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93D9B" w14:textId="77777777" w:rsidR="001F3DEB" w:rsidRPr="00275C2A" w:rsidRDefault="001F3DEB">
      <w:pPr>
        <w:rPr>
          <w:rFonts w:ascii="Times New Roman" w:hAnsi="Times New Roman" w:cs="Times New Roman"/>
          <w:sz w:val="24"/>
          <w:szCs w:val="24"/>
        </w:rPr>
      </w:pPr>
      <w:r w:rsidRPr="00275C2A">
        <w:rPr>
          <w:rFonts w:ascii="Times New Roman" w:hAnsi="Times New Roman" w:cs="Times New Roman"/>
          <w:sz w:val="24"/>
          <w:szCs w:val="24"/>
        </w:rPr>
        <w:t xml:space="preserve"> </w:t>
      </w:r>
    </w:p>
    <w:p w14:paraId="422D41DE" w14:textId="77777777" w:rsidR="001F3DEB" w:rsidRPr="00275C2A" w:rsidRDefault="001F3DEB" w:rsidP="003D2165">
      <w:pPr>
        <w:spacing w:after="0" w:line="240" w:lineRule="auto"/>
        <w:jc w:val="center"/>
        <w:rPr>
          <w:rFonts w:ascii="Times New Roman" w:hAnsi="Times New Roman" w:cs="Times New Roman"/>
          <w:b/>
          <w:bCs/>
          <w:sz w:val="24"/>
          <w:szCs w:val="24"/>
          <w:lang w:eastAsia="pl-PL"/>
        </w:rPr>
      </w:pPr>
      <w:r w:rsidRPr="00275C2A">
        <w:rPr>
          <w:rFonts w:ascii="Times New Roman" w:hAnsi="Times New Roman" w:cs="Times New Roman"/>
          <w:b/>
          <w:bCs/>
          <w:sz w:val="24"/>
          <w:szCs w:val="24"/>
          <w:lang w:eastAsia="pl-PL"/>
        </w:rPr>
        <w:t>GŁÓWNY INSTYTUT GÓRNICTWA</w:t>
      </w:r>
    </w:p>
    <w:p w14:paraId="14A848DA" w14:textId="1396EC56" w:rsidR="000156F3" w:rsidRPr="00275C2A" w:rsidRDefault="000156F3" w:rsidP="003D2165">
      <w:pPr>
        <w:spacing w:after="0" w:line="240" w:lineRule="auto"/>
        <w:jc w:val="center"/>
        <w:rPr>
          <w:rFonts w:ascii="Times New Roman" w:hAnsi="Times New Roman" w:cs="Times New Roman"/>
          <w:b/>
          <w:bCs/>
          <w:sz w:val="24"/>
          <w:szCs w:val="24"/>
          <w:lang w:eastAsia="pl-PL"/>
        </w:rPr>
      </w:pPr>
      <w:r w:rsidRPr="00275C2A">
        <w:rPr>
          <w:rFonts w:ascii="Times New Roman" w:hAnsi="Times New Roman" w:cs="Times New Roman"/>
          <w:b/>
          <w:bCs/>
          <w:sz w:val="24"/>
          <w:szCs w:val="24"/>
          <w:lang w:eastAsia="pl-PL"/>
        </w:rPr>
        <w:t>PAŃSTWOWY INSTYTUT BADAWCZY</w:t>
      </w:r>
    </w:p>
    <w:p w14:paraId="5D44C454" w14:textId="77777777" w:rsidR="001F3DEB" w:rsidRPr="00275C2A" w:rsidRDefault="001F3DEB" w:rsidP="003105C7">
      <w:pPr>
        <w:spacing w:after="0" w:line="240" w:lineRule="auto"/>
        <w:jc w:val="center"/>
        <w:rPr>
          <w:rFonts w:ascii="Times New Roman" w:hAnsi="Times New Roman" w:cs="Times New Roman"/>
          <w:b/>
          <w:bCs/>
          <w:sz w:val="24"/>
          <w:szCs w:val="24"/>
          <w:lang w:eastAsia="pl-PL"/>
        </w:rPr>
      </w:pPr>
    </w:p>
    <w:p w14:paraId="322CACD3" w14:textId="77777777" w:rsidR="001F3DEB" w:rsidRPr="00275C2A" w:rsidRDefault="001F3DEB" w:rsidP="003105C7">
      <w:pPr>
        <w:spacing w:after="0" w:line="240" w:lineRule="auto"/>
        <w:jc w:val="center"/>
        <w:rPr>
          <w:rFonts w:ascii="Times New Roman" w:hAnsi="Times New Roman" w:cs="Times New Roman"/>
          <w:b/>
          <w:bCs/>
          <w:sz w:val="24"/>
          <w:szCs w:val="24"/>
          <w:u w:val="single"/>
          <w:lang w:eastAsia="pl-PL"/>
        </w:rPr>
      </w:pPr>
      <w:r w:rsidRPr="00275C2A">
        <w:rPr>
          <w:rFonts w:ascii="Times New Roman" w:hAnsi="Times New Roman" w:cs="Times New Roman"/>
          <w:b/>
          <w:bCs/>
          <w:sz w:val="24"/>
          <w:szCs w:val="24"/>
          <w:u w:val="single"/>
          <w:lang w:eastAsia="pl-PL"/>
        </w:rPr>
        <w:t>SPECYFIKACJA WARUNKÓW ZAMÓWIENIA</w:t>
      </w:r>
    </w:p>
    <w:p w14:paraId="76EEDA1D" w14:textId="1FD0E518" w:rsidR="001F3DEB" w:rsidRPr="00275C2A" w:rsidRDefault="001F3DEB" w:rsidP="003105C7">
      <w:pPr>
        <w:spacing w:after="0" w:line="240" w:lineRule="auto"/>
        <w:jc w:val="center"/>
        <w:rPr>
          <w:rFonts w:ascii="Times New Roman" w:hAnsi="Times New Roman" w:cs="Times New Roman"/>
          <w:b/>
          <w:bCs/>
          <w:sz w:val="24"/>
          <w:szCs w:val="24"/>
          <w:u w:val="single"/>
          <w:lang w:eastAsia="pl-PL"/>
        </w:rPr>
      </w:pPr>
    </w:p>
    <w:p w14:paraId="443284F8" w14:textId="77777777" w:rsidR="001F3DEB" w:rsidRPr="00275C2A" w:rsidRDefault="001F3DEB" w:rsidP="00CE557C">
      <w:pPr>
        <w:spacing w:after="0" w:line="240" w:lineRule="auto"/>
        <w:rPr>
          <w:rFonts w:ascii="Times New Roman" w:hAnsi="Times New Roman" w:cs="Times New Roman"/>
          <w:sz w:val="24"/>
          <w:szCs w:val="24"/>
          <w:lang w:eastAsia="pl-PL"/>
        </w:rPr>
      </w:pPr>
    </w:p>
    <w:p w14:paraId="6123F070" w14:textId="77777777" w:rsidR="001F3DEB" w:rsidRPr="00275C2A" w:rsidRDefault="001F3DEB" w:rsidP="00A84416">
      <w:pPr>
        <w:spacing w:after="0" w:line="240" w:lineRule="auto"/>
        <w:jc w:val="center"/>
        <w:rPr>
          <w:rFonts w:ascii="Times New Roman" w:hAnsi="Times New Roman" w:cs="Times New Roman"/>
          <w:sz w:val="24"/>
          <w:szCs w:val="24"/>
          <w:lang w:eastAsia="pl-PL"/>
        </w:rPr>
      </w:pPr>
      <w:r w:rsidRPr="00275C2A">
        <w:rPr>
          <w:rFonts w:ascii="Times New Roman" w:hAnsi="Times New Roman" w:cs="Times New Roman"/>
          <w:sz w:val="24"/>
          <w:szCs w:val="24"/>
          <w:lang w:eastAsia="pl-PL"/>
        </w:rPr>
        <w:t>w postępowaniu o udzielenie zamówienia publicznego prowadzonego</w:t>
      </w:r>
    </w:p>
    <w:p w14:paraId="3ACBEA6E" w14:textId="77777777" w:rsidR="001F3DEB" w:rsidRPr="00275C2A" w:rsidRDefault="001F3DEB" w:rsidP="008B2A22">
      <w:pPr>
        <w:spacing w:after="0" w:line="240" w:lineRule="auto"/>
        <w:jc w:val="center"/>
        <w:rPr>
          <w:rFonts w:ascii="Times New Roman" w:hAnsi="Times New Roman" w:cs="Times New Roman"/>
          <w:sz w:val="24"/>
          <w:szCs w:val="24"/>
          <w:lang w:eastAsia="pl-PL"/>
        </w:rPr>
      </w:pPr>
      <w:r w:rsidRPr="00275C2A">
        <w:rPr>
          <w:rFonts w:ascii="Times New Roman" w:hAnsi="Times New Roman" w:cs="Times New Roman"/>
          <w:sz w:val="24"/>
          <w:szCs w:val="24"/>
          <w:lang w:eastAsia="pl-PL"/>
        </w:rPr>
        <w:t xml:space="preserve">w trybie </w:t>
      </w:r>
      <w:r w:rsidRPr="00275C2A">
        <w:rPr>
          <w:rFonts w:ascii="Times New Roman" w:hAnsi="Times New Roman" w:cs="Times New Roman"/>
          <w:sz w:val="24"/>
          <w:szCs w:val="24"/>
        </w:rPr>
        <w:t>podstawowym bez negocjacji</w:t>
      </w:r>
      <w:r w:rsidRPr="00275C2A">
        <w:rPr>
          <w:rFonts w:ascii="Times New Roman" w:hAnsi="Times New Roman" w:cs="Times New Roman"/>
          <w:b/>
          <w:sz w:val="24"/>
          <w:szCs w:val="24"/>
        </w:rPr>
        <w:t xml:space="preserve"> </w:t>
      </w:r>
      <w:r w:rsidRPr="00275C2A">
        <w:rPr>
          <w:rFonts w:ascii="Times New Roman" w:hAnsi="Times New Roman" w:cs="Times New Roman"/>
          <w:sz w:val="24"/>
          <w:szCs w:val="24"/>
          <w:lang w:eastAsia="pl-PL"/>
        </w:rPr>
        <w:t>na:</w:t>
      </w:r>
    </w:p>
    <w:p w14:paraId="3BED4D76" w14:textId="77777777" w:rsidR="00945624" w:rsidRPr="00275C2A" w:rsidRDefault="00945624" w:rsidP="008B2A22">
      <w:pPr>
        <w:spacing w:after="0" w:line="240" w:lineRule="auto"/>
        <w:jc w:val="center"/>
        <w:rPr>
          <w:rFonts w:ascii="Times New Roman" w:hAnsi="Times New Roman" w:cs="Times New Roman"/>
          <w:sz w:val="24"/>
          <w:szCs w:val="24"/>
          <w:lang w:eastAsia="pl-PL"/>
        </w:rPr>
      </w:pPr>
    </w:p>
    <w:p w14:paraId="2282359B" w14:textId="77777777" w:rsidR="001F3DEB" w:rsidRPr="00275C2A" w:rsidRDefault="001F3DEB" w:rsidP="003105C7">
      <w:pPr>
        <w:spacing w:after="0" w:line="240" w:lineRule="auto"/>
        <w:rPr>
          <w:rFonts w:ascii="Times New Roman" w:hAnsi="Times New Roman" w:cs="Times New Roman"/>
          <w:b/>
          <w:bCs/>
          <w:sz w:val="24"/>
          <w:szCs w:val="24"/>
          <w:lang w:eastAsia="pl-PL"/>
        </w:rPr>
      </w:pPr>
    </w:p>
    <w:p w14:paraId="2A2A7BA5" w14:textId="77777777" w:rsidR="00763ECE" w:rsidRPr="00275C2A" w:rsidRDefault="00763ECE" w:rsidP="003105C7">
      <w:pPr>
        <w:spacing w:after="0" w:line="240" w:lineRule="auto"/>
        <w:rPr>
          <w:rFonts w:ascii="Times New Roman" w:hAnsi="Times New Roman" w:cs="Times New Roman"/>
          <w:b/>
          <w:bCs/>
          <w:sz w:val="24"/>
          <w:szCs w:val="24"/>
          <w:lang w:eastAsia="pl-PL"/>
        </w:rPr>
      </w:pPr>
    </w:p>
    <w:p w14:paraId="3AD634FF" w14:textId="77777777" w:rsidR="00763ECE" w:rsidRPr="00275C2A" w:rsidRDefault="00763ECE" w:rsidP="003105C7">
      <w:pPr>
        <w:spacing w:after="0" w:line="240" w:lineRule="auto"/>
        <w:rPr>
          <w:rFonts w:ascii="Times New Roman" w:hAnsi="Times New Roman" w:cs="Times New Roman"/>
          <w:b/>
          <w:bCs/>
          <w:sz w:val="24"/>
          <w:szCs w:val="24"/>
          <w:lang w:eastAsia="pl-PL"/>
        </w:rPr>
      </w:pPr>
    </w:p>
    <w:p w14:paraId="64492AC9" w14:textId="3411575A" w:rsidR="000644DE" w:rsidRPr="00275C2A" w:rsidRDefault="00836E63" w:rsidP="009407A9">
      <w:pPr>
        <w:spacing w:after="0" w:line="240" w:lineRule="auto"/>
        <w:jc w:val="center"/>
        <w:rPr>
          <w:rFonts w:ascii="Times New Roman" w:hAnsi="Times New Roman" w:cs="Times New Roman"/>
          <w:b/>
          <w:bCs/>
          <w:sz w:val="32"/>
        </w:rPr>
      </w:pPr>
      <w:bookmarkStart w:id="0" w:name="_Hlk197588476"/>
      <w:r w:rsidRPr="00275C2A">
        <w:rPr>
          <w:rFonts w:ascii="Times New Roman" w:hAnsi="Times New Roman" w:cs="Times New Roman"/>
          <w:b/>
          <w:bCs/>
          <w:sz w:val="32"/>
          <w:lang w:bidi="pl-PL"/>
        </w:rPr>
        <w:t>Dostawa</w:t>
      </w:r>
      <w:r w:rsidR="002C4933" w:rsidRPr="00275C2A">
        <w:rPr>
          <w:rFonts w:ascii="Times New Roman" w:hAnsi="Times New Roman" w:cs="Times New Roman"/>
          <w:b/>
          <w:bCs/>
          <w:sz w:val="32"/>
          <w:lang w:bidi="pl-PL"/>
        </w:rPr>
        <w:t xml:space="preserve"> </w:t>
      </w:r>
      <w:bookmarkStart w:id="1" w:name="_Hlk198713113"/>
      <w:r w:rsidR="00CA6061">
        <w:rPr>
          <w:rFonts w:ascii="Times New Roman" w:hAnsi="Times New Roman" w:cs="Times New Roman"/>
          <w:b/>
          <w:bCs/>
          <w:sz w:val="32"/>
          <w:lang w:bidi="pl-PL"/>
        </w:rPr>
        <w:t>w formie leasingu operacyjnego</w:t>
      </w:r>
      <w:bookmarkEnd w:id="1"/>
      <w:r w:rsidR="00CA6061">
        <w:rPr>
          <w:rFonts w:ascii="Times New Roman" w:hAnsi="Times New Roman" w:cs="Times New Roman"/>
          <w:b/>
          <w:bCs/>
          <w:sz w:val="32"/>
          <w:lang w:bidi="pl-PL"/>
        </w:rPr>
        <w:t xml:space="preserve"> </w:t>
      </w:r>
      <w:r w:rsidR="002C4933" w:rsidRPr="00275C2A">
        <w:rPr>
          <w:rFonts w:ascii="Times New Roman" w:hAnsi="Times New Roman" w:cs="Times New Roman"/>
          <w:b/>
          <w:bCs/>
          <w:sz w:val="32"/>
          <w:lang w:bidi="pl-PL"/>
        </w:rPr>
        <w:t xml:space="preserve">samochodu </w:t>
      </w:r>
      <w:r w:rsidR="00CB1A29" w:rsidRPr="00CB1A29">
        <w:rPr>
          <w:rFonts w:ascii="Times New Roman" w:hAnsi="Times New Roman" w:cs="Times New Roman"/>
          <w:b/>
          <w:bCs/>
          <w:sz w:val="32"/>
          <w:lang w:bidi="pl-PL"/>
        </w:rPr>
        <w:t>użytkowego do przewozu osób i ładunku</w:t>
      </w:r>
      <w:r w:rsidR="009407A9" w:rsidRPr="00275C2A">
        <w:rPr>
          <w:rFonts w:ascii="Times New Roman" w:hAnsi="Times New Roman" w:cs="Times New Roman"/>
          <w:b/>
          <w:bCs/>
          <w:sz w:val="32"/>
        </w:rPr>
        <w:t xml:space="preserve"> dla Głównego Instytutu Górnictwa Państwowego Instytutu Badawczego</w:t>
      </w:r>
      <w:bookmarkEnd w:id="0"/>
    </w:p>
    <w:p w14:paraId="65FB3F94" w14:textId="77777777" w:rsidR="000644DE" w:rsidRPr="00275C2A" w:rsidRDefault="000644DE" w:rsidP="003105C7">
      <w:pPr>
        <w:spacing w:after="0" w:line="240" w:lineRule="auto"/>
        <w:rPr>
          <w:rFonts w:ascii="Times New Roman" w:hAnsi="Times New Roman" w:cs="Times New Roman"/>
          <w:b/>
          <w:bCs/>
          <w:sz w:val="24"/>
          <w:szCs w:val="24"/>
          <w:lang w:eastAsia="pl-PL"/>
        </w:rPr>
      </w:pPr>
    </w:p>
    <w:p w14:paraId="72C2F372" w14:textId="77777777" w:rsidR="000644DE" w:rsidRPr="00275C2A" w:rsidRDefault="000644DE" w:rsidP="003105C7">
      <w:pPr>
        <w:spacing w:after="0" w:line="240" w:lineRule="auto"/>
        <w:rPr>
          <w:rFonts w:ascii="Times New Roman" w:hAnsi="Times New Roman" w:cs="Times New Roman"/>
          <w:b/>
          <w:bCs/>
          <w:sz w:val="24"/>
          <w:szCs w:val="24"/>
          <w:lang w:eastAsia="pl-PL"/>
        </w:rPr>
      </w:pPr>
    </w:p>
    <w:p w14:paraId="46BBDC20" w14:textId="77777777" w:rsidR="00763ECE" w:rsidRPr="00275C2A" w:rsidRDefault="00763ECE" w:rsidP="003105C7">
      <w:pPr>
        <w:spacing w:after="0" w:line="240" w:lineRule="auto"/>
        <w:rPr>
          <w:rFonts w:ascii="Times New Roman" w:hAnsi="Times New Roman" w:cs="Times New Roman"/>
          <w:b/>
          <w:bCs/>
          <w:sz w:val="24"/>
          <w:szCs w:val="24"/>
          <w:lang w:eastAsia="pl-PL"/>
        </w:rPr>
      </w:pPr>
    </w:p>
    <w:p w14:paraId="2FF88806" w14:textId="77777777" w:rsidR="00763ECE" w:rsidRPr="00275C2A" w:rsidRDefault="00763ECE" w:rsidP="003105C7">
      <w:pPr>
        <w:spacing w:after="0" w:line="240" w:lineRule="auto"/>
        <w:rPr>
          <w:rFonts w:ascii="Times New Roman" w:hAnsi="Times New Roman" w:cs="Times New Roman"/>
          <w:b/>
          <w:bCs/>
          <w:sz w:val="24"/>
          <w:szCs w:val="24"/>
          <w:lang w:eastAsia="pl-PL"/>
        </w:rPr>
      </w:pPr>
    </w:p>
    <w:p w14:paraId="6C872432" w14:textId="77777777" w:rsidR="00763ECE" w:rsidRPr="00275C2A" w:rsidRDefault="00763ECE" w:rsidP="003105C7">
      <w:pPr>
        <w:spacing w:after="0" w:line="240" w:lineRule="auto"/>
        <w:rPr>
          <w:rFonts w:ascii="Times New Roman" w:hAnsi="Times New Roman" w:cs="Times New Roman"/>
          <w:b/>
          <w:bCs/>
          <w:sz w:val="24"/>
          <w:szCs w:val="24"/>
          <w:lang w:eastAsia="pl-PL"/>
        </w:rPr>
      </w:pPr>
    </w:p>
    <w:p w14:paraId="17848016" w14:textId="77777777" w:rsidR="00763ECE" w:rsidRPr="00275C2A" w:rsidRDefault="00763ECE" w:rsidP="003105C7">
      <w:pPr>
        <w:spacing w:after="0" w:line="240" w:lineRule="auto"/>
        <w:rPr>
          <w:rFonts w:ascii="Times New Roman" w:hAnsi="Times New Roman" w:cs="Times New Roman"/>
          <w:b/>
          <w:bCs/>
          <w:sz w:val="24"/>
          <w:szCs w:val="24"/>
          <w:lang w:eastAsia="pl-PL"/>
        </w:rPr>
      </w:pPr>
    </w:p>
    <w:p w14:paraId="51329173" w14:textId="77777777" w:rsidR="00763ECE" w:rsidRPr="00275C2A" w:rsidRDefault="00763ECE" w:rsidP="003105C7">
      <w:pPr>
        <w:spacing w:after="0" w:line="240" w:lineRule="auto"/>
        <w:rPr>
          <w:rFonts w:ascii="Times New Roman" w:hAnsi="Times New Roman" w:cs="Times New Roman"/>
          <w:b/>
          <w:bCs/>
          <w:sz w:val="24"/>
          <w:szCs w:val="24"/>
          <w:lang w:eastAsia="pl-PL"/>
        </w:rPr>
      </w:pPr>
    </w:p>
    <w:p w14:paraId="3C023EB8" w14:textId="77777777" w:rsidR="000644DE" w:rsidRPr="00275C2A" w:rsidRDefault="000644DE" w:rsidP="003105C7">
      <w:pPr>
        <w:spacing w:after="0" w:line="240" w:lineRule="auto"/>
        <w:rPr>
          <w:rFonts w:ascii="Times New Roman" w:hAnsi="Times New Roman" w:cs="Times New Roman"/>
          <w:b/>
          <w:bCs/>
          <w:sz w:val="24"/>
          <w:szCs w:val="24"/>
          <w:lang w:eastAsia="pl-PL"/>
        </w:rPr>
      </w:pPr>
    </w:p>
    <w:p w14:paraId="3D2CFEAC" w14:textId="77777777" w:rsidR="000644DE" w:rsidRPr="00275C2A" w:rsidRDefault="000644DE" w:rsidP="003105C7">
      <w:pPr>
        <w:spacing w:after="0" w:line="240" w:lineRule="auto"/>
        <w:rPr>
          <w:rFonts w:ascii="Times New Roman" w:hAnsi="Times New Roman" w:cs="Times New Roman"/>
          <w:b/>
          <w:bCs/>
          <w:sz w:val="24"/>
          <w:szCs w:val="24"/>
          <w:lang w:eastAsia="pl-PL"/>
        </w:rPr>
      </w:pPr>
    </w:p>
    <w:p w14:paraId="0232E08F" w14:textId="77777777" w:rsidR="000644DE" w:rsidRPr="00275C2A" w:rsidRDefault="000644DE" w:rsidP="003105C7">
      <w:pPr>
        <w:spacing w:after="0" w:line="240" w:lineRule="auto"/>
        <w:rPr>
          <w:rFonts w:ascii="Times New Roman" w:hAnsi="Times New Roman" w:cs="Times New Roman"/>
          <w:b/>
          <w:bCs/>
          <w:sz w:val="24"/>
          <w:szCs w:val="24"/>
          <w:lang w:eastAsia="pl-PL"/>
        </w:rPr>
      </w:pPr>
    </w:p>
    <w:p w14:paraId="784F33E0" w14:textId="77777777" w:rsidR="001F3DEB" w:rsidRPr="00275C2A" w:rsidRDefault="001F3DEB" w:rsidP="003105C7">
      <w:pPr>
        <w:spacing w:after="0" w:line="240" w:lineRule="auto"/>
        <w:rPr>
          <w:rFonts w:ascii="Times New Roman" w:hAnsi="Times New Roman" w:cs="Times New Roman"/>
          <w:b/>
          <w:bCs/>
          <w:sz w:val="24"/>
          <w:szCs w:val="24"/>
          <w:lang w:eastAsia="pl-PL"/>
        </w:rPr>
      </w:pPr>
    </w:p>
    <w:p w14:paraId="11861DE6" w14:textId="77777777" w:rsidR="004C6313" w:rsidRPr="00275C2A" w:rsidRDefault="001F3DEB" w:rsidP="003105C7">
      <w:pPr>
        <w:spacing w:after="0" w:line="240" w:lineRule="auto"/>
        <w:rPr>
          <w:rFonts w:ascii="Times New Roman" w:hAnsi="Times New Roman" w:cs="Times New Roman"/>
          <w:b/>
          <w:bCs/>
          <w:sz w:val="24"/>
          <w:szCs w:val="24"/>
          <w:lang w:eastAsia="pl-PL"/>
        </w:rPr>
      </w:pPr>
      <w:r w:rsidRPr="00275C2A">
        <w:rPr>
          <w:rFonts w:ascii="Times New Roman" w:hAnsi="Times New Roman" w:cs="Times New Roman"/>
          <w:b/>
          <w:bCs/>
          <w:sz w:val="24"/>
          <w:szCs w:val="24"/>
          <w:lang w:eastAsia="pl-PL"/>
        </w:rPr>
        <w:t>Zatwierdzono:</w:t>
      </w:r>
      <w:r w:rsidR="004C6313" w:rsidRPr="00275C2A">
        <w:rPr>
          <w:rFonts w:ascii="Times New Roman" w:hAnsi="Times New Roman" w:cs="Times New Roman"/>
          <w:b/>
          <w:bCs/>
          <w:sz w:val="24"/>
          <w:szCs w:val="24"/>
          <w:lang w:eastAsia="pl-PL"/>
        </w:rPr>
        <w:t xml:space="preserve"> </w:t>
      </w:r>
    </w:p>
    <w:p w14:paraId="6135CE67" w14:textId="77777777" w:rsidR="00E91100" w:rsidRPr="00275C2A" w:rsidRDefault="00E91100" w:rsidP="003105C7">
      <w:pPr>
        <w:spacing w:after="0" w:line="240" w:lineRule="auto"/>
        <w:rPr>
          <w:rFonts w:ascii="Times New Roman" w:hAnsi="Times New Roman" w:cs="Times New Roman"/>
          <w:b/>
          <w:bCs/>
          <w:sz w:val="24"/>
          <w:szCs w:val="24"/>
          <w:lang w:eastAsia="pl-PL"/>
        </w:rPr>
      </w:pPr>
    </w:p>
    <w:p w14:paraId="683C3B0E" w14:textId="2E435D5E" w:rsidR="004C6313" w:rsidRPr="00275C2A" w:rsidRDefault="004C6313" w:rsidP="003105C7">
      <w:pPr>
        <w:spacing w:after="0" w:line="240" w:lineRule="auto"/>
        <w:rPr>
          <w:rFonts w:ascii="Times New Roman" w:hAnsi="Times New Roman" w:cs="Times New Roman"/>
          <w:b/>
          <w:bCs/>
          <w:i/>
          <w:sz w:val="24"/>
          <w:szCs w:val="24"/>
          <w:lang w:eastAsia="pl-PL"/>
        </w:rPr>
      </w:pPr>
      <w:r w:rsidRPr="00275C2A">
        <w:rPr>
          <w:rFonts w:ascii="Times New Roman" w:hAnsi="Times New Roman" w:cs="Times New Roman"/>
          <w:b/>
          <w:bCs/>
          <w:i/>
          <w:sz w:val="24"/>
          <w:szCs w:val="24"/>
          <w:lang w:eastAsia="pl-PL"/>
        </w:rPr>
        <w:t xml:space="preserve">dnia </w:t>
      </w:r>
      <w:r w:rsidR="00CB1A29">
        <w:rPr>
          <w:rFonts w:ascii="Times New Roman" w:hAnsi="Times New Roman" w:cs="Times New Roman"/>
          <w:b/>
          <w:bCs/>
          <w:i/>
          <w:sz w:val="24"/>
          <w:szCs w:val="24"/>
          <w:lang w:eastAsia="pl-PL"/>
        </w:rPr>
        <w:t>……………………….</w:t>
      </w:r>
      <w:r w:rsidRPr="00275C2A">
        <w:rPr>
          <w:rFonts w:ascii="Times New Roman" w:hAnsi="Times New Roman" w:cs="Times New Roman"/>
          <w:b/>
          <w:bCs/>
          <w:i/>
          <w:sz w:val="24"/>
          <w:szCs w:val="24"/>
          <w:lang w:eastAsia="pl-PL"/>
        </w:rPr>
        <w:t xml:space="preserve"> przez Przewodniczącego Komisji Przetargowej </w:t>
      </w:r>
    </w:p>
    <w:p w14:paraId="3E3AB681" w14:textId="77777777" w:rsidR="009407A9" w:rsidRPr="00275C2A" w:rsidRDefault="009407A9" w:rsidP="003105C7">
      <w:pPr>
        <w:spacing w:after="0" w:line="240" w:lineRule="auto"/>
        <w:rPr>
          <w:rFonts w:ascii="Times New Roman" w:hAnsi="Times New Roman" w:cs="Times New Roman"/>
          <w:b/>
          <w:bCs/>
          <w:i/>
          <w:sz w:val="24"/>
          <w:szCs w:val="24"/>
          <w:lang w:eastAsia="pl-PL"/>
        </w:rPr>
      </w:pPr>
    </w:p>
    <w:p w14:paraId="3B5444DD" w14:textId="77777777" w:rsidR="009407A9" w:rsidRPr="00275C2A" w:rsidRDefault="009407A9" w:rsidP="003105C7">
      <w:pPr>
        <w:spacing w:after="0" w:line="240" w:lineRule="auto"/>
        <w:rPr>
          <w:rFonts w:ascii="Times New Roman" w:hAnsi="Times New Roman" w:cs="Times New Roman"/>
          <w:b/>
          <w:bCs/>
          <w:i/>
          <w:sz w:val="24"/>
          <w:szCs w:val="24"/>
          <w:lang w:eastAsia="pl-PL"/>
        </w:rPr>
      </w:pPr>
    </w:p>
    <w:p w14:paraId="69B268AB" w14:textId="6D784DF9" w:rsidR="001F3DEB" w:rsidRPr="00275C2A" w:rsidRDefault="000644DE" w:rsidP="003105C7">
      <w:pPr>
        <w:spacing w:after="0" w:line="240" w:lineRule="auto"/>
        <w:rPr>
          <w:rFonts w:ascii="Times New Roman" w:hAnsi="Times New Roman" w:cs="Times New Roman"/>
          <w:b/>
          <w:bCs/>
          <w:i/>
          <w:sz w:val="24"/>
          <w:szCs w:val="24"/>
          <w:lang w:eastAsia="pl-PL"/>
        </w:rPr>
      </w:pPr>
      <w:r w:rsidRPr="00275C2A">
        <w:rPr>
          <w:rFonts w:ascii="Times New Roman" w:hAnsi="Times New Roman" w:cs="Times New Roman"/>
          <w:b/>
          <w:bCs/>
          <w:i/>
          <w:sz w:val="24"/>
          <w:szCs w:val="24"/>
          <w:lang w:eastAsia="pl-PL"/>
        </w:rPr>
        <w:t>mgr Monikę Wallenburg</w:t>
      </w:r>
      <w:r w:rsidR="004C6313" w:rsidRPr="00275C2A">
        <w:rPr>
          <w:rFonts w:ascii="Times New Roman" w:hAnsi="Times New Roman" w:cs="Times New Roman"/>
          <w:b/>
          <w:bCs/>
          <w:i/>
          <w:sz w:val="24"/>
          <w:szCs w:val="24"/>
          <w:lang w:eastAsia="pl-PL"/>
        </w:rPr>
        <w:t xml:space="preserve">  </w:t>
      </w:r>
    </w:p>
    <w:p w14:paraId="7C664720" w14:textId="77777777" w:rsidR="00A010B4" w:rsidRPr="00275C2A" w:rsidRDefault="00A010B4" w:rsidP="003105C7">
      <w:pPr>
        <w:spacing w:after="0" w:line="240" w:lineRule="auto"/>
        <w:rPr>
          <w:rFonts w:ascii="Times New Roman" w:hAnsi="Times New Roman" w:cs="Times New Roman"/>
          <w:b/>
          <w:bCs/>
          <w:sz w:val="24"/>
          <w:szCs w:val="24"/>
          <w:lang w:eastAsia="pl-PL"/>
        </w:rPr>
      </w:pPr>
    </w:p>
    <w:p w14:paraId="60021EA0" w14:textId="77777777" w:rsidR="000644DE" w:rsidRPr="00275C2A" w:rsidRDefault="000644DE" w:rsidP="003105C7">
      <w:pPr>
        <w:spacing w:after="0" w:line="240" w:lineRule="auto"/>
        <w:rPr>
          <w:rFonts w:ascii="Times New Roman" w:hAnsi="Times New Roman" w:cs="Times New Roman"/>
          <w:b/>
          <w:bCs/>
          <w:sz w:val="24"/>
          <w:szCs w:val="24"/>
          <w:lang w:eastAsia="pl-PL"/>
        </w:rPr>
      </w:pPr>
    </w:p>
    <w:p w14:paraId="4C5DC0C8" w14:textId="77777777" w:rsidR="000644DE" w:rsidRPr="00275C2A" w:rsidRDefault="000644DE" w:rsidP="003105C7">
      <w:pPr>
        <w:spacing w:after="0" w:line="240" w:lineRule="auto"/>
        <w:rPr>
          <w:rFonts w:ascii="Times New Roman" w:hAnsi="Times New Roman" w:cs="Times New Roman"/>
          <w:b/>
          <w:bCs/>
          <w:sz w:val="24"/>
          <w:szCs w:val="24"/>
          <w:lang w:eastAsia="pl-PL"/>
        </w:rPr>
      </w:pPr>
    </w:p>
    <w:p w14:paraId="43B99EA2" w14:textId="77777777" w:rsidR="000644DE" w:rsidRPr="00275C2A" w:rsidRDefault="000644DE" w:rsidP="003105C7">
      <w:pPr>
        <w:spacing w:after="0" w:line="240" w:lineRule="auto"/>
        <w:rPr>
          <w:rFonts w:ascii="Times New Roman" w:hAnsi="Times New Roman" w:cs="Times New Roman"/>
          <w:b/>
          <w:bCs/>
          <w:sz w:val="24"/>
          <w:szCs w:val="24"/>
          <w:lang w:eastAsia="pl-PL"/>
        </w:rPr>
      </w:pPr>
    </w:p>
    <w:p w14:paraId="1C02D13B" w14:textId="77777777" w:rsidR="00763ECE" w:rsidRPr="00275C2A" w:rsidRDefault="00763ECE" w:rsidP="003105C7">
      <w:pPr>
        <w:spacing w:after="0" w:line="240" w:lineRule="auto"/>
        <w:rPr>
          <w:rFonts w:ascii="Times New Roman" w:hAnsi="Times New Roman" w:cs="Times New Roman"/>
          <w:b/>
          <w:bCs/>
          <w:sz w:val="24"/>
          <w:szCs w:val="24"/>
          <w:lang w:eastAsia="pl-PL"/>
        </w:rPr>
      </w:pPr>
    </w:p>
    <w:p w14:paraId="68563A8B" w14:textId="77777777" w:rsidR="000644DE" w:rsidRPr="00275C2A" w:rsidRDefault="000644DE" w:rsidP="003105C7">
      <w:pPr>
        <w:spacing w:after="0" w:line="240" w:lineRule="auto"/>
        <w:rPr>
          <w:rFonts w:ascii="Times New Roman" w:hAnsi="Times New Roman" w:cs="Times New Roman"/>
          <w:b/>
          <w:bCs/>
          <w:sz w:val="24"/>
          <w:szCs w:val="24"/>
          <w:lang w:eastAsia="pl-PL"/>
        </w:rPr>
      </w:pPr>
    </w:p>
    <w:p w14:paraId="0A11ED52" w14:textId="77777777" w:rsidR="000644DE" w:rsidRPr="00275C2A" w:rsidRDefault="000644DE" w:rsidP="00A010B4">
      <w:pPr>
        <w:spacing w:after="0" w:line="240" w:lineRule="auto"/>
        <w:jc w:val="center"/>
        <w:rPr>
          <w:rFonts w:ascii="Times New Roman" w:hAnsi="Times New Roman" w:cs="Times New Roman"/>
          <w:b/>
          <w:bCs/>
          <w:i/>
          <w:sz w:val="20"/>
          <w:szCs w:val="20"/>
        </w:rPr>
      </w:pPr>
    </w:p>
    <w:p w14:paraId="6CCA2B78" w14:textId="77777777" w:rsidR="000644DE" w:rsidRPr="00275C2A" w:rsidRDefault="000644DE" w:rsidP="00A010B4">
      <w:pPr>
        <w:spacing w:after="0" w:line="240" w:lineRule="auto"/>
        <w:jc w:val="center"/>
        <w:rPr>
          <w:rFonts w:ascii="Times New Roman" w:hAnsi="Times New Roman" w:cs="Times New Roman"/>
          <w:b/>
          <w:bCs/>
          <w:i/>
          <w:sz w:val="20"/>
          <w:szCs w:val="20"/>
        </w:rPr>
      </w:pPr>
    </w:p>
    <w:p w14:paraId="22F27BC7" w14:textId="77777777" w:rsidR="000644DE" w:rsidRPr="00275C2A" w:rsidRDefault="000644DE" w:rsidP="00A010B4">
      <w:pPr>
        <w:spacing w:after="0" w:line="240" w:lineRule="auto"/>
        <w:jc w:val="center"/>
        <w:rPr>
          <w:rFonts w:ascii="Times New Roman" w:hAnsi="Times New Roman" w:cs="Times New Roman"/>
          <w:b/>
          <w:bCs/>
          <w:i/>
          <w:sz w:val="20"/>
          <w:szCs w:val="20"/>
        </w:rPr>
        <w:sectPr w:rsidR="000644DE" w:rsidRPr="00275C2A" w:rsidSect="00B74EA1">
          <w:headerReference w:type="default" r:id="rId8"/>
          <w:footerReference w:type="default" r:id="rId9"/>
          <w:pgSz w:w="11906" w:h="16838"/>
          <w:pgMar w:top="1417" w:right="1417" w:bottom="1417" w:left="1417" w:header="708" w:footer="708" w:gutter="0"/>
          <w:cols w:space="708"/>
          <w:docGrid w:linePitch="360"/>
        </w:sectPr>
      </w:pPr>
    </w:p>
    <w:p w14:paraId="05A563A8" w14:textId="77777777" w:rsidR="001F3DEB" w:rsidRPr="00275C2A" w:rsidRDefault="001F3DEB" w:rsidP="001F11B3">
      <w:pPr>
        <w:spacing w:after="0" w:line="240" w:lineRule="auto"/>
        <w:jc w:val="center"/>
        <w:rPr>
          <w:rFonts w:ascii="Times New Roman" w:hAnsi="Times New Roman" w:cs="Times New Roman"/>
          <w:b/>
          <w:bCs/>
          <w:sz w:val="24"/>
          <w:szCs w:val="24"/>
          <w:lang w:eastAsia="pl-PL"/>
        </w:rPr>
      </w:pPr>
    </w:p>
    <w:p w14:paraId="34ECD26A" w14:textId="77777777" w:rsidR="001F3DEB" w:rsidRPr="00275C2A" w:rsidRDefault="001F3DEB" w:rsidP="001F11B3">
      <w:pPr>
        <w:spacing w:after="0" w:line="240" w:lineRule="auto"/>
        <w:jc w:val="center"/>
        <w:rPr>
          <w:rFonts w:ascii="Times New Roman" w:hAnsi="Times New Roman" w:cs="Times New Roman"/>
          <w:b/>
          <w:bCs/>
          <w:sz w:val="24"/>
          <w:szCs w:val="24"/>
          <w:lang w:eastAsia="pl-PL"/>
        </w:rPr>
      </w:pPr>
      <w:r w:rsidRPr="00275C2A">
        <w:rPr>
          <w:rFonts w:ascii="Times New Roman" w:hAnsi="Times New Roman" w:cs="Times New Roman"/>
          <w:b/>
          <w:bCs/>
          <w:sz w:val="24"/>
          <w:szCs w:val="24"/>
          <w:lang w:eastAsia="pl-PL"/>
        </w:rPr>
        <w:t>SPECYFIKACJA WARUNKÓW ZAMÓWIENIA</w:t>
      </w:r>
    </w:p>
    <w:p w14:paraId="18D8AD58" w14:textId="28BD9DFD" w:rsidR="008A301C" w:rsidRPr="00275C2A" w:rsidRDefault="008A301C" w:rsidP="00164899">
      <w:pPr>
        <w:spacing w:after="0" w:line="240" w:lineRule="auto"/>
        <w:jc w:val="center"/>
        <w:rPr>
          <w:rFonts w:ascii="Times New Roman" w:hAnsi="Times New Roman" w:cs="Times New Roman"/>
          <w:b/>
          <w:bCs/>
          <w:sz w:val="24"/>
          <w:szCs w:val="24"/>
          <w:lang w:eastAsia="pl-PL"/>
        </w:rPr>
      </w:pPr>
    </w:p>
    <w:p w14:paraId="7C50F0B0" w14:textId="77777777" w:rsidR="001F3DEB" w:rsidRPr="00275C2A" w:rsidRDefault="001F3DEB" w:rsidP="00164899">
      <w:pPr>
        <w:spacing w:after="0" w:line="240" w:lineRule="auto"/>
        <w:jc w:val="center"/>
        <w:rPr>
          <w:rFonts w:ascii="Times New Roman" w:hAnsi="Times New Roman" w:cs="Times New Roman"/>
          <w:b/>
          <w:bCs/>
          <w:sz w:val="24"/>
          <w:szCs w:val="24"/>
          <w:lang w:eastAsia="pl-PL"/>
        </w:rPr>
      </w:pPr>
      <w:r w:rsidRPr="00275C2A">
        <w:rPr>
          <w:rFonts w:ascii="Times New Roman" w:hAnsi="Times New Roman" w:cs="Times New Roman"/>
          <w:b/>
          <w:bCs/>
          <w:sz w:val="24"/>
          <w:szCs w:val="24"/>
          <w:lang w:eastAsia="pl-PL"/>
        </w:rPr>
        <w:t>zawiera:</w:t>
      </w:r>
    </w:p>
    <w:p w14:paraId="482E9B61" w14:textId="77777777" w:rsidR="001F3DEB" w:rsidRPr="00275C2A" w:rsidRDefault="001F3DEB" w:rsidP="00A5594A">
      <w:pPr>
        <w:spacing w:after="0"/>
        <w:rPr>
          <w:rFonts w:ascii="Times New Roman" w:hAnsi="Times New Roman" w:cs="Times New Roman"/>
          <w:b/>
          <w:bCs/>
          <w:sz w:val="24"/>
          <w:szCs w:val="24"/>
          <w:lang w:eastAsia="pl-PL"/>
        </w:rPr>
      </w:pPr>
    </w:p>
    <w:p w14:paraId="3F0BB36D" w14:textId="77777777" w:rsidR="001F3DEB" w:rsidRPr="00275C2A" w:rsidRDefault="001F3DEB" w:rsidP="00300631">
      <w:pPr>
        <w:spacing w:after="0" w:line="240" w:lineRule="auto"/>
        <w:jc w:val="center"/>
        <w:rPr>
          <w:rFonts w:ascii="Times New Roman" w:hAnsi="Times New Roman" w:cs="Times New Roman"/>
          <w:sz w:val="24"/>
          <w:szCs w:val="24"/>
        </w:rPr>
      </w:pPr>
      <w:r w:rsidRPr="00275C2A">
        <w:rPr>
          <w:rFonts w:ascii="Times New Roman" w:hAnsi="Times New Roman" w:cs="Times New Roman"/>
          <w:sz w:val="24"/>
          <w:szCs w:val="24"/>
        </w:rPr>
        <w:t xml:space="preserve">Spis treści </w:t>
      </w:r>
    </w:p>
    <w:p w14:paraId="3EEF389C" w14:textId="77777777" w:rsidR="001F3DEB" w:rsidRPr="00275C2A" w:rsidRDefault="001F3DEB" w:rsidP="00300631">
      <w:pPr>
        <w:spacing w:after="0" w:line="240" w:lineRule="auto"/>
        <w:jc w:val="center"/>
        <w:rPr>
          <w:rFonts w:ascii="Times New Roman" w:hAnsi="Times New Roman" w:cs="Times New Roman"/>
          <w:sz w:val="24"/>
          <w:szCs w:val="24"/>
        </w:rPr>
      </w:pPr>
    </w:p>
    <w:p w14:paraId="06C4F595" w14:textId="326C2136" w:rsidR="001F3DEB" w:rsidRPr="00275C2A" w:rsidRDefault="001F3DEB" w:rsidP="00D658EB">
      <w:pPr>
        <w:pStyle w:val="Akapitzlist"/>
        <w:ind w:left="1440"/>
        <w:rPr>
          <w:sz w:val="24"/>
          <w:szCs w:val="24"/>
          <w:lang w:val="pl-PL"/>
        </w:rPr>
      </w:pPr>
    </w:p>
    <w:p w14:paraId="4D0E02E9" w14:textId="77777777" w:rsidR="001F3DEB" w:rsidRPr="00275C2A" w:rsidRDefault="001F3DEB" w:rsidP="003105C7">
      <w:pPr>
        <w:spacing w:after="0" w:line="240" w:lineRule="auto"/>
        <w:jc w:val="center"/>
        <w:rPr>
          <w:rFonts w:ascii="Times New Roman" w:hAnsi="Times New Roman" w:cs="Times New Roman"/>
          <w:b/>
          <w:bCs/>
          <w:sz w:val="24"/>
          <w:szCs w:val="24"/>
          <w:lang w:eastAsia="pl-PL"/>
        </w:rPr>
      </w:pPr>
    </w:p>
    <w:p w14:paraId="2D927DD0" w14:textId="77777777" w:rsidR="001F3DEB" w:rsidRPr="00275C2A" w:rsidRDefault="001F3DEB" w:rsidP="003105C7">
      <w:pPr>
        <w:spacing w:after="0" w:line="240" w:lineRule="auto"/>
        <w:ind w:left="4239" w:hanging="2115"/>
        <w:rPr>
          <w:rFonts w:ascii="Times New Roman" w:hAnsi="Times New Roman" w:cs="Times New Roman"/>
          <w:sz w:val="24"/>
          <w:szCs w:val="24"/>
          <w:lang w:eastAsia="pl-PL"/>
        </w:rPr>
      </w:pPr>
    </w:p>
    <w:p w14:paraId="36379125" w14:textId="77777777" w:rsidR="001C586C" w:rsidRPr="00DB5220" w:rsidRDefault="001C586C" w:rsidP="001C586C">
      <w:pPr>
        <w:numPr>
          <w:ilvl w:val="0"/>
          <w:numId w:val="3"/>
        </w:numPr>
        <w:spacing w:after="0" w:line="240" w:lineRule="auto"/>
        <w:rPr>
          <w:rFonts w:ascii="Times New Roman" w:hAnsi="Times New Roman" w:cs="Times New Roman"/>
          <w:b/>
          <w:bCs/>
          <w:sz w:val="24"/>
          <w:szCs w:val="24"/>
          <w:lang w:eastAsia="pl-PL"/>
        </w:rPr>
      </w:pPr>
      <w:r w:rsidRPr="00DB5220">
        <w:rPr>
          <w:rFonts w:ascii="Times New Roman" w:hAnsi="Times New Roman" w:cs="Times New Roman"/>
          <w:sz w:val="24"/>
          <w:szCs w:val="24"/>
          <w:lang w:eastAsia="pl-PL"/>
        </w:rPr>
        <w:t xml:space="preserve">Postanowienia SWZ </w:t>
      </w:r>
    </w:p>
    <w:p w14:paraId="0CC7FD87" w14:textId="77777777" w:rsidR="001C586C" w:rsidRPr="00DB5220" w:rsidRDefault="001C586C" w:rsidP="001C586C">
      <w:pPr>
        <w:numPr>
          <w:ilvl w:val="0"/>
          <w:numId w:val="3"/>
        </w:numPr>
        <w:spacing w:after="0" w:line="240" w:lineRule="auto"/>
        <w:rPr>
          <w:rFonts w:ascii="Times New Roman" w:hAnsi="Times New Roman" w:cs="Times New Roman"/>
          <w:b/>
          <w:bCs/>
          <w:sz w:val="24"/>
          <w:szCs w:val="24"/>
          <w:lang w:eastAsia="pl-PL"/>
        </w:rPr>
      </w:pPr>
      <w:r w:rsidRPr="00DB5220">
        <w:rPr>
          <w:rFonts w:ascii="Times New Roman" w:hAnsi="Times New Roman" w:cs="Times New Roman"/>
          <w:b/>
          <w:bCs/>
          <w:sz w:val="24"/>
          <w:szCs w:val="24"/>
          <w:lang w:eastAsia="pl-PL"/>
        </w:rPr>
        <w:t xml:space="preserve">Załącznik nr 1 </w:t>
      </w:r>
      <w:r w:rsidRPr="00DB5220">
        <w:rPr>
          <w:rFonts w:ascii="Times New Roman" w:hAnsi="Times New Roman" w:cs="Times New Roman"/>
          <w:sz w:val="24"/>
          <w:szCs w:val="24"/>
          <w:lang w:eastAsia="pl-PL"/>
        </w:rPr>
        <w:t>Formularz oferty</w:t>
      </w:r>
    </w:p>
    <w:p w14:paraId="6F55E9A6" w14:textId="77777777" w:rsidR="001C586C" w:rsidRPr="00DB5220" w:rsidRDefault="001C586C" w:rsidP="001C586C">
      <w:pPr>
        <w:numPr>
          <w:ilvl w:val="0"/>
          <w:numId w:val="3"/>
        </w:numPr>
        <w:spacing w:after="0" w:line="240" w:lineRule="auto"/>
        <w:rPr>
          <w:rFonts w:ascii="Times New Roman" w:hAnsi="Times New Roman" w:cs="Times New Roman"/>
          <w:b/>
          <w:bCs/>
          <w:sz w:val="24"/>
          <w:szCs w:val="24"/>
          <w:lang w:eastAsia="pl-PL"/>
        </w:rPr>
      </w:pPr>
      <w:r w:rsidRPr="00DB5220">
        <w:rPr>
          <w:rFonts w:ascii="Times New Roman" w:hAnsi="Times New Roman" w:cs="Times New Roman"/>
          <w:b/>
          <w:bCs/>
          <w:sz w:val="24"/>
          <w:szCs w:val="24"/>
          <w:lang w:eastAsia="pl-PL"/>
        </w:rPr>
        <w:t xml:space="preserve">Załącznik nr 2 </w:t>
      </w:r>
      <w:r w:rsidRPr="00DB5220">
        <w:rPr>
          <w:rFonts w:ascii="Times New Roman" w:hAnsi="Times New Roman" w:cs="Times New Roman"/>
          <w:sz w:val="24"/>
          <w:szCs w:val="24"/>
          <w:lang w:eastAsia="pl-PL"/>
        </w:rPr>
        <w:t xml:space="preserve">Oświadczenie Wykonawcy o niepodleganiu wykluczeniu </w:t>
      </w:r>
      <w:r w:rsidRPr="00DB5220">
        <w:rPr>
          <w:rFonts w:ascii="Times New Roman" w:hAnsi="Times New Roman" w:cs="Times New Roman"/>
          <w:sz w:val="24"/>
          <w:szCs w:val="24"/>
          <w:lang w:eastAsia="pl-PL"/>
        </w:rPr>
        <w:br/>
        <w:t>z postępowania</w:t>
      </w:r>
    </w:p>
    <w:p w14:paraId="29ACAFEB" w14:textId="182998F3" w:rsidR="00B15B01" w:rsidRPr="00DB5220" w:rsidRDefault="00B15B01" w:rsidP="001C586C">
      <w:pPr>
        <w:numPr>
          <w:ilvl w:val="0"/>
          <w:numId w:val="3"/>
        </w:numPr>
        <w:spacing w:after="0" w:line="240" w:lineRule="auto"/>
        <w:rPr>
          <w:rFonts w:ascii="Times New Roman" w:hAnsi="Times New Roman" w:cs="Times New Roman"/>
          <w:b/>
          <w:bCs/>
          <w:sz w:val="24"/>
          <w:szCs w:val="24"/>
          <w:lang w:eastAsia="pl-PL"/>
        </w:rPr>
      </w:pPr>
      <w:r w:rsidRPr="00DB5220">
        <w:rPr>
          <w:rFonts w:ascii="Times New Roman" w:hAnsi="Times New Roman" w:cs="Times New Roman"/>
          <w:b/>
          <w:bCs/>
          <w:sz w:val="24"/>
          <w:szCs w:val="24"/>
          <w:lang w:eastAsia="pl-PL"/>
        </w:rPr>
        <w:t xml:space="preserve">Załącznik nr 3 </w:t>
      </w:r>
      <w:r w:rsidRPr="00DB5220">
        <w:rPr>
          <w:rFonts w:ascii="Times New Roman" w:hAnsi="Times New Roman" w:cs="Times New Roman"/>
          <w:bCs/>
          <w:sz w:val="24"/>
          <w:szCs w:val="24"/>
          <w:lang w:eastAsia="pl-PL"/>
        </w:rPr>
        <w:t>Formularz techniczno- cenowy</w:t>
      </w:r>
    </w:p>
    <w:p w14:paraId="44230ED7" w14:textId="02D68D14" w:rsidR="001C586C" w:rsidRPr="00DB5220" w:rsidRDefault="001C586C" w:rsidP="001C586C">
      <w:pPr>
        <w:numPr>
          <w:ilvl w:val="0"/>
          <w:numId w:val="3"/>
        </w:numPr>
        <w:spacing w:after="0" w:line="240" w:lineRule="auto"/>
        <w:rPr>
          <w:rFonts w:ascii="Times New Roman" w:hAnsi="Times New Roman" w:cs="Times New Roman"/>
          <w:sz w:val="24"/>
          <w:szCs w:val="24"/>
          <w:lang w:eastAsia="pl-PL"/>
        </w:rPr>
      </w:pPr>
      <w:r w:rsidRPr="00DB5220">
        <w:rPr>
          <w:rFonts w:ascii="Times New Roman" w:hAnsi="Times New Roman" w:cs="Times New Roman"/>
          <w:b/>
          <w:bCs/>
          <w:sz w:val="24"/>
          <w:szCs w:val="24"/>
          <w:lang w:eastAsia="pl-PL"/>
        </w:rPr>
        <w:t xml:space="preserve">Załącznik nr </w:t>
      </w:r>
      <w:r w:rsidR="00B15B01" w:rsidRPr="00DB5220">
        <w:rPr>
          <w:rFonts w:ascii="Times New Roman" w:hAnsi="Times New Roman" w:cs="Times New Roman"/>
          <w:b/>
          <w:bCs/>
          <w:sz w:val="24"/>
          <w:szCs w:val="24"/>
          <w:lang w:eastAsia="pl-PL"/>
        </w:rPr>
        <w:t>4</w:t>
      </w:r>
      <w:r w:rsidRPr="00DB5220">
        <w:rPr>
          <w:rFonts w:ascii="Times New Roman" w:hAnsi="Times New Roman" w:cs="Times New Roman"/>
          <w:b/>
          <w:bCs/>
          <w:sz w:val="24"/>
          <w:szCs w:val="24"/>
          <w:lang w:eastAsia="pl-PL"/>
        </w:rPr>
        <w:t xml:space="preserve"> </w:t>
      </w:r>
      <w:r w:rsidR="00DB5220" w:rsidRPr="00DB5220">
        <w:rPr>
          <w:rFonts w:ascii="Times New Roman" w:hAnsi="Times New Roman" w:cs="Times New Roman"/>
          <w:sz w:val="24"/>
          <w:szCs w:val="24"/>
          <w:lang w:eastAsia="pl-PL"/>
        </w:rPr>
        <w:t>istotne</w:t>
      </w:r>
      <w:r w:rsidRPr="00DB5220">
        <w:rPr>
          <w:rFonts w:ascii="Times New Roman" w:hAnsi="Times New Roman" w:cs="Times New Roman"/>
          <w:sz w:val="24"/>
          <w:szCs w:val="24"/>
          <w:lang w:eastAsia="pl-PL"/>
        </w:rPr>
        <w:t xml:space="preserve"> postanowienia umowy </w:t>
      </w:r>
    </w:p>
    <w:p w14:paraId="47346A91" w14:textId="3FE6F18B" w:rsidR="00DB5220" w:rsidRPr="00DB5220" w:rsidRDefault="00DB5220" w:rsidP="001C586C">
      <w:pPr>
        <w:numPr>
          <w:ilvl w:val="0"/>
          <w:numId w:val="3"/>
        </w:numPr>
        <w:spacing w:after="0" w:line="240" w:lineRule="auto"/>
        <w:rPr>
          <w:rFonts w:ascii="Times New Roman" w:hAnsi="Times New Roman" w:cs="Times New Roman"/>
          <w:sz w:val="24"/>
          <w:szCs w:val="24"/>
          <w:lang w:eastAsia="pl-PL"/>
        </w:rPr>
      </w:pPr>
      <w:r w:rsidRPr="00DB5220">
        <w:rPr>
          <w:rFonts w:ascii="Times New Roman" w:hAnsi="Times New Roman" w:cs="Times New Roman"/>
          <w:b/>
          <w:bCs/>
          <w:sz w:val="24"/>
          <w:szCs w:val="24"/>
          <w:lang w:eastAsia="pl-PL"/>
        </w:rPr>
        <w:t xml:space="preserve">Załącznik nr 5 </w:t>
      </w:r>
      <w:r w:rsidRPr="006F341D">
        <w:rPr>
          <w:rFonts w:ascii="Times New Roman" w:hAnsi="Times New Roman" w:cs="Times New Roman"/>
          <w:sz w:val="24"/>
          <w:szCs w:val="24"/>
          <w:lang w:eastAsia="pl-PL"/>
        </w:rPr>
        <w:t>Szczeg</w:t>
      </w:r>
      <w:r w:rsidR="006F341D">
        <w:rPr>
          <w:rFonts w:ascii="Times New Roman" w:hAnsi="Times New Roman" w:cs="Times New Roman"/>
          <w:sz w:val="24"/>
          <w:szCs w:val="24"/>
          <w:lang w:eastAsia="pl-PL"/>
        </w:rPr>
        <w:t>ółowy</w:t>
      </w:r>
      <w:r w:rsidR="006F341D">
        <w:rPr>
          <w:rFonts w:ascii="Times New Roman" w:hAnsi="Times New Roman" w:cs="Times New Roman"/>
          <w:b/>
          <w:bCs/>
          <w:sz w:val="24"/>
          <w:szCs w:val="24"/>
          <w:lang w:eastAsia="pl-PL"/>
        </w:rPr>
        <w:t xml:space="preserve"> o</w:t>
      </w:r>
      <w:r w:rsidRPr="00DB5220">
        <w:rPr>
          <w:rFonts w:ascii="Times New Roman" w:hAnsi="Times New Roman" w:cs="Times New Roman"/>
          <w:sz w:val="24"/>
          <w:szCs w:val="24"/>
          <w:lang w:eastAsia="pl-PL"/>
        </w:rPr>
        <w:t>pis przedmiotu zamówienia</w:t>
      </w:r>
    </w:p>
    <w:p w14:paraId="78D4FF32" w14:textId="77777777" w:rsidR="001F3DEB" w:rsidRPr="00275C2A" w:rsidRDefault="001F3DEB" w:rsidP="002C07A1">
      <w:pPr>
        <w:spacing w:after="0" w:line="240" w:lineRule="auto"/>
        <w:rPr>
          <w:rFonts w:ascii="Times New Roman" w:hAnsi="Times New Roman" w:cs="Times New Roman"/>
          <w:sz w:val="24"/>
          <w:szCs w:val="24"/>
          <w:lang w:eastAsia="pl-PL"/>
        </w:rPr>
      </w:pPr>
    </w:p>
    <w:p w14:paraId="1E4F1BD3" w14:textId="77777777" w:rsidR="001F3DEB" w:rsidRPr="00275C2A" w:rsidRDefault="001F3DEB" w:rsidP="002C07A1">
      <w:pPr>
        <w:spacing w:after="0" w:line="240" w:lineRule="auto"/>
        <w:rPr>
          <w:rFonts w:ascii="Times New Roman" w:hAnsi="Times New Roman" w:cs="Times New Roman"/>
          <w:sz w:val="24"/>
          <w:szCs w:val="24"/>
          <w:lang w:eastAsia="pl-PL"/>
        </w:rPr>
      </w:pPr>
    </w:p>
    <w:p w14:paraId="5BEB3A01" w14:textId="77777777" w:rsidR="001F3DEB" w:rsidRPr="00275C2A" w:rsidRDefault="001F3DEB" w:rsidP="002C07A1">
      <w:pPr>
        <w:spacing w:after="0" w:line="240" w:lineRule="auto"/>
        <w:rPr>
          <w:rFonts w:ascii="Times New Roman" w:hAnsi="Times New Roman" w:cs="Times New Roman"/>
          <w:sz w:val="24"/>
          <w:szCs w:val="24"/>
          <w:lang w:eastAsia="pl-PL"/>
        </w:rPr>
      </w:pPr>
    </w:p>
    <w:p w14:paraId="6A1D15B9" w14:textId="77777777" w:rsidR="00956E98" w:rsidRPr="00275C2A" w:rsidRDefault="00956E98" w:rsidP="002C07A1">
      <w:pPr>
        <w:spacing w:after="0" w:line="240" w:lineRule="auto"/>
        <w:rPr>
          <w:rFonts w:ascii="Times New Roman" w:hAnsi="Times New Roman" w:cs="Times New Roman"/>
          <w:sz w:val="24"/>
          <w:szCs w:val="24"/>
          <w:lang w:eastAsia="pl-PL"/>
        </w:rPr>
      </w:pPr>
    </w:p>
    <w:p w14:paraId="78D7407B" w14:textId="77777777" w:rsidR="00845EE3" w:rsidRPr="00275C2A" w:rsidRDefault="00845EE3" w:rsidP="002C07A1">
      <w:pPr>
        <w:spacing w:after="0" w:line="240" w:lineRule="auto"/>
        <w:rPr>
          <w:rFonts w:ascii="Times New Roman" w:hAnsi="Times New Roman" w:cs="Times New Roman"/>
          <w:sz w:val="24"/>
          <w:szCs w:val="24"/>
          <w:lang w:eastAsia="pl-PL"/>
        </w:rPr>
      </w:pPr>
    </w:p>
    <w:p w14:paraId="74D1AC8F" w14:textId="77777777" w:rsidR="00845EE3" w:rsidRPr="00275C2A" w:rsidRDefault="00845EE3" w:rsidP="002C07A1">
      <w:pPr>
        <w:spacing w:after="0" w:line="240" w:lineRule="auto"/>
        <w:rPr>
          <w:rFonts w:ascii="Times New Roman" w:hAnsi="Times New Roman" w:cs="Times New Roman"/>
          <w:sz w:val="24"/>
          <w:szCs w:val="24"/>
          <w:lang w:eastAsia="pl-PL"/>
        </w:rPr>
      </w:pPr>
    </w:p>
    <w:p w14:paraId="2AD5F026" w14:textId="77777777" w:rsidR="00845EE3" w:rsidRPr="00275C2A" w:rsidRDefault="00845EE3" w:rsidP="002C07A1">
      <w:pPr>
        <w:spacing w:after="0" w:line="240" w:lineRule="auto"/>
        <w:rPr>
          <w:rFonts w:ascii="Times New Roman" w:hAnsi="Times New Roman" w:cs="Times New Roman"/>
          <w:sz w:val="24"/>
          <w:szCs w:val="24"/>
          <w:lang w:eastAsia="pl-PL"/>
        </w:rPr>
      </w:pPr>
    </w:p>
    <w:p w14:paraId="6C6AA191" w14:textId="77777777" w:rsidR="001F3DEB" w:rsidRPr="00275C2A" w:rsidRDefault="001F3DEB" w:rsidP="002C07A1">
      <w:pPr>
        <w:spacing w:after="0" w:line="240" w:lineRule="auto"/>
        <w:rPr>
          <w:rFonts w:ascii="Times New Roman" w:hAnsi="Times New Roman" w:cs="Times New Roman"/>
          <w:sz w:val="24"/>
          <w:szCs w:val="24"/>
          <w:lang w:eastAsia="pl-PL"/>
        </w:rPr>
      </w:pPr>
    </w:p>
    <w:p w14:paraId="51C5279E" w14:textId="77777777" w:rsidR="00E91100" w:rsidRPr="00275C2A" w:rsidRDefault="00E91100" w:rsidP="002C07A1">
      <w:pPr>
        <w:spacing w:after="0" w:line="240" w:lineRule="auto"/>
        <w:rPr>
          <w:rFonts w:ascii="Times New Roman" w:hAnsi="Times New Roman" w:cs="Times New Roman"/>
          <w:sz w:val="24"/>
          <w:szCs w:val="24"/>
          <w:lang w:eastAsia="pl-PL"/>
        </w:rPr>
      </w:pPr>
    </w:p>
    <w:p w14:paraId="138DC0A0" w14:textId="77777777" w:rsidR="00EC25BF" w:rsidRPr="00275C2A" w:rsidRDefault="00EC25BF" w:rsidP="002C07A1">
      <w:pPr>
        <w:spacing w:after="0" w:line="240" w:lineRule="auto"/>
        <w:rPr>
          <w:rFonts w:ascii="Times New Roman" w:hAnsi="Times New Roman" w:cs="Times New Roman"/>
          <w:sz w:val="24"/>
          <w:szCs w:val="24"/>
          <w:lang w:eastAsia="pl-PL"/>
        </w:rPr>
      </w:pPr>
    </w:p>
    <w:p w14:paraId="40238700" w14:textId="77777777" w:rsidR="00945624" w:rsidRPr="00275C2A" w:rsidRDefault="00945624" w:rsidP="002C07A1">
      <w:pPr>
        <w:spacing w:after="0" w:line="240" w:lineRule="auto"/>
        <w:rPr>
          <w:rFonts w:ascii="Times New Roman" w:hAnsi="Times New Roman" w:cs="Times New Roman"/>
          <w:sz w:val="24"/>
          <w:szCs w:val="24"/>
          <w:lang w:eastAsia="pl-PL"/>
        </w:rPr>
        <w:sectPr w:rsidR="00945624" w:rsidRPr="00275C2A" w:rsidSect="00B74EA1">
          <w:pgSz w:w="11906" w:h="16838"/>
          <w:pgMar w:top="1417" w:right="1417" w:bottom="1417" w:left="1417" w:header="708" w:footer="708" w:gutter="0"/>
          <w:cols w:space="708"/>
          <w:docGrid w:linePitch="360"/>
        </w:sectPr>
      </w:pPr>
    </w:p>
    <w:p w14:paraId="28B485B9" w14:textId="77777777" w:rsidR="001F3DEB" w:rsidRPr="00C15379" w:rsidRDefault="001F3DEB" w:rsidP="00C15379">
      <w:pPr>
        <w:spacing w:after="0" w:line="320" w:lineRule="exact"/>
        <w:rPr>
          <w:rFonts w:ascii="Times New Roman" w:hAnsi="Times New Roman" w:cs="Times New Roman"/>
          <w:b/>
          <w:bCs/>
          <w:lang w:eastAsia="pl-PL"/>
        </w:rPr>
      </w:pPr>
      <w:r w:rsidRPr="00C15379">
        <w:rPr>
          <w:rFonts w:ascii="Times New Roman" w:hAnsi="Times New Roman" w:cs="Times New Roman"/>
          <w:b/>
          <w:bCs/>
          <w:lang w:eastAsia="pl-PL"/>
        </w:rPr>
        <w:lastRenderedPageBreak/>
        <w:t xml:space="preserve">I. </w:t>
      </w:r>
      <w:r w:rsidRPr="00C15379">
        <w:rPr>
          <w:rFonts w:ascii="Times New Roman" w:hAnsi="Times New Roman" w:cs="Times New Roman"/>
          <w:b/>
          <w:bCs/>
          <w:lang w:eastAsia="pl-PL"/>
        </w:rPr>
        <w:tab/>
        <w:t xml:space="preserve">Nazwa oraz adres Zamawiającego  </w:t>
      </w:r>
    </w:p>
    <w:p w14:paraId="307AE459" w14:textId="21A9CC10" w:rsidR="001F3DEB" w:rsidRPr="00C15379" w:rsidRDefault="001F3DEB" w:rsidP="00C15379">
      <w:pPr>
        <w:spacing w:after="0" w:line="320" w:lineRule="exact"/>
        <w:ind w:left="2124" w:hanging="1415"/>
        <w:rPr>
          <w:rFonts w:ascii="Times New Roman" w:hAnsi="Times New Roman" w:cs="Times New Roman"/>
          <w:lang w:eastAsia="pl-PL"/>
        </w:rPr>
      </w:pPr>
      <w:r w:rsidRPr="00C15379">
        <w:rPr>
          <w:rFonts w:ascii="Times New Roman" w:hAnsi="Times New Roman" w:cs="Times New Roman"/>
          <w:lang w:eastAsia="pl-PL"/>
        </w:rPr>
        <w:t>Główny Instytut Górnictwa</w:t>
      </w:r>
      <w:r w:rsidR="000156F3" w:rsidRPr="00C15379">
        <w:rPr>
          <w:rFonts w:ascii="Times New Roman" w:hAnsi="Times New Roman" w:cs="Times New Roman"/>
          <w:lang w:eastAsia="pl-PL"/>
        </w:rPr>
        <w:t xml:space="preserve"> Państwowy Instytut Badawczy</w:t>
      </w:r>
    </w:p>
    <w:p w14:paraId="3ABC1DDC" w14:textId="61C093D2" w:rsidR="001F3DEB" w:rsidRPr="00C15379" w:rsidRDefault="001F3DEB" w:rsidP="00C15379">
      <w:pPr>
        <w:spacing w:after="0" w:line="320" w:lineRule="exact"/>
        <w:ind w:firstLine="708"/>
        <w:rPr>
          <w:rFonts w:ascii="Times New Roman" w:hAnsi="Times New Roman" w:cs="Times New Roman"/>
          <w:lang w:eastAsia="pl-PL"/>
        </w:rPr>
      </w:pPr>
      <w:r w:rsidRPr="00C15379">
        <w:rPr>
          <w:rFonts w:ascii="Times New Roman" w:hAnsi="Times New Roman" w:cs="Times New Roman"/>
          <w:lang w:eastAsia="pl-PL"/>
        </w:rPr>
        <w:t>Adres:</w:t>
      </w:r>
      <w:r w:rsidRPr="00C15379">
        <w:rPr>
          <w:rFonts w:ascii="Times New Roman" w:hAnsi="Times New Roman" w:cs="Times New Roman"/>
          <w:lang w:eastAsia="pl-PL"/>
        </w:rPr>
        <w:tab/>
      </w:r>
      <w:r w:rsidRPr="00C15379">
        <w:rPr>
          <w:rFonts w:ascii="Times New Roman" w:hAnsi="Times New Roman" w:cs="Times New Roman"/>
          <w:lang w:eastAsia="pl-PL"/>
        </w:rPr>
        <w:tab/>
      </w:r>
      <w:r w:rsidRPr="00C15379">
        <w:rPr>
          <w:rFonts w:ascii="Times New Roman" w:hAnsi="Times New Roman" w:cs="Times New Roman"/>
          <w:lang w:eastAsia="pl-PL"/>
        </w:rPr>
        <w:tab/>
        <w:t>Plac Gwarków 1, 40 - 166 Katowice</w:t>
      </w:r>
    </w:p>
    <w:p w14:paraId="5DD250B8" w14:textId="77777777" w:rsidR="001F3DEB" w:rsidRPr="00C15379" w:rsidRDefault="001F3DEB" w:rsidP="00C15379">
      <w:pPr>
        <w:spacing w:after="0" w:line="320" w:lineRule="exact"/>
        <w:rPr>
          <w:rFonts w:ascii="Times New Roman" w:hAnsi="Times New Roman" w:cs="Times New Roman"/>
          <w:lang w:eastAsia="pl-PL"/>
        </w:rPr>
      </w:pPr>
      <w:r w:rsidRPr="00C15379">
        <w:rPr>
          <w:rFonts w:ascii="Times New Roman" w:hAnsi="Times New Roman" w:cs="Times New Roman"/>
          <w:color w:val="FF0000"/>
          <w:lang w:eastAsia="pl-PL"/>
        </w:rPr>
        <w:tab/>
      </w:r>
      <w:r w:rsidRPr="00C15379">
        <w:rPr>
          <w:rFonts w:ascii="Times New Roman" w:hAnsi="Times New Roman" w:cs="Times New Roman"/>
          <w:lang w:eastAsia="pl-PL"/>
        </w:rPr>
        <w:t>Numer telefonu:</w:t>
      </w:r>
      <w:r w:rsidRPr="00C15379">
        <w:rPr>
          <w:rFonts w:ascii="Times New Roman" w:hAnsi="Times New Roman" w:cs="Times New Roman"/>
          <w:lang w:eastAsia="pl-PL"/>
        </w:rPr>
        <w:tab/>
      </w:r>
      <w:r w:rsidRPr="00C15379">
        <w:rPr>
          <w:rFonts w:ascii="Times New Roman" w:hAnsi="Times New Roman" w:cs="Times New Roman"/>
          <w:shd w:val="clear" w:color="auto" w:fill="FFFFFF"/>
        </w:rPr>
        <w:t>32 259 2</w:t>
      </w:r>
      <w:r w:rsidR="00945624" w:rsidRPr="00C15379">
        <w:rPr>
          <w:rFonts w:ascii="Times New Roman" w:hAnsi="Times New Roman" w:cs="Times New Roman"/>
          <w:shd w:val="clear" w:color="auto" w:fill="FFFFFF"/>
        </w:rPr>
        <w:t>6</w:t>
      </w:r>
      <w:r w:rsidRPr="00C15379">
        <w:rPr>
          <w:rFonts w:ascii="Times New Roman" w:hAnsi="Times New Roman" w:cs="Times New Roman"/>
          <w:shd w:val="clear" w:color="auto" w:fill="FFFFFF"/>
        </w:rPr>
        <w:t xml:space="preserve"> 47</w:t>
      </w:r>
    </w:p>
    <w:p w14:paraId="686F8DD7" w14:textId="77777777" w:rsidR="001F3DEB" w:rsidRPr="00C15379" w:rsidRDefault="001F3DEB" w:rsidP="00C15379">
      <w:pPr>
        <w:spacing w:after="0" w:line="320" w:lineRule="exact"/>
        <w:ind w:firstLine="708"/>
        <w:rPr>
          <w:rFonts w:ascii="Times New Roman" w:hAnsi="Times New Roman" w:cs="Times New Roman"/>
          <w:vertAlign w:val="superscript"/>
          <w:lang w:eastAsia="pl-PL"/>
        </w:rPr>
      </w:pPr>
      <w:r w:rsidRPr="00C15379">
        <w:rPr>
          <w:rFonts w:ascii="Times New Roman" w:hAnsi="Times New Roman" w:cs="Times New Roman"/>
          <w:lang w:eastAsia="pl-PL"/>
        </w:rPr>
        <w:t xml:space="preserve">Godziny </w:t>
      </w:r>
      <w:r w:rsidR="00945624" w:rsidRPr="00C15379">
        <w:rPr>
          <w:rFonts w:ascii="Times New Roman" w:hAnsi="Times New Roman" w:cs="Times New Roman"/>
          <w:lang w:eastAsia="pl-PL"/>
        </w:rPr>
        <w:t>do kontaktu</w:t>
      </w:r>
      <w:r w:rsidRPr="00C15379">
        <w:rPr>
          <w:rFonts w:ascii="Times New Roman" w:hAnsi="Times New Roman" w:cs="Times New Roman"/>
          <w:lang w:eastAsia="pl-PL"/>
        </w:rPr>
        <w:t>:</w:t>
      </w:r>
      <w:r w:rsidRPr="00C15379">
        <w:rPr>
          <w:rFonts w:ascii="Times New Roman" w:hAnsi="Times New Roman" w:cs="Times New Roman"/>
          <w:lang w:eastAsia="pl-PL"/>
        </w:rPr>
        <w:tab/>
      </w:r>
      <w:r w:rsidR="00945624" w:rsidRPr="00C15379">
        <w:rPr>
          <w:rFonts w:ascii="Times New Roman" w:hAnsi="Times New Roman" w:cs="Times New Roman"/>
          <w:lang w:eastAsia="pl-PL"/>
        </w:rPr>
        <w:t>8</w:t>
      </w:r>
      <w:r w:rsidRPr="00C15379">
        <w:rPr>
          <w:rFonts w:ascii="Times New Roman" w:hAnsi="Times New Roman" w:cs="Times New Roman"/>
          <w:vertAlign w:val="superscript"/>
          <w:lang w:eastAsia="pl-PL"/>
        </w:rPr>
        <w:t>0</w:t>
      </w:r>
      <w:r w:rsidR="00945624" w:rsidRPr="00C15379">
        <w:rPr>
          <w:rFonts w:ascii="Times New Roman" w:hAnsi="Times New Roman" w:cs="Times New Roman"/>
          <w:vertAlign w:val="superscript"/>
          <w:lang w:eastAsia="pl-PL"/>
        </w:rPr>
        <w:t>0</w:t>
      </w:r>
      <w:r w:rsidRPr="00C15379">
        <w:rPr>
          <w:rFonts w:ascii="Times New Roman" w:hAnsi="Times New Roman" w:cs="Times New Roman"/>
          <w:lang w:eastAsia="pl-PL"/>
        </w:rPr>
        <w:t xml:space="preserve"> do 1</w:t>
      </w:r>
      <w:r w:rsidR="00945624" w:rsidRPr="00C15379">
        <w:rPr>
          <w:rFonts w:ascii="Times New Roman" w:hAnsi="Times New Roman" w:cs="Times New Roman"/>
          <w:lang w:eastAsia="pl-PL"/>
        </w:rPr>
        <w:t>4</w:t>
      </w:r>
      <w:r w:rsidRPr="00C15379">
        <w:rPr>
          <w:rFonts w:ascii="Times New Roman" w:hAnsi="Times New Roman" w:cs="Times New Roman"/>
          <w:vertAlign w:val="superscript"/>
          <w:lang w:eastAsia="pl-PL"/>
        </w:rPr>
        <w:t>00</w:t>
      </w:r>
    </w:p>
    <w:p w14:paraId="1AA159A2" w14:textId="77777777" w:rsidR="001F3DEB" w:rsidRPr="00C15379" w:rsidRDefault="001F3DEB" w:rsidP="00C15379">
      <w:pPr>
        <w:spacing w:after="0" w:line="320" w:lineRule="exact"/>
        <w:ind w:firstLine="708"/>
        <w:rPr>
          <w:rFonts w:ascii="Times New Roman" w:hAnsi="Times New Roman" w:cs="Times New Roman"/>
          <w:lang w:eastAsia="pl-PL"/>
        </w:rPr>
      </w:pPr>
      <w:r w:rsidRPr="00C15379">
        <w:rPr>
          <w:rFonts w:ascii="Times New Roman" w:hAnsi="Times New Roman" w:cs="Times New Roman"/>
          <w:lang w:eastAsia="pl-PL"/>
        </w:rPr>
        <w:t>Strona internetowa:</w:t>
      </w:r>
      <w:r w:rsidRPr="00C15379">
        <w:rPr>
          <w:rFonts w:ascii="Times New Roman" w:hAnsi="Times New Roman" w:cs="Times New Roman"/>
          <w:lang w:eastAsia="pl-PL"/>
        </w:rPr>
        <w:tab/>
      </w:r>
      <w:hyperlink r:id="rId10" w:history="1">
        <w:r w:rsidRPr="00C15379">
          <w:rPr>
            <w:rStyle w:val="Hipercze"/>
            <w:rFonts w:ascii="Times New Roman" w:hAnsi="Times New Roman"/>
            <w:bCs/>
            <w:lang w:eastAsia="pl-PL"/>
          </w:rPr>
          <w:t>www.gig.eu</w:t>
        </w:r>
      </w:hyperlink>
      <w:r w:rsidRPr="00C15379">
        <w:rPr>
          <w:rFonts w:ascii="Times New Roman" w:hAnsi="Times New Roman" w:cs="Times New Roman"/>
          <w:b/>
          <w:bCs/>
          <w:u w:val="single"/>
          <w:lang w:eastAsia="pl-PL"/>
        </w:rPr>
        <w:t xml:space="preserve"> </w:t>
      </w:r>
    </w:p>
    <w:p w14:paraId="3AF85E3D" w14:textId="29A0CF18" w:rsidR="001F3DEB" w:rsidRPr="00C15379" w:rsidRDefault="001F3DEB" w:rsidP="00C15379">
      <w:pPr>
        <w:spacing w:after="0" w:line="320" w:lineRule="exact"/>
        <w:ind w:firstLine="708"/>
        <w:rPr>
          <w:rFonts w:ascii="Times New Roman" w:hAnsi="Times New Roman" w:cs="Times New Roman"/>
          <w:lang w:eastAsia="pl-PL"/>
        </w:rPr>
      </w:pPr>
      <w:r w:rsidRPr="00C15379">
        <w:rPr>
          <w:rFonts w:ascii="Times New Roman" w:hAnsi="Times New Roman" w:cs="Times New Roman"/>
          <w:lang w:eastAsia="pl-PL"/>
        </w:rPr>
        <w:t>Znak postępowania:</w:t>
      </w:r>
      <w:r w:rsidRPr="00C15379">
        <w:rPr>
          <w:rFonts w:ascii="Times New Roman" w:hAnsi="Times New Roman" w:cs="Times New Roman"/>
          <w:lang w:eastAsia="pl-PL"/>
        </w:rPr>
        <w:tab/>
      </w:r>
      <w:r w:rsidR="00835C2D" w:rsidRPr="00C15379">
        <w:rPr>
          <w:rFonts w:ascii="Times New Roman" w:hAnsi="Times New Roman" w:cs="Times New Roman"/>
          <w:b/>
          <w:lang w:eastAsia="pl-PL"/>
        </w:rPr>
        <w:t>FZ.2</w:t>
      </w:r>
      <w:r w:rsidR="00CB1A29">
        <w:rPr>
          <w:rFonts w:ascii="Times New Roman" w:hAnsi="Times New Roman" w:cs="Times New Roman"/>
          <w:b/>
          <w:lang w:eastAsia="pl-PL"/>
        </w:rPr>
        <w:t>6</w:t>
      </w:r>
      <w:r w:rsidR="00835C2D" w:rsidRPr="00C15379">
        <w:rPr>
          <w:rFonts w:ascii="Times New Roman" w:hAnsi="Times New Roman" w:cs="Times New Roman"/>
          <w:b/>
          <w:lang w:eastAsia="pl-PL"/>
        </w:rPr>
        <w:t>.</w:t>
      </w:r>
      <w:r w:rsidR="00F137A1">
        <w:rPr>
          <w:rFonts w:ascii="Times New Roman" w:hAnsi="Times New Roman" w:cs="Times New Roman"/>
          <w:b/>
          <w:lang w:eastAsia="pl-PL"/>
        </w:rPr>
        <w:t>04</w:t>
      </w:r>
      <w:r w:rsidR="00835C2D" w:rsidRPr="00C15379">
        <w:rPr>
          <w:rFonts w:ascii="Times New Roman" w:hAnsi="Times New Roman" w:cs="Times New Roman"/>
          <w:b/>
          <w:lang w:eastAsia="pl-PL"/>
        </w:rPr>
        <w:t>.202</w:t>
      </w:r>
      <w:r w:rsidR="00F137A1">
        <w:rPr>
          <w:rFonts w:ascii="Times New Roman" w:hAnsi="Times New Roman" w:cs="Times New Roman"/>
          <w:b/>
          <w:lang w:eastAsia="pl-PL"/>
        </w:rPr>
        <w:t>6</w:t>
      </w:r>
      <w:r w:rsidR="00835C2D" w:rsidRPr="00C15379">
        <w:rPr>
          <w:rFonts w:ascii="Times New Roman" w:hAnsi="Times New Roman" w:cs="Times New Roman"/>
          <w:b/>
          <w:lang w:eastAsia="pl-PL"/>
        </w:rPr>
        <w:t>.PIHA</w:t>
      </w:r>
    </w:p>
    <w:p w14:paraId="65442173" w14:textId="1D9B6146" w:rsidR="001F3DEB" w:rsidRPr="00C15379" w:rsidRDefault="001F3DEB" w:rsidP="00C15379">
      <w:pPr>
        <w:spacing w:after="0" w:line="320" w:lineRule="exact"/>
        <w:ind w:firstLine="708"/>
        <w:rPr>
          <w:rFonts w:ascii="Times New Roman" w:hAnsi="Times New Roman" w:cs="Times New Roman"/>
          <w:lang w:eastAsia="pl-PL"/>
        </w:rPr>
      </w:pPr>
      <w:r w:rsidRPr="00C15379">
        <w:rPr>
          <w:rFonts w:ascii="Times New Roman" w:hAnsi="Times New Roman" w:cs="Times New Roman"/>
          <w:lang w:eastAsia="pl-PL"/>
        </w:rPr>
        <w:t>NIP:</w:t>
      </w:r>
      <w:r w:rsidRPr="00C15379">
        <w:rPr>
          <w:rFonts w:ascii="Times New Roman" w:hAnsi="Times New Roman" w:cs="Times New Roman"/>
          <w:lang w:eastAsia="pl-PL"/>
        </w:rPr>
        <w:tab/>
      </w:r>
      <w:r w:rsidRPr="00C15379">
        <w:rPr>
          <w:rFonts w:ascii="Times New Roman" w:hAnsi="Times New Roman" w:cs="Times New Roman"/>
          <w:lang w:eastAsia="pl-PL"/>
        </w:rPr>
        <w:tab/>
      </w:r>
      <w:r w:rsidRPr="00C15379">
        <w:rPr>
          <w:rFonts w:ascii="Times New Roman" w:hAnsi="Times New Roman" w:cs="Times New Roman"/>
          <w:lang w:eastAsia="pl-PL"/>
        </w:rPr>
        <w:tab/>
        <w:t>634-012-60-16</w:t>
      </w:r>
    </w:p>
    <w:p w14:paraId="01C42A13" w14:textId="6CEF8D00" w:rsidR="001F3DEB" w:rsidRPr="00C15379" w:rsidRDefault="001F3DEB" w:rsidP="00C15379">
      <w:pPr>
        <w:spacing w:after="0" w:line="320" w:lineRule="exact"/>
        <w:ind w:firstLine="708"/>
        <w:rPr>
          <w:rFonts w:ascii="Times New Roman" w:hAnsi="Times New Roman" w:cs="Times New Roman"/>
          <w:lang w:eastAsia="pl-PL"/>
        </w:rPr>
      </w:pPr>
      <w:r w:rsidRPr="00C15379">
        <w:rPr>
          <w:rFonts w:ascii="Times New Roman" w:hAnsi="Times New Roman" w:cs="Times New Roman"/>
          <w:lang w:eastAsia="pl-PL"/>
        </w:rPr>
        <w:t>KRS:</w:t>
      </w:r>
      <w:r w:rsidRPr="00C15379">
        <w:rPr>
          <w:rFonts w:ascii="Times New Roman" w:hAnsi="Times New Roman" w:cs="Times New Roman"/>
          <w:lang w:eastAsia="pl-PL"/>
        </w:rPr>
        <w:tab/>
      </w:r>
      <w:r w:rsidRPr="00C15379">
        <w:rPr>
          <w:rFonts w:ascii="Times New Roman" w:hAnsi="Times New Roman" w:cs="Times New Roman"/>
          <w:lang w:eastAsia="pl-PL"/>
        </w:rPr>
        <w:tab/>
      </w:r>
      <w:r w:rsidRPr="00C15379">
        <w:rPr>
          <w:rFonts w:ascii="Times New Roman" w:hAnsi="Times New Roman" w:cs="Times New Roman"/>
          <w:lang w:eastAsia="pl-PL"/>
        </w:rPr>
        <w:tab/>
        <w:t>0000090660</w:t>
      </w:r>
    </w:p>
    <w:p w14:paraId="5D8EC097" w14:textId="77777777" w:rsidR="001F3DEB" w:rsidRPr="00C15379" w:rsidRDefault="001F3DEB" w:rsidP="00C15379">
      <w:pPr>
        <w:spacing w:after="0" w:line="320" w:lineRule="exact"/>
        <w:ind w:firstLine="708"/>
        <w:rPr>
          <w:rFonts w:ascii="Times New Roman" w:hAnsi="Times New Roman" w:cs="Times New Roman"/>
          <w:lang w:eastAsia="pl-PL"/>
        </w:rPr>
      </w:pPr>
      <w:r w:rsidRPr="00C15379">
        <w:rPr>
          <w:rFonts w:ascii="Times New Roman" w:hAnsi="Times New Roman" w:cs="Times New Roman"/>
          <w:lang w:eastAsia="pl-PL"/>
        </w:rPr>
        <w:t>Nazwa i adres banku:</w:t>
      </w:r>
      <w:r w:rsidRPr="00C15379">
        <w:rPr>
          <w:rFonts w:ascii="Times New Roman" w:hAnsi="Times New Roman" w:cs="Times New Roman"/>
          <w:lang w:eastAsia="pl-PL"/>
        </w:rPr>
        <w:tab/>
        <w:t>mBank S.A. O/Katowice, ul. Powstańców 43, 40-024 Katowice,</w:t>
      </w:r>
    </w:p>
    <w:p w14:paraId="487F48B5" w14:textId="77777777" w:rsidR="001F3DEB" w:rsidRPr="00C15379" w:rsidRDefault="001F3DEB" w:rsidP="00C15379">
      <w:pPr>
        <w:spacing w:after="0" w:line="320" w:lineRule="exact"/>
        <w:ind w:left="708"/>
        <w:rPr>
          <w:rFonts w:ascii="Times New Roman" w:hAnsi="Times New Roman" w:cs="Times New Roman"/>
          <w:lang w:eastAsia="pl-PL"/>
        </w:rPr>
      </w:pPr>
      <w:r w:rsidRPr="00C15379">
        <w:rPr>
          <w:rFonts w:ascii="Times New Roman" w:hAnsi="Times New Roman" w:cs="Times New Roman"/>
          <w:lang w:eastAsia="pl-PL"/>
        </w:rPr>
        <w:t>Nr konta bankowego:</w:t>
      </w:r>
      <w:r w:rsidRPr="00C15379">
        <w:rPr>
          <w:rFonts w:ascii="Times New Roman" w:hAnsi="Times New Roman" w:cs="Times New Roman"/>
          <w:lang w:eastAsia="pl-PL"/>
        </w:rPr>
        <w:tab/>
        <w:t>05 1140 1078 0000 3018 1200 1001</w:t>
      </w:r>
    </w:p>
    <w:p w14:paraId="56152F27" w14:textId="77777777" w:rsidR="001F3DEB" w:rsidRPr="00C15379" w:rsidRDefault="001F3DEB" w:rsidP="00C15379">
      <w:pPr>
        <w:spacing w:after="0" w:line="320" w:lineRule="exact"/>
        <w:ind w:left="708"/>
        <w:rPr>
          <w:rFonts w:ascii="Times New Roman" w:hAnsi="Times New Roman" w:cs="Times New Roman"/>
          <w:lang w:eastAsia="pl-PL"/>
        </w:rPr>
      </w:pPr>
      <w:r w:rsidRPr="00C15379">
        <w:rPr>
          <w:rFonts w:ascii="Times New Roman" w:hAnsi="Times New Roman" w:cs="Times New Roman"/>
          <w:lang w:eastAsia="pl-PL"/>
        </w:rPr>
        <w:t xml:space="preserve">Adres poczty elektronicznej: </w:t>
      </w:r>
    </w:p>
    <w:p w14:paraId="05BEDE7D" w14:textId="5AABA57E" w:rsidR="001F3DEB" w:rsidRPr="00C15379" w:rsidRDefault="004A5D36" w:rsidP="00C15379">
      <w:pPr>
        <w:spacing w:after="0" w:line="320" w:lineRule="exact"/>
        <w:ind w:left="708"/>
        <w:rPr>
          <w:rFonts w:ascii="Times New Roman" w:hAnsi="Times New Roman" w:cs="Times New Roman"/>
          <w:lang w:eastAsia="pl-PL"/>
        </w:rPr>
      </w:pPr>
      <w:hyperlink r:id="rId11" w:history="1">
        <w:r w:rsidRPr="00C15379">
          <w:rPr>
            <w:rStyle w:val="Hipercze"/>
            <w:rFonts w:ascii="Times New Roman" w:hAnsi="Times New Roman"/>
          </w:rPr>
          <w:t>mwallenburg@gig.eu</w:t>
        </w:r>
      </w:hyperlink>
      <w:r w:rsidRPr="00C15379">
        <w:rPr>
          <w:rFonts w:ascii="Times New Roman" w:hAnsi="Times New Roman" w:cs="Times New Roman"/>
        </w:rPr>
        <w:t xml:space="preserve">, </w:t>
      </w:r>
      <w:hyperlink r:id="rId12" w:history="1">
        <w:r w:rsidR="00AB72A0" w:rsidRPr="00C15379">
          <w:rPr>
            <w:rStyle w:val="Hipercze"/>
            <w:rFonts w:ascii="Times New Roman" w:hAnsi="Times New Roman"/>
            <w:lang w:eastAsia="pl-PL"/>
          </w:rPr>
          <w:t>phachula@gig.eu</w:t>
        </w:r>
      </w:hyperlink>
      <w:r w:rsidR="001F3DEB" w:rsidRPr="00C15379">
        <w:rPr>
          <w:rFonts w:ascii="Times New Roman" w:hAnsi="Times New Roman" w:cs="Times New Roman"/>
          <w:lang w:eastAsia="pl-PL"/>
        </w:rPr>
        <w:t xml:space="preserve"> </w:t>
      </w:r>
    </w:p>
    <w:p w14:paraId="2830C669" w14:textId="71060AAD" w:rsidR="00CB1A29" w:rsidRDefault="001F3DEB" w:rsidP="00871DE7">
      <w:pPr>
        <w:spacing w:after="0" w:line="320" w:lineRule="exact"/>
        <w:ind w:left="708"/>
        <w:rPr>
          <w:rFonts w:ascii="Times New Roman" w:hAnsi="Times New Roman" w:cs="Times New Roman"/>
          <w:lang w:eastAsia="pl-PL"/>
        </w:rPr>
      </w:pPr>
      <w:r w:rsidRPr="00C15379">
        <w:rPr>
          <w:rFonts w:ascii="Times New Roman" w:hAnsi="Times New Roman" w:cs="Times New Roman"/>
          <w:lang w:eastAsia="pl-PL"/>
        </w:rPr>
        <w:t>Adres strony internetowej prowadzonego postępowania:</w:t>
      </w:r>
      <w:r w:rsidR="00446061" w:rsidRPr="00C15379">
        <w:rPr>
          <w:rFonts w:ascii="Times New Roman" w:hAnsi="Times New Roman" w:cs="Times New Roman"/>
          <w:lang w:eastAsia="pl-PL"/>
        </w:rPr>
        <w:t xml:space="preserve"> </w:t>
      </w:r>
      <w:hyperlink r:id="rId13" w:history="1">
        <w:r w:rsidR="00871DE7" w:rsidRPr="00AC38B0">
          <w:rPr>
            <w:rStyle w:val="Hipercze"/>
            <w:rFonts w:ascii="Times New Roman" w:hAnsi="Times New Roman"/>
            <w:lang w:eastAsia="pl-PL"/>
          </w:rPr>
          <w:t>https://ezamowienia.gov.pl/mp-client/search/list/ocds-148610-38232bd2-1ecc-4925-89c4-bc9fb3e44dc8</w:t>
        </w:r>
      </w:hyperlink>
      <w:r w:rsidR="00871DE7">
        <w:rPr>
          <w:rFonts w:ascii="Times New Roman" w:hAnsi="Times New Roman" w:cs="Times New Roman"/>
          <w:lang w:eastAsia="pl-PL"/>
        </w:rPr>
        <w:t xml:space="preserve"> </w:t>
      </w:r>
    </w:p>
    <w:p w14:paraId="747D190F" w14:textId="77777777" w:rsidR="00AD10AB" w:rsidRDefault="00AD10AB" w:rsidP="00C15379">
      <w:pPr>
        <w:spacing w:after="0" w:line="320" w:lineRule="exact"/>
        <w:ind w:left="708"/>
        <w:rPr>
          <w:rFonts w:ascii="Times New Roman" w:hAnsi="Times New Roman" w:cs="Times New Roman"/>
          <w:lang w:eastAsia="pl-PL"/>
        </w:rPr>
      </w:pPr>
    </w:p>
    <w:p w14:paraId="58D2AC0B" w14:textId="352444BF" w:rsidR="001F3DEB" w:rsidRPr="00C15379" w:rsidRDefault="001F3DEB" w:rsidP="00C15379">
      <w:pPr>
        <w:spacing w:after="0" w:line="320" w:lineRule="exact"/>
        <w:jc w:val="both"/>
        <w:rPr>
          <w:rFonts w:ascii="Times New Roman" w:hAnsi="Times New Roman" w:cs="Times New Roman"/>
          <w:b/>
          <w:bCs/>
        </w:rPr>
      </w:pPr>
      <w:r w:rsidRPr="00C15379">
        <w:rPr>
          <w:rFonts w:ascii="Times New Roman" w:hAnsi="Times New Roman" w:cs="Times New Roman"/>
          <w:b/>
        </w:rPr>
        <w:t xml:space="preserve">II. </w:t>
      </w:r>
      <w:r w:rsidRPr="00C15379">
        <w:rPr>
          <w:rFonts w:ascii="Times New Roman" w:hAnsi="Times New Roman" w:cs="Times New Roman"/>
          <w:b/>
          <w:bCs/>
        </w:rPr>
        <w:t xml:space="preserve">Adres strony internetowej, na której udostępniane będą zmiany i wyjaśnienia treści SWZ oraz inne dokumenty zamówienia bezpośrednio związane z postępowaniem o udzielenie zamówienia </w:t>
      </w:r>
    </w:p>
    <w:p w14:paraId="728EC38F" w14:textId="77777777" w:rsidR="00AD10AB" w:rsidRDefault="00AD10AB" w:rsidP="00C15379">
      <w:pPr>
        <w:spacing w:after="0" w:line="320" w:lineRule="exact"/>
      </w:pPr>
    </w:p>
    <w:p w14:paraId="444534BF" w14:textId="396F0BBF" w:rsidR="001F3DEB" w:rsidRPr="00C15379" w:rsidRDefault="001F3DEB" w:rsidP="00C15379">
      <w:pPr>
        <w:spacing w:after="0" w:line="320" w:lineRule="exact"/>
        <w:jc w:val="both"/>
        <w:rPr>
          <w:rFonts w:ascii="Times New Roman" w:hAnsi="Times New Roman" w:cs="Times New Roman"/>
        </w:rPr>
      </w:pPr>
      <w:r w:rsidRPr="00C15379">
        <w:rPr>
          <w:rFonts w:ascii="Times New Roman" w:hAnsi="Times New Roman" w:cs="Times New Roman"/>
        </w:rPr>
        <w:t>Zmiany i wyjaśnienia treści SWZ oraz inne dokumenty zamówienia bezpośrednio związane z</w:t>
      </w:r>
      <w:r w:rsidR="00446061" w:rsidRPr="00C15379">
        <w:rPr>
          <w:rFonts w:ascii="Times New Roman" w:hAnsi="Times New Roman" w:cs="Times New Roman"/>
        </w:rPr>
        <w:t> </w:t>
      </w:r>
      <w:r w:rsidRPr="00C15379">
        <w:rPr>
          <w:rFonts w:ascii="Times New Roman" w:hAnsi="Times New Roman" w:cs="Times New Roman"/>
        </w:rPr>
        <w:t xml:space="preserve">postępowaniem o udzielenie zamówienia będą udostępniane na stronie internetowej: </w:t>
      </w:r>
    </w:p>
    <w:p w14:paraId="128ABA1E" w14:textId="6219C7B8" w:rsidR="00AD10AB" w:rsidRDefault="00871DE7" w:rsidP="00C15379">
      <w:pPr>
        <w:spacing w:after="0" w:line="320" w:lineRule="exact"/>
        <w:jc w:val="both"/>
      </w:pPr>
      <w:hyperlink r:id="rId14" w:history="1">
        <w:r w:rsidRPr="00AC38B0">
          <w:rPr>
            <w:rStyle w:val="Hipercze"/>
            <w:rFonts w:cs="Calibri"/>
          </w:rPr>
          <w:t>https://ezamowienia.gov.pl/mp-client/search/list/ocds-148610-38232bd2-1ecc-4925-89c4-bc9fb3e44dc8</w:t>
        </w:r>
      </w:hyperlink>
      <w:r>
        <w:t xml:space="preserve"> </w:t>
      </w:r>
    </w:p>
    <w:p w14:paraId="2AEEFBE0" w14:textId="77777777" w:rsidR="009A0761" w:rsidRDefault="009A0761" w:rsidP="00C15379">
      <w:pPr>
        <w:spacing w:after="0" w:line="320" w:lineRule="exact"/>
        <w:jc w:val="both"/>
      </w:pPr>
    </w:p>
    <w:p w14:paraId="2E055283" w14:textId="77777777" w:rsidR="001F3DEB" w:rsidRPr="00C15379" w:rsidRDefault="001F3DEB" w:rsidP="00C15379">
      <w:pPr>
        <w:spacing w:after="0" w:line="320" w:lineRule="exact"/>
        <w:rPr>
          <w:rFonts w:ascii="Times New Roman" w:hAnsi="Times New Roman" w:cs="Times New Roman"/>
          <w:b/>
          <w:bCs/>
          <w:lang w:eastAsia="pl-PL"/>
        </w:rPr>
      </w:pPr>
      <w:r w:rsidRPr="00C15379">
        <w:rPr>
          <w:rFonts w:ascii="Times New Roman" w:hAnsi="Times New Roman" w:cs="Times New Roman"/>
          <w:b/>
          <w:bCs/>
          <w:lang w:eastAsia="pl-PL"/>
        </w:rPr>
        <w:t>III.</w:t>
      </w:r>
      <w:r w:rsidRPr="00C15379">
        <w:rPr>
          <w:rFonts w:ascii="Times New Roman" w:hAnsi="Times New Roman" w:cs="Times New Roman"/>
          <w:b/>
          <w:bCs/>
          <w:lang w:eastAsia="pl-PL"/>
        </w:rPr>
        <w:tab/>
        <w:t>Tryb udzielenia zamówienia</w:t>
      </w:r>
    </w:p>
    <w:p w14:paraId="1D3B3E3D" w14:textId="77777777" w:rsidR="001F3DEB" w:rsidRPr="00C15379" w:rsidRDefault="001F3DEB" w:rsidP="00C15379">
      <w:pPr>
        <w:spacing w:after="0" w:line="320" w:lineRule="exact"/>
        <w:rPr>
          <w:rFonts w:ascii="Times New Roman" w:hAnsi="Times New Roman" w:cs="Times New Roman"/>
          <w:b/>
          <w:bCs/>
          <w:lang w:eastAsia="pl-PL"/>
        </w:rPr>
      </w:pPr>
    </w:p>
    <w:p w14:paraId="04CF6B0D" w14:textId="368F5396" w:rsidR="001F3DEB" w:rsidRPr="00C15379" w:rsidRDefault="001F3DEB" w:rsidP="00C15379">
      <w:pPr>
        <w:spacing w:after="0" w:line="320" w:lineRule="exact"/>
        <w:ind w:left="567" w:hanging="567"/>
        <w:jc w:val="both"/>
        <w:rPr>
          <w:rFonts w:ascii="Times New Roman" w:hAnsi="Times New Roman" w:cs="Times New Roman"/>
          <w:bCs/>
          <w:u w:val="single"/>
          <w:lang w:eastAsia="pl-PL"/>
        </w:rPr>
      </w:pPr>
      <w:r w:rsidRPr="00C15379">
        <w:rPr>
          <w:rFonts w:ascii="Times New Roman" w:hAnsi="Times New Roman" w:cs="Times New Roman"/>
        </w:rPr>
        <w:t>1.</w:t>
      </w:r>
      <w:r w:rsidR="00AB72A0" w:rsidRPr="00C15379">
        <w:rPr>
          <w:rFonts w:ascii="Times New Roman" w:hAnsi="Times New Roman" w:cs="Times New Roman"/>
        </w:rPr>
        <w:tab/>
      </w:r>
      <w:r w:rsidRPr="00C15379">
        <w:rPr>
          <w:rFonts w:ascii="Times New Roman" w:hAnsi="Times New Roman" w:cs="Times New Roman"/>
        </w:rPr>
        <w:t>Postępowanie o udzielenie zamówienia publicznego prowadzone jest w trybie podstawowym na podstawie art. 275 pkt 1 ustawy z dnia 11 września 2019 r. - Prawo zamówień publicznych (Dz. U. 202</w:t>
      </w:r>
      <w:r w:rsidR="00265E47" w:rsidRPr="00C15379">
        <w:rPr>
          <w:rFonts w:ascii="Times New Roman" w:hAnsi="Times New Roman" w:cs="Times New Roman"/>
        </w:rPr>
        <w:t>4</w:t>
      </w:r>
      <w:r w:rsidRPr="00C15379">
        <w:rPr>
          <w:rFonts w:ascii="Times New Roman" w:hAnsi="Times New Roman" w:cs="Times New Roman"/>
        </w:rPr>
        <w:t xml:space="preserve"> poz. </w:t>
      </w:r>
      <w:r w:rsidR="00265E47" w:rsidRPr="00C15379">
        <w:rPr>
          <w:rFonts w:ascii="Times New Roman" w:hAnsi="Times New Roman" w:cs="Times New Roman"/>
        </w:rPr>
        <w:t>1320</w:t>
      </w:r>
      <w:r w:rsidRPr="00C15379">
        <w:rPr>
          <w:rFonts w:ascii="Times New Roman" w:hAnsi="Times New Roman" w:cs="Times New Roman"/>
        </w:rPr>
        <w:t xml:space="preserve">) [zwanej dalej także „pzp”]. </w:t>
      </w:r>
    </w:p>
    <w:p w14:paraId="244A90BD" w14:textId="77777777" w:rsidR="001F3DEB" w:rsidRPr="00C15379" w:rsidRDefault="001F3DEB" w:rsidP="00C15379">
      <w:pPr>
        <w:tabs>
          <w:tab w:val="left" w:pos="851"/>
        </w:tabs>
        <w:spacing w:after="0" w:line="320" w:lineRule="exact"/>
        <w:ind w:left="567" w:right="-57" w:hanging="567"/>
        <w:jc w:val="both"/>
        <w:rPr>
          <w:rFonts w:ascii="Times New Roman" w:hAnsi="Times New Roman" w:cs="Times New Roman"/>
        </w:rPr>
      </w:pPr>
      <w:r w:rsidRPr="00C15379">
        <w:rPr>
          <w:rFonts w:ascii="Times New Roman" w:hAnsi="Times New Roman" w:cs="Times New Roman"/>
        </w:rPr>
        <w:t>2.</w:t>
      </w:r>
      <w:r w:rsidR="00AB72A0" w:rsidRPr="00C15379">
        <w:rPr>
          <w:rFonts w:ascii="Times New Roman" w:hAnsi="Times New Roman" w:cs="Times New Roman"/>
        </w:rPr>
        <w:tab/>
      </w:r>
      <w:r w:rsidRPr="00C15379">
        <w:rPr>
          <w:rFonts w:ascii="Times New Roman" w:hAnsi="Times New Roman" w:cs="Times New Roman"/>
        </w:rPr>
        <w:t>Postępowanie prowadzone jest przez komisję przetargową powołaną do przeprowadzenia niniejszego postępowania o udzielenie zamówienia publicznego.</w:t>
      </w:r>
    </w:p>
    <w:p w14:paraId="5B9F7348" w14:textId="20214174" w:rsidR="001F3DEB" w:rsidRPr="00C15379" w:rsidRDefault="001F3DEB" w:rsidP="00C15379">
      <w:pPr>
        <w:tabs>
          <w:tab w:val="left" w:pos="851"/>
        </w:tabs>
        <w:spacing w:after="0" w:line="320" w:lineRule="exact"/>
        <w:ind w:left="567" w:right="-57" w:hanging="567"/>
        <w:jc w:val="both"/>
        <w:rPr>
          <w:rFonts w:ascii="Times New Roman" w:hAnsi="Times New Roman" w:cs="Times New Roman"/>
        </w:rPr>
      </w:pPr>
      <w:r w:rsidRPr="00C15379">
        <w:rPr>
          <w:rFonts w:ascii="Times New Roman" w:hAnsi="Times New Roman" w:cs="Times New Roman"/>
        </w:rPr>
        <w:t>3.</w:t>
      </w:r>
      <w:r w:rsidR="00AB72A0" w:rsidRPr="00C15379">
        <w:rPr>
          <w:rFonts w:ascii="Times New Roman" w:hAnsi="Times New Roman" w:cs="Times New Roman"/>
        </w:rPr>
        <w:tab/>
      </w:r>
      <w:r w:rsidRPr="00C15379">
        <w:rPr>
          <w:rFonts w:ascii="Times New Roman" w:hAnsi="Times New Roman" w:cs="Times New Roman"/>
        </w:rPr>
        <w:t>Do czynności podejmowanych przez Zamawiającego i Wykonawców w postępowaniu o</w:t>
      </w:r>
      <w:r w:rsidR="00AB72A0" w:rsidRPr="00C15379">
        <w:rPr>
          <w:rFonts w:ascii="Times New Roman" w:hAnsi="Times New Roman" w:cs="Times New Roman"/>
        </w:rPr>
        <w:t> </w:t>
      </w:r>
      <w:r w:rsidRPr="00C15379">
        <w:rPr>
          <w:rFonts w:ascii="Times New Roman" w:hAnsi="Times New Roman" w:cs="Times New Roman"/>
        </w:rPr>
        <w:t>udzielenie zamówienia stosuje się przepisy powołanej ustawy Prawo zamówień publicznych oraz aktów wykonawczych wydanych na jej podstawie, a w sprawach nieuregulowanych przepisy ustawy z dnia 23 kwietnia 1964r. Kodeks cywilny (Dz. U. z 202</w:t>
      </w:r>
      <w:r w:rsidR="00265E47" w:rsidRPr="00C15379">
        <w:rPr>
          <w:rFonts w:ascii="Times New Roman" w:hAnsi="Times New Roman" w:cs="Times New Roman"/>
        </w:rPr>
        <w:t xml:space="preserve">4 </w:t>
      </w:r>
      <w:r w:rsidRPr="00C15379">
        <w:rPr>
          <w:rFonts w:ascii="Times New Roman" w:hAnsi="Times New Roman" w:cs="Times New Roman"/>
        </w:rPr>
        <w:t xml:space="preserve">r., poz. </w:t>
      </w:r>
      <w:r w:rsidR="00265E47" w:rsidRPr="00C15379">
        <w:rPr>
          <w:rFonts w:ascii="Times New Roman" w:hAnsi="Times New Roman" w:cs="Times New Roman"/>
        </w:rPr>
        <w:t>1061</w:t>
      </w:r>
      <w:r w:rsidRPr="00C15379">
        <w:rPr>
          <w:rFonts w:ascii="Times New Roman" w:hAnsi="Times New Roman" w:cs="Times New Roman"/>
        </w:rPr>
        <w:t xml:space="preserve">). </w:t>
      </w:r>
    </w:p>
    <w:p w14:paraId="0F167C15" w14:textId="77777777" w:rsidR="001F3DEB" w:rsidRDefault="001F3DEB" w:rsidP="00C15379">
      <w:pPr>
        <w:tabs>
          <w:tab w:val="left" w:pos="851"/>
        </w:tabs>
        <w:spacing w:after="0" w:line="320" w:lineRule="exact"/>
        <w:ind w:left="708" w:right="-57"/>
        <w:jc w:val="both"/>
        <w:rPr>
          <w:rFonts w:ascii="Times New Roman" w:hAnsi="Times New Roman" w:cs="Times New Roman"/>
        </w:rPr>
      </w:pPr>
    </w:p>
    <w:p w14:paraId="53F59263" w14:textId="77777777" w:rsidR="00871DE7" w:rsidRPr="00C15379" w:rsidRDefault="00871DE7" w:rsidP="00C15379">
      <w:pPr>
        <w:tabs>
          <w:tab w:val="left" w:pos="851"/>
        </w:tabs>
        <w:spacing w:after="0" w:line="320" w:lineRule="exact"/>
        <w:ind w:left="708" w:right="-57"/>
        <w:jc w:val="both"/>
        <w:rPr>
          <w:rFonts w:ascii="Times New Roman" w:hAnsi="Times New Roman" w:cs="Times New Roman"/>
        </w:rPr>
      </w:pPr>
    </w:p>
    <w:p w14:paraId="6CA2ECD2" w14:textId="77777777" w:rsidR="001F3DEB" w:rsidRPr="00C15379" w:rsidRDefault="001F3DEB" w:rsidP="00C15379">
      <w:pPr>
        <w:spacing w:after="0" w:line="320" w:lineRule="exact"/>
        <w:rPr>
          <w:rFonts w:ascii="Times New Roman" w:hAnsi="Times New Roman" w:cs="Times New Roman"/>
          <w:b/>
          <w:bCs/>
        </w:rPr>
      </w:pPr>
      <w:r w:rsidRPr="00C15379">
        <w:rPr>
          <w:rFonts w:ascii="Times New Roman" w:hAnsi="Times New Roman" w:cs="Times New Roman"/>
          <w:b/>
          <w:bCs/>
        </w:rPr>
        <w:t xml:space="preserve">IV. Informacja, czy Zamawiający przewiduje wybór najkorzystniejszej oferty z możliwością prowadzenia negocjacji </w:t>
      </w:r>
    </w:p>
    <w:p w14:paraId="3958F8E3" w14:textId="77777777" w:rsidR="001F3DEB" w:rsidRPr="00C15379" w:rsidRDefault="001F3DEB" w:rsidP="00C15379">
      <w:pPr>
        <w:spacing w:after="0" w:line="320" w:lineRule="exact"/>
        <w:rPr>
          <w:rFonts w:ascii="Times New Roman" w:hAnsi="Times New Roman" w:cs="Times New Roman"/>
        </w:rPr>
      </w:pPr>
      <w:r w:rsidRPr="00C15379">
        <w:rPr>
          <w:rFonts w:ascii="Times New Roman" w:hAnsi="Times New Roman" w:cs="Times New Roman"/>
        </w:rPr>
        <w:t>Zamawiający nie przewiduje wyboru najkorzystniejszej oferty z możliwością prowadzenia negocjacji.</w:t>
      </w:r>
    </w:p>
    <w:p w14:paraId="76CB37DE" w14:textId="77777777" w:rsidR="00011AF8" w:rsidRDefault="00011AF8" w:rsidP="00C15379">
      <w:pPr>
        <w:spacing w:after="0" w:line="320" w:lineRule="exact"/>
        <w:rPr>
          <w:rFonts w:ascii="Times New Roman" w:hAnsi="Times New Roman" w:cs="Times New Roman"/>
          <w:b/>
          <w:bCs/>
          <w:highlight w:val="yellow"/>
          <w:lang w:eastAsia="pl-PL"/>
        </w:rPr>
      </w:pPr>
    </w:p>
    <w:p w14:paraId="634A4F1A" w14:textId="77777777" w:rsidR="00AC36E3" w:rsidRDefault="00AC36E3" w:rsidP="00C15379">
      <w:pPr>
        <w:spacing w:after="0" w:line="320" w:lineRule="exact"/>
        <w:rPr>
          <w:rFonts w:ascii="Times New Roman" w:hAnsi="Times New Roman" w:cs="Times New Roman"/>
          <w:b/>
          <w:bCs/>
          <w:highlight w:val="yellow"/>
          <w:lang w:eastAsia="pl-PL"/>
        </w:rPr>
      </w:pPr>
    </w:p>
    <w:p w14:paraId="32120B16" w14:textId="77777777" w:rsidR="00AC36E3" w:rsidRDefault="00AC36E3" w:rsidP="00C15379">
      <w:pPr>
        <w:spacing w:after="0" w:line="320" w:lineRule="exact"/>
        <w:rPr>
          <w:rFonts w:ascii="Times New Roman" w:hAnsi="Times New Roman" w:cs="Times New Roman"/>
          <w:b/>
          <w:bCs/>
          <w:highlight w:val="yellow"/>
          <w:lang w:eastAsia="pl-PL"/>
        </w:rPr>
      </w:pPr>
    </w:p>
    <w:p w14:paraId="2D5C47A4" w14:textId="7716030C" w:rsidR="001F3DEB" w:rsidRDefault="001F3DEB" w:rsidP="00C15379">
      <w:pPr>
        <w:spacing w:after="0" w:line="320" w:lineRule="exact"/>
        <w:rPr>
          <w:rFonts w:ascii="Times New Roman" w:hAnsi="Times New Roman" w:cs="Times New Roman"/>
          <w:b/>
          <w:bCs/>
          <w:lang w:eastAsia="pl-PL"/>
        </w:rPr>
      </w:pPr>
      <w:r w:rsidRPr="00CA6061">
        <w:rPr>
          <w:rFonts w:ascii="Times New Roman" w:hAnsi="Times New Roman" w:cs="Times New Roman"/>
          <w:b/>
          <w:bCs/>
          <w:lang w:eastAsia="pl-PL"/>
        </w:rPr>
        <w:lastRenderedPageBreak/>
        <w:t>V.</w:t>
      </w:r>
      <w:r w:rsidRPr="00CA6061">
        <w:rPr>
          <w:rFonts w:ascii="Times New Roman" w:hAnsi="Times New Roman" w:cs="Times New Roman"/>
          <w:b/>
          <w:bCs/>
          <w:lang w:eastAsia="pl-PL"/>
        </w:rPr>
        <w:tab/>
        <w:t>Opis przedmiotu zamówienia</w:t>
      </w:r>
      <w:r w:rsidR="00835C2D" w:rsidRPr="00C15379">
        <w:rPr>
          <w:rFonts w:ascii="Times New Roman" w:hAnsi="Times New Roman" w:cs="Times New Roman"/>
          <w:b/>
          <w:bCs/>
          <w:lang w:eastAsia="pl-PL"/>
        </w:rPr>
        <w:t xml:space="preserve"> </w:t>
      </w:r>
    </w:p>
    <w:p w14:paraId="14CAE14F" w14:textId="77777777" w:rsidR="00774EEB" w:rsidRPr="00C15379" w:rsidRDefault="00774EEB" w:rsidP="00C15379">
      <w:pPr>
        <w:spacing w:after="0" w:line="320" w:lineRule="exact"/>
        <w:rPr>
          <w:rFonts w:ascii="Times New Roman" w:hAnsi="Times New Roman" w:cs="Times New Roman"/>
          <w:b/>
          <w:bCs/>
          <w:lang w:eastAsia="pl-PL"/>
        </w:rPr>
      </w:pPr>
    </w:p>
    <w:p w14:paraId="3FC41B6C" w14:textId="3E9F376F" w:rsidR="005C5E31" w:rsidRDefault="00FA0896" w:rsidP="00C15379">
      <w:pPr>
        <w:spacing w:after="0" w:line="320" w:lineRule="exact"/>
        <w:ind w:left="567" w:hanging="567"/>
        <w:jc w:val="both"/>
        <w:rPr>
          <w:rFonts w:ascii="Times New Roman" w:hAnsi="Times New Roman" w:cs="Times New Roman"/>
          <w:lang w:eastAsia="pl-PL"/>
        </w:rPr>
      </w:pPr>
      <w:r w:rsidRPr="00C15379">
        <w:rPr>
          <w:rFonts w:ascii="Times New Roman" w:hAnsi="Times New Roman" w:cs="Times New Roman"/>
          <w:lang w:eastAsia="pl-PL"/>
        </w:rPr>
        <w:t>1.</w:t>
      </w:r>
      <w:r w:rsidRPr="00C15379">
        <w:rPr>
          <w:rFonts w:ascii="Times New Roman" w:hAnsi="Times New Roman" w:cs="Times New Roman"/>
          <w:lang w:eastAsia="pl-PL"/>
        </w:rPr>
        <w:tab/>
      </w:r>
      <w:r w:rsidR="00835C2D" w:rsidRPr="00C15379">
        <w:rPr>
          <w:rFonts w:ascii="Times New Roman" w:hAnsi="Times New Roman" w:cs="Times New Roman"/>
          <w:lang w:eastAsia="pl-PL"/>
        </w:rPr>
        <w:t xml:space="preserve">Przedmiotem zamówienia jest </w:t>
      </w:r>
      <w:r w:rsidR="00CB1A29" w:rsidRPr="00CB1A29">
        <w:rPr>
          <w:rFonts w:ascii="Times New Roman" w:hAnsi="Times New Roman" w:cs="Times New Roman"/>
          <w:b/>
          <w:bCs/>
          <w:lang w:eastAsia="pl-PL" w:bidi="pl-PL"/>
        </w:rPr>
        <w:t>Dostawa w formie leasingu operacyjnego samochodu użytkowego do przewozu osób i ładunku</w:t>
      </w:r>
      <w:r w:rsidR="00CB1A29" w:rsidRPr="00CB1A29">
        <w:rPr>
          <w:rFonts w:ascii="Times New Roman" w:hAnsi="Times New Roman" w:cs="Times New Roman"/>
          <w:b/>
          <w:bCs/>
          <w:lang w:eastAsia="pl-PL"/>
        </w:rPr>
        <w:t xml:space="preserve"> </w:t>
      </w:r>
      <w:r w:rsidR="00835C2D" w:rsidRPr="00C15379">
        <w:rPr>
          <w:rFonts w:ascii="Times New Roman" w:hAnsi="Times New Roman" w:cs="Times New Roman"/>
          <w:lang w:eastAsia="pl-PL"/>
        </w:rPr>
        <w:t>(dalej - samochód, pojazd) dla Głównego Instytutu Górnictwa Państwowego Instytutu Badawczego.</w:t>
      </w:r>
      <w:r w:rsidR="00511DDF">
        <w:rPr>
          <w:rFonts w:ascii="Times New Roman" w:hAnsi="Times New Roman" w:cs="Times New Roman"/>
          <w:lang w:eastAsia="pl-PL"/>
        </w:rPr>
        <w:t xml:space="preserve"> </w:t>
      </w:r>
      <w:r w:rsidR="00CE494C">
        <w:rPr>
          <w:rFonts w:ascii="Times New Roman" w:hAnsi="Times New Roman" w:cs="Times New Roman"/>
          <w:lang w:eastAsia="pl-PL"/>
        </w:rPr>
        <w:tab/>
      </w:r>
      <w:r w:rsidR="00CE494C">
        <w:rPr>
          <w:rFonts w:ascii="Times New Roman" w:hAnsi="Times New Roman" w:cs="Times New Roman"/>
          <w:lang w:eastAsia="pl-PL"/>
        </w:rPr>
        <w:br/>
      </w:r>
      <w:r w:rsidR="005C5E31">
        <w:rPr>
          <w:rFonts w:ascii="Times New Roman" w:hAnsi="Times New Roman" w:cs="Times New Roman"/>
          <w:lang w:eastAsia="pl-PL"/>
        </w:rPr>
        <w:t>Zamawiający wymaga aby pojazd posiadał wyposażenie oraz spełniał wymagania opisane z</w:t>
      </w:r>
      <w:r w:rsidR="00F5777A">
        <w:rPr>
          <w:rFonts w:ascii="Times New Roman" w:hAnsi="Times New Roman" w:cs="Times New Roman"/>
          <w:lang w:eastAsia="pl-PL"/>
        </w:rPr>
        <w:t> </w:t>
      </w:r>
      <w:r w:rsidR="005C5E31">
        <w:rPr>
          <w:rFonts w:ascii="Times New Roman" w:hAnsi="Times New Roman" w:cs="Times New Roman"/>
          <w:lang w:eastAsia="pl-PL"/>
        </w:rPr>
        <w:t xml:space="preserve">załączniku nr </w:t>
      </w:r>
      <w:r w:rsidR="00DB4EF3">
        <w:rPr>
          <w:rFonts w:ascii="Times New Roman" w:hAnsi="Times New Roman" w:cs="Times New Roman"/>
          <w:lang w:eastAsia="pl-PL"/>
        </w:rPr>
        <w:t>5</w:t>
      </w:r>
      <w:r w:rsidR="005C5E31">
        <w:rPr>
          <w:rFonts w:ascii="Times New Roman" w:hAnsi="Times New Roman" w:cs="Times New Roman"/>
          <w:lang w:eastAsia="pl-PL"/>
        </w:rPr>
        <w:t xml:space="preserve"> do SWZ. </w:t>
      </w:r>
    </w:p>
    <w:p w14:paraId="0C32CA80" w14:textId="632DACCC" w:rsidR="00835C2D" w:rsidRDefault="00511DDF" w:rsidP="005C5E31">
      <w:pPr>
        <w:spacing w:after="0" w:line="320" w:lineRule="exact"/>
        <w:ind w:left="567"/>
        <w:jc w:val="both"/>
        <w:rPr>
          <w:rFonts w:ascii="Times New Roman" w:hAnsi="Times New Roman" w:cs="Times New Roman"/>
          <w:lang w:eastAsia="pl-PL"/>
        </w:rPr>
      </w:pPr>
      <w:r>
        <w:rPr>
          <w:rFonts w:ascii="Times New Roman" w:hAnsi="Times New Roman" w:cs="Times New Roman"/>
          <w:lang w:eastAsia="pl-PL"/>
        </w:rPr>
        <w:t xml:space="preserve">Odbiór przedmiotu zamówienia odbędzie się </w:t>
      </w:r>
      <w:r w:rsidR="00954C1F">
        <w:rPr>
          <w:rFonts w:ascii="Times New Roman" w:hAnsi="Times New Roman" w:cs="Times New Roman"/>
          <w:lang w:eastAsia="pl-PL"/>
        </w:rPr>
        <w:t>w</w:t>
      </w:r>
      <w:r w:rsidR="008F74F6">
        <w:rPr>
          <w:rFonts w:ascii="Times New Roman" w:hAnsi="Times New Roman" w:cs="Times New Roman"/>
          <w:lang w:eastAsia="pl-PL"/>
        </w:rPr>
        <w:t> </w:t>
      </w:r>
      <w:r w:rsidR="00954C1F">
        <w:rPr>
          <w:rFonts w:ascii="Times New Roman" w:hAnsi="Times New Roman" w:cs="Times New Roman"/>
          <w:lang w:eastAsia="pl-PL"/>
        </w:rPr>
        <w:t>siedzibie Zamawiającego Katowice</w:t>
      </w:r>
      <w:r w:rsidR="00CE494C">
        <w:rPr>
          <w:rFonts w:ascii="Times New Roman" w:hAnsi="Times New Roman" w:cs="Times New Roman"/>
          <w:lang w:eastAsia="pl-PL"/>
        </w:rPr>
        <w:t xml:space="preserve"> (40-166)</w:t>
      </w:r>
      <w:r w:rsidR="00954C1F">
        <w:rPr>
          <w:rFonts w:ascii="Times New Roman" w:hAnsi="Times New Roman" w:cs="Times New Roman"/>
          <w:lang w:eastAsia="pl-PL"/>
        </w:rPr>
        <w:t>, Plac Gwarków 1</w:t>
      </w:r>
      <w:r w:rsidR="00CE494C">
        <w:rPr>
          <w:rFonts w:ascii="Times New Roman" w:hAnsi="Times New Roman" w:cs="Times New Roman"/>
          <w:lang w:eastAsia="pl-PL"/>
        </w:rPr>
        <w:t>.</w:t>
      </w:r>
    </w:p>
    <w:p w14:paraId="748A7869" w14:textId="77777777" w:rsidR="005C5E31" w:rsidRPr="00C15379" w:rsidRDefault="005C5E31" w:rsidP="00C15379">
      <w:pPr>
        <w:spacing w:after="0" w:line="320" w:lineRule="exact"/>
        <w:ind w:left="567" w:hanging="567"/>
        <w:jc w:val="both"/>
        <w:rPr>
          <w:rFonts w:ascii="Times New Roman" w:hAnsi="Times New Roman" w:cs="Times New Roman"/>
          <w:lang w:eastAsia="pl-PL"/>
        </w:rPr>
      </w:pPr>
    </w:p>
    <w:p w14:paraId="08D1E435" w14:textId="77777777" w:rsidR="00835C2D" w:rsidRPr="00C15379" w:rsidRDefault="00835C2D" w:rsidP="00C15379">
      <w:pPr>
        <w:widowControl w:val="0"/>
        <w:spacing w:after="0" w:line="320" w:lineRule="exact"/>
        <w:ind w:left="567"/>
        <w:jc w:val="both"/>
        <w:rPr>
          <w:rFonts w:ascii="Times New Roman" w:hAnsi="Times New Roman" w:cs="Times New Roman"/>
          <w:bCs/>
          <w:lang w:eastAsia="pl-PL"/>
        </w:rPr>
      </w:pPr>
      <w:r w:rsidRPr="00C15379">
        <w:rPr>
          <w:rFonts w:ascii="Times New Roman" w:hAnsi="Times New Roman" w:cs="Times New Roman"/>
          <w:bCs/>
          <w:lang w:eastAsia="pl-PL"/>
        </w:rPr>
        <w:t>Wykonawca będzie zobowiązany do:</w:t>
      </w:r>
    </w:p>
    <w:p w14:paraId="772C8397" w14:textId="60747E79" w:rsidR="00835C2D" w:rsidRPr="00C15379" w:rsidRDefault="00835C2D" w:rsidP="00C15379">
      <w:pPr>
        <w:widowControl w:val="0"/>
        <w:spacing w:after="0" w:line="320" w:lineRule="exact"/>
        <w:ind w:left="1134" w:hanging="567"/>
        <w:jc w:val="both"/>
        <w:rPr>
          <w:rFonts w:ascii="Times New Roman" w:hAnsi="Times New Roman" w:cs="Times New Roman"/>
          <w:bCs/>
          <w:lang w:eastAsia="pl-PL"/>
        </w:rPr>
      </w:pPr>
      <w:r w:rsidRPr="00C15379">
        <w:rPr>
          <w:rFonts w:ascii="Times New Roman" w:hAnsi="Times New Roman" w:cs="Times New Roman"/>
          <w:bCs/>
          <w:lang w:eastAsia="pl-PL"/>
        </w:rPr>
        <w:t>1)</w:t>
      </w:r>
      <w:r w:rsidRPr="00C15379">
        <w:rPr>
          <w:rFonts w:ascii="Times New Roman" w:hAnsi="Times New Roman" w:cs="Times New Roman"/>
          <w:bCs/>
          <w:lang w:eastAsia="pl-PL"/>
        </w:rPr>
        <w:tab/>
        <w:t xml:space="preserve">zawarcia umowy leasingu operacyjnego na okres </w:t>
      </w:r>
      <w:r w:rsidR="00FA7611" w:rsidRPr="00CA6061">
        <w:rPr>
          <w:rFonts w:ascii="Times New Roman" w:hAnsi="Times New Roman" w:cs="Times New Roman"/>
          <w:bCs/>
          <w:lang w:eastAsia="pl-PL"/>
        </w:rPr>
        <w:t>48</w:t>
      </w:r>
      <w:r w:rsidRPr="00CA6061">
        <w:rPr>
          <w:rFonts w:ascii="Times New Roman" w:hAnsi="Times New Roman" w:cs="Times New Roman"/>
          <w:bCs/>
          <w:lang w:eastAsia="pl-PL"/>
        </w:rPr>
        <w:t xml:space="preserve"> miesięcy</w:t>
      </w:r>
      <w:r w:rsidRPr="00C15379">
        <w:rPr>
          <w:rFonts w:ascii="Times New Roman" w:hAnsi="Times New Roman" w:cs="Times New Roman"/>
          <w:bCs/>
          <w:lang w:eastAsia="pl-PL"/>
        </w:rPr>
        <w:t>;</w:t>
      </w:r>
    </w:p>
    <w:p w14:paraId="7C7699D6" w14:textId="5F8882F0" w:rsidR="00835C2D" w:rsidRDefault="00835C2D" w:rsidP="00C15379">
      <w:pPr>
        <w:widowControl w:val="0"/>
        <w:spacing w:after="0" w:line="320" w:lineRule="exact"/>
        <w:ind w:left="1134" w:hanging="567"/>
        <w:jc w:val="both"/>
        <w:rPr>
          <w:rFonts w:ascii="Times New Roman" w:hAnsi="Times New Roman" w:cs="Times New Roman"/>
          <w:bCs/>
          <w:lang w:eastAsia="pl-PL"/>
        </w:rPr>
      </w:pPr>
      <w:r w:rsidRPr="00C15379">
        <w:rPr>
          <w:rFonts w:ascii="Times New Roman" w:hAnsi="Times New Roman" w:cs="Times New Roman"/>
          <w:bCs/>
          <w:lang w:eastAsia="pl-PL"/>
        </w:rPr>
        <w:t>2)</w:t>
      </w:r>
      <w:r w:rsidRPr="00C15379">
        <w:rPr>
          <w:rFonts w:ascii="Times New Roman" w:hAnsi="Times New Roman" w:cs="Times New Roman"/>
          <w:bCs/>
          <w:lang w:eastAsia="pl-PL"/>
        </w:rPr>
        <w:tab/>
        <w:t xml:space="preserve">przedstawienia obowiązującej oferty na </w:t>
      </w:r>
      <w:r w:rsidR="002F1ACC" w:rsidRPr="00CA6061">
        <w:rPr>
          <w:rFonts w:ascii="Times New Roman" w:hAnsi="Times New Roman" w:cs="Times New Roman"/>
          <w:bCs/>
          <w:lang w:eastAsia="pl-PL"/>
        </w:rPr>
        <w:t>47</w:t>
      </w:r>
      <w:r w:rsidRPr="00C15379">
        <w:rPr>
          <w:rFonts w:ascii="Times New Roman" w:hAnsi="Times New Roman" w:cs="Times New Roman"/>
          <w:bCs/>
          <w:lang w:eastAsia="pl-PL"/>
        </w:rPr>
        <w:t xml:space="preserve"> miesięcznych rat leasingowych płatnych zgodnie z harmonogramem płatności przy uwzględnieniu opłaty wstępnej w wysokości 0%</w:t>
      </w:r>
      <w:r w:rsidR="002F1ACC">
        <w:rPr>
          <w:rFonts w:ascii="Times New Roman" w:hAnsi="Times New Roman" w:cs="Times New Roman"/>
          <w:bCs/>
          <w:lang w:eastAsia="pl-PL"/>
        </w:rPr>
        <w:t xml:space="preserve"> </w:t>
      </w:r>
      <w:r w:rsidRPr="00C15379">
        <w:rPr>
          <w:rFonts w:ascii="Times New Roman" w:hAnsi="Times New Roman" w:cs="Times New Roman"/>
          <w:bCs/>
          <w:lang w:eastAsia="pl-PL"/>
        </w:rPr>
        <w:t>wartości samochodu brutto oraz kwoty wykupu samochodu w wysokości 1% wartości brutto;</w:t>
      </w:r>
    </w:p>
    <w:p w14:paraId="743D0108" w14:textId="0EE2B606" w:rsidR="002F1ACC" w:rsidRPr="00C15379" w:rsidRDefault="002F1ACC" w:rsidP="002F1ACC">
      <w:pPr>
        <w:widowControl w:val="0"/>
        <w:spacing w:after="0" w:line="320" w:lineRule="exact"/>
        <w:ind w:left="1134"/>
        <w:jc w:val="both"/>
        <w:rPr>
          <w:rFonts w:ascii="Times New Roman" w:hAnsi="Times New Roman" w:cs="Times New Roman"/>
          <w:bCs/>
          <w:lang w:eastAsia="pl-PL"/>
        </w:rPr>
      </w:pPr>
      <w:r w:rsidRPr="002F1ACC">
        <w:rPr>
          <w:rFonts w:ascii="Times New Roman" w:hAnsi="Times New Roman" w:cs="Times New Roman"/>
          <w:bCs/>
          <w:lang w:eastAsia="pl-PL"/>
        </w:rPr>
        <w:t xml:space="preserve">W umowie trwającej </w:t>
      </w:r>
      <w:r>
        <w:rPr>
          <w:rFonts w:ascii="Times New Roman" w:hAnsi="Times New Roman" w:cs="Times New Roman"/>
          <w:bCs/>
          <w:lang w:eastAsia="pl-PL"/>
        </w:rPr>
        <w:t>48</w:t>
      </w:r>
      <w:r w:rsidRPr="002F1ACC">
        <w:rPr>
          <w:rFonts w:ascii="Times New Roman" w:hAnsi="Times New Roman" w:cs="Times New Roman"/>
          <w:bCs/>
          <w:lang w:eastAsia="pl-PL"/>
        </w:rPr>
        <w:t xml:space="preserve"> miesięcy Zamawiający uiści zatem </w:t>
      </w:r>
      <w:r w:rsidRPr="00CA6061">
        <w:rPr>
          <w:rFonts w:ascii="Times New Roman" w:hAnsi="Times New Roman" w:cs="Times New Roman"/>
          <w:bCs/>
          <w:lang w:eastAsia="pl-PL"/>
        </w:rPr>
        <w:t>47</w:t>
      </w:r>
      <w:r w:rsidRPr="002F1ACC">
        <w:rPr>
          <w:rFonts w:ascii="Times New Roman" w:hAnsi="Times New Roman" w:cs="Times New Roman"/>
          <w:bCs/>
          <w:lang w:eastAsia="pl-PL"/>
        </w:rPr>
        <w:t xml:space="preserve"> rat, z uwagi na</w:t>
      </w:r>
      <w:r>
        <w:rPr>
          <w:rFonts w:ascii="Times New Roman" w:hAnsi="Times New Roman" w:cs="Times New Roman"/>
          <w:bCs/>
          <w:lang w:eastAsia="pl-PL"/>
        </w:rPr>
        <w:t xml:space="preserve"> </w:t>
      </w:r>
      <w:r w:rsidRPr="002F1ACC">
        <w:rPr>
          <w:rFonts w:ascii="Times New Roman" w:hAnsi="Times New Roman" w:cs="Times New Roman"/>
          <w:bCs/>
          <w:lang w:eastAsia="pl-PL"/>
        </w:rPr>
        <w:t>fakt, że termin płatności pierwszej raty przypada miesiąc po odbiorze S</w:t>
      </w:r>
      <w:r>
        <w:rPr>
          <w:rFonts w:ascii="Times New Roman" w:hAnsi="Times New Roman" w:cs="Times New Roman"/>
          <w:bCs/>
          <w:lang w:eastAsia="pl-PL"/>
        </w:rPr>
        <w:t>amochodu</w:t>
      </w:r>
      <w:r w:rsidRPr="002F1ACC">
        <w:rPr>
          <w:rFonts w:ascii="Times New Roman" w:hAnsi="Times New Roman" w:cs="Times New Roman"/>
          <w:bCs/>
          <w:lang w:eastAsia="pl-PL"/>
        </w:rPr>
        <w:t>. Opłata za wykup (depozyt gwarancyjny) uiszczany jest razem</w:t>
      </w:r>
      <w:r>
        <w:rPr>
          <w:rFonts w:ascii="Times New Roman" w:hAnsi="Times New Roman" w:cs="Times New Roman"/>
          <w:bCs/>
          <w:lang w:eastAsia="pl-PL"/>
        </w:rPr>
        <w:t xml:space="preserve"> </w:t>
      </w:r>
      <w:r w:rsidRPr="002F1ACC">
        <w:rPr>
          <w:rFonts w:ascii="Times New Roman" w:hAnsi="Times New Roman" w:cs="Times New Roman"/>
          <w:bCs/>
          <w:lang w:eastAsia="pl-PL"/>
        </w:rPr>
        <w:t>z ostatnią ratą.</w:t>
      </w:r>
    </w:p>
    <w:p w14:paraId="6CF89BED" w14:textId="15FC6182" w:rsidR="00835C2D" w:rsidRPr="00C15379" w:rsidRDefault="00835C2D" w:rsidP="00C15379">
      <w:pPr>
        <w:widowControl w:val="0"/>
        <w:spacing w:after="0" w:line="320" w:lineRule="exact"/>
        <w:ind w:left="1134" w:hanging="567"/>
        <w:jc w:val="both"/>
        <w:rPr>
          <w:rFonts w:ascii="Times New Roman" w:hAnsi="Times New Roman" w:cs="Times New Roman"/>
          <w:bCs/>
          <w:lang w:eastAsia="pl-PL"/>
        </w:rPr>
      </w:pPr>
      <w:r w:rsidRPr="00C15379">
        <w:rPr>
          <w:rFonts w:ascii="Times New Roman" w:hAnsi="Times New Roman" w:cs="Times New Roman"/>
          <w:bCs/>
          <w:lang w:eastAsia="pl-PL"/>
        </w:rPr>
        <w:t>3)</w:t>
      </w:r>
      <w:r w:rsidRPr="00C15379">
        <w:rPr>
          <w:rFonts w:ascii="Times New Roman" w:hAnsi="Times New Roman" w:cs="Times New Roman"/>
          <w:bCs/>
          <w:lang w:eastAsia="pl-PL"/>
        </w:rPr>
        <w:tab/>
        <w:t>przeszkolenia personelu Zamawiającego w obsłudze samochód;</w:t>
      </w:r>
    </w:p>
    <w:p w14:paraId="78926836" w14:textId="32AE0759" w:rsidR="006B358F" w:rsidRDefault="00835C2D" w:rsidP="00C15379">
      <w:pPr>
        <w:widowControl w:val="0"/>
        <w:spacing w:after="0" w:line="320" w:lineRule="exact"/>
        <w:ind w:left="1134" w:hanging="567"/>
        <w:jc w:val="both"/>
        <w:rPr>
          <w:rFonts w:ascii="Times New Roman" w:hAnsi="Times New Roman" w:cs="Times New Roman"/>
          <w:bCs/>
          <w:lang w:eastAsia="pl-PL"/>
        </w:rPr>
      </w:pPr>
      <w:r w:rsidRPr="00C15379">
        <w:rPr>
          <w:rFonts w:ascii="Times New Roman" w:hAnsi="Times New Roman" w:cs="Times New Roman"/>
          <w:bCs/>
          <w:lang w:eastAsia="pl-PL"/>
        </w:rPr>
        <w:t>4)</w:t>
      </w:r>
      <w:r w:rsidRPr="00C15379">
        <w:rPr>
          <w:rFonts w:ascii="Times New Roman" w:hAnsi="Times New Roman" w:cs="Times New Roman"/>
          <w:bCs/>
          <w:lang w:eastAsia="pl-PL"/>
        </w:rPr>
        <w:tab/>
        <w:t>ubezpieczenie pojazdu leży po stronie leasingodawcy.</w:t>
      </w:r>
    </w:p>
    <w:p w14:paraId="5040DA66" w14:textId="306D4276" w:rsidR="00F5777A" w:rsidRDefault="00BE0AB1" w:rsidP="00BE0AB1">
      <w:pPr>
        <w:widowControl w:val="0"/>
        <w:spacing w:after="0" w:line="320" w:lineRule="exact"/>
        <w:ind w:left="1560" w:hanging="426"/>
        <w:jc w:val="both"/>
        <w:rPr>
          <w:rFonts w:ascii="Times New Roman" w:hAnsi="Times New Roman" w:cs="Times New Roman"/>
          <w:b/>
          <w:lang w:eastAsia="pl-PL"/>
        </w:rPr>
      </w:pPr>
      <w:r>
        <w:rPr>
          <w:rFonts w:ascii="Times New Roman" w:hAnsi="Times New Roman" w:cs="Times New Roman"/>
          <w:bCs/>
          <w:lang w:eastAsia="pl-PL"/>
        </w:rPr>
        <w:t>-</w:t>
      </w:r>
      <w:r>
        <w:rPr>
          <w:rFonts w:ascii="Times New Roman" w:hAnsi="Times New Roman" w:cs="Times New Roman"/>
          <w:bCs/>
          <w:lang w:eastAsia="pl-PL"/>
        </w:rPr>
        <w:tab/>
      </w:r>
      <w:r w:rsidR="002F1ACC" w:rsidRPr="00C55328">
        <w:rPr>
          <w:rFonts w:ascii="Times New Roman" w:hAnsi="Times New Roman" w:cs="Times New Roman"/>
          <w:b/>
          <w:lang w:eastAsia="pl-PL"/>
        </w:rPr>
        <w:t xml:space="preserve">W ofercie należy wskazać wartość polisy ubezpieczeniowej (OC, AC, NNW, Assistance), która będzie obowiązywać w pierwszym roku umowy. W celu porównania ofert wartość </w:t>
      </w:r>
      <w:r w:rsidR="00F5777A">
        <w:rPr>
          <w:rFonts w:ascii="Times New Roman" w:hAnsi="Times New Roman" w:cs="Times New Roman"/>
          <w:b/>
          <w:lang w:eastAsia="pl-PL"/>
        </w:rPr>
        <w:t xml:space="preserve">polisy za 1 rok należy pomnożyć przez 3 i taką wartość wpisać jako </w:t>
      </w:r>
      <w:r w:rsidR="00150274">
        <w:rPr>
          <w:rFonts w:ascii="Times New Roman" w:hAnsi="Times New Roman" w:cs="Times New Roman"/>
          <w:b/>
          <w:lang w:eastAsia="pl-PL"/>
        </w:rPr>
        <w:t>ubezpieczenie na lata 2-4</w:t>
      </w:r>
    </w:p>
    <w:p w14:paraId="724BC5A3" w14:textId="62B07603" w:rsidR="002F1ACC" w:rsidRDefault="00A54250" w:rsidP="00150274">
      <w:pPr>
        <w:widowControl w:val="0"/>
        <w:spacing w:after="0" w:line="320" w:lineRule="exact"/>
        <w:ind w:left="1560"/>
        <w:jc w:val="both"/>
        <w:rPr>
          <w:rFonts w:ascii="Times New Roman" w:hAnsi="Times New Roman" w:cs="Times New Roman"/>
          <w:b/>
          <w:lang w:eastAsia="pl-PL"/>
        </w:rPr>
      </w:pPr>
      <w:r w:rsidRPr="00F137A1">
        <w:rPr>
          <w:rFonts w:ascii="Times New Roman" w:hAnsi="Times New Roman" w:cs="Times New Roman"/>
          <w:b/>
          <w:lang w:eastAsia="pl-PL"/>
        </w:rPr>
        <w:t xml:space="preserve">Finansujący </w:t>
      </w:r>
      <w:r w:rsidR="00977C7C" w:rsidRPr="00F137A1">
        <w:rPr>
          <w:rFonts w:ascii="Times New Roman" w:hAnsi="Times New Roman" w:cs="Times New Roman"/>
          <w:b/>
          <w:lang w:eastAsia="pl-PL"/>
        </w:rPr>
        <w:t xml:space="preserve">przed zawarciem polisy ubezpieczeniowej </w:t>
      </w:r>
      <w:r w:rsidRPr="00F137A1">
        <w:rPr>
          <w:rFonts w:ascii="Times New Roman" w:hAnsi="Times New Roman" w:cs="Times New Roman"/>
          <w:b/>
          <w:lang w:eastAsia="pl-PL"/>
        </w:rPr>
        <w:t>przedstawi do wyboru Zamawiającego propozycje minimum 3 polis.</w:t>
      </w:r>
      <w:r w:rsidRPr="00C55328">
        <w:rPr>
          <w:rFonts w:ascii="Times New Roman" w:hAnsi="Times New Roman" w:cs="Times New Roman"/>
          <w:b/>
          <w:lang w:eastAsia="pl-PL"/>
        </w:rPr>
        <w:t xml:space="preserve"> </w:t>
      </w:r>
    </w:p>
    <w:p w14:paraId="27FCCEF7" w14:textId="05D93B30" w:rsidR="00831F4C" w:rsidRPr="008C3A22" w:rsidRDefault="00BE0AB1" w:rsidP="00BE0AB1">
      <w:pPr>
        <w:widowControl w:val="0"/>
        <w:spacing w:after="0" w:line="320" w:lineRule="exact"/>
        <w:ind w:left="1560" w:hanging="426"/>
        <w:jc w:val="both"/>
        <w:rPr>
          <w:rFonts w:ascii="Times New Roman" w:hAnsi="Times New Roman" w:cs="Times New Roman"/>
          <w:b/>
          <w:lang w:eastAsia="pl-PL"/>
        </w:rPr>
      </w:pPr>
      <w:r w:rsidRPr="008C3A22">
        <w:rPr>
          <w:rFonts w:ascii="Times New Roman" w:hAnsi="Times New Roman" w:cs="Times New Roman"/>
          <w:b/>
          <w:lang w:eastAsia="pl-PL"/>
        </w:rPr>
        <w:t>-</w:t>
      </w:r>
      <w:r w:rsidRPr="008C3A22">
        <w:rPr>
          <w:rFonts w:ascii="Times New Roman" w:hAnsi="Times New Roman" w:cs="Times New Roman"/>
          <w:b/>
          <w:lang w:eastAsia="pl-PL"/>
        </w:rPr>
        <w:tab/>
      </w:r>
      <w:r w:rsidR="00831F4C" w:rsidRPr="008C3A22">
        <w:rPr>
          <w:rFonts w:ascii="Times New Roman" w:hAnsi="Times New Roman" w:cs="Times New Roman"/>
          <w:b/>
          <w:lang w:eastAsia="pl-PL"/>
        </w:rPr>
        <w:t xml:space="preserve">Zamawiający oczekuje </w:t>
      </w:r>
      <w:r w:rsidR="00831F4C" w:rsidRPr="008C3A22">
        <w:rPr>
          <w:rFonts w:ascii="Times New Roman" w:hAnsi="Times New Roman" w:cs="Times New Roman"/>
          <w:b/>
          <w:bCs/>
          <w:lang w:eastAsia="pl-PL"/>
        </w:rPr>
        <w:t>Pakietowego ubezpieczenia komunikacyjnego, zawartego na rok z płatnością jednorazową</w:t>
      </w:r>
      <w:r w:rsidR="00831F4C" w:rsidRPr="008C3A22">
        <w:rPr>
          <w:rFonts w:ascii="Times New Roman" w:hAnsi="Times New Roman" w:cs="Times New Roman"/>
          <w:b/>
          <w:lang w:eastAsia="pl-PL"/>
        </w:rPr>
        <w:t xml:space="preserve"> (dokumentem księgowym jest polisa ubezpieczeniowa)</w:t>
      </w:r>
    </w:p>
    <w:p w14:paraId="2989DE5D" w14:textId="62FB42B2" w:rsidR="00EA28DD" w:rsidRPr="008C3A22" w:rsidRDefault="00BE0AB1" w:rsidP="00BE0AB1">
      <w:pPr>
        <w:widowControl w:val="0"/>
        <w:spacing w:after="0" w:line="320" w:lineRule="exact"/>
        <w:ind w:left="1560" w:hanging="426"/>
        <w:jc w:val="both"/>
        <w:rPr>
          <w:rFonts w:ascii="Times New Roman" w:hAnsi="Times New Roman" w:cs="Times New Roman"/>
          <w:b/>
          <w:lang w:eastAsia="pl-PL"/>
        </w:rPr>
      </w:pPr>
      <w:r w:rsidRPr="008C3A22">
        <w:rPr>
          <w:rFonts w:ascii="Times New Roman" w:hAnsi="Times New Roman" w:cs="Times New Roman"/>
          <w:b/>
          <w:lang w:eastAsia="pl-PL"/>
        </w:rPr>
        <w:t>-</w:t>
      </w:r>
      <w:r w:rsidRPr="008C3A22">
        <w:rPr>
          <w:rFonts w:ascii="Times New Roman" w:hAnsi="Times New Roman" w:cs="Times New Roman"/>
          <w:b/>
          <w:lang w:eastAsia="pl-PL"/>
        </w:rPr>
        <w:tab/>
      </w:r>
      <w:r w:rsidR="00EA28DD" w:rsidRPr="008C3A22">
        <w:rPr>
          <w:rFonts w:ascii="Times New Roman" w:hAnsi="Times New Roman" w:cs="Times New Roman"/>
          <w:b/>
          <w:lang w:eastAsia="pl-PL"/>
        </w:rPr>
        <w:t>Wykonawca ma obowiązek skalkulować ofertę ubezpieczeniową od wartości brutto.</w:t>
      </w:r>
    </w:p>
    <w:p w14:paraId="1F1262C2" w14:textId="4C749A1F" w:rsidR="00336621" w:rsidRDefault="00BE0AB1" w:rsidP="00BE0AB1">
      <w:pPr>
        <w:widowControl w:val="0"/>
        <w:spacing w:after="0" w:line="320" w:lineRule="exact"/>
        <w:ind w:left="1560" w:hanging="426"/>
        <w:jc w:val="both"/>
        <w:rPr>
          <w:rFonts w:ascii="Times New Roman" w:hAnsi="Times New Roman" w:cs="Times New Roman"/>
          <w:b/>
          <w:lang w:eastAsia="pl-PL"/>
        </w:rPr>
      </w:pPr>
      <w:r w:rsidRPr="008C3A22">
        <w:rPr>
          <w:rFonts w:ascii="Times New Roman" w:hAnsi="Times New Roman" w:cs="Times New Roman"/>
          <w:b/>
          <w:lang w:eastAsia="pl-PL"/>
        </w:rPr>
        <w:t>-</w:t>
      </w:r>
      <w:r w:rsidRPr="008C3A22">
        <w:rPr>
          <w:rFonts w:ascii="Times New Roman" w:hAnsi="Times New Roman" w:cs="Times New Roman"/>
          <w:b/>
          <w:lang w:eastAsia="pl-PL"/>
        </w:rPr>
        <w:tab/>
      </w:r>
      <w:r w:rsidR="00336621" w:rsidRPr="008C3A22">
        <w:rPr>
          <w:rFonts w:ascii="Times New Roman" w:hAnsi="Times New Roman" w:cs="Times New Roman"/>
          <w:b/>
          <w:lang w:eastAsia="pl-PL"/>
        </w:rPr>
        <w:t>Zamawiający informuje, że nie wyraża zgody na ponoszenie dodatkowych opłat za administrowanie polisami ubezpieczeniowymi</w:t>
      </w:r>
    </w:p>
    <w:p w14:paraId="659C3997" w14:textId="313A358B" w:rsidR="00150274" w:rsidRPr="00C55328" w:rsidRDefault="00150274" w:rsidP="00BE0AB1">
      <w:pPr>
        <w:widowControl w:val="0"/>
        <w:spacing w:after="0" w:line="320" w:lineRule="exact"/>
        <w:ind w:left="1560" w:hanging="426"/>
        <w:jc w:val="both"/>
        <w:rPr>
          <w:rFonts w:ascii="Times New Roman" w:hAnsi="Times New Roman" w:cs="Times New Roman"/>
          <w:b/>
          <w:lang w:eastAsia="pl-PL"/>
        </w:rPr>
      </w:pPr>
      <w:r w:rsidRPr="00F137A1">
        <w:rPr>
          <w:rFonts w:ascii="Times New Roman" w:hAnsi="Times New Roman" w:cs="Times New Roman"/>
          <w:b/>
          <w:lang w:eastAsia="pl-PL"/>
        </w:rPr>
        <w:t>-</w:t>
      </w:r>
      <w:r w:rsidRPr="00F137A1">
        <w:rPr>
          <w:rFonts w:ascii="Times New Roman" w:hAnsi="Times New Roman" w:cs="Times New Roman"/>
          <w:b/>
          <w:lang w:eastAsia="pl-PL"/>
        </w:rPr>
        <w:tab/>
        <w:t xml:space="preserve">Zamawiający dopuszcza możliwość zmiany wartości ubezpieczenia </w:t>
      </w:r>
      <w:r w:rsidR="00500958" w:rsidRPr="00F137A1">
        <w:rPr>
          <w:rFonts w:ascii="Times New Roman" w:hAnsi="Times New Roman" w:cs="Times New Roman"/>
          <w:b/>
          <w:lang w:eastAsia="pl-PL"/>
        </w:rPr>
        <w:t xml:space="preserve">wskazanego w ofercie </w:t>
      </w:r>
      <w:r w:rsidRPr="00F137A1">
        <w:rPr>
          <w:rFonts w:ascii="Times New Roman" w:hAnsi="Times New Roman" w:cs="Times New Roman"/>
          <w:b/>
          <w:lang w:eastAsia="pl-PL"/>
        </w:rPr>
        <w:t>ze względu na zmienność stawki ubezpieczeniowej</w:t>
      </w:r>
      <w:r w:rsidR="00977C7C" w:rsidRPr="00F137A1">
        <w:rPr>
          <w:rFonts w:ascii="Times New Roman" w:hAnsi="Times New Roman" w:cs="Times New Roman"/>
          <w:b/>
          <w:lang w:eastAsia="pl-PL"/>
        </w:rPr>
        <w:t xml:space="preserve"> i wybór Zamawiającego najbardziej odpowiedniego wariantu</w:t>
      </w:r>
      <w:r w:rsidRPr="00F137A1">
        <w:rPr>
          <w:rFonts w:ascii="Times New Roman" w:hAnsi="Times New Roman" w:cs="Times New Roman"/>
          <w:b/>
          <w:lang w:eastAsia="pl-PL"/>
        </w:rPr>
        <w:t>.</w:t>
      </w:r>
    </w:p>
    <w:p w14:paraId="10B6A266" w14:textId="23C36917" w:rsidR="00835C2D" w:rsidRPr="00C15379" w:rsidRDefault="00835C2D" w:rsidP="00C15379">
      <w:pPr>
        <w:spacing w:after="0" w:line="320" w:lineRule="exact"/>
        <w:ind w:left="567" w:hanging="567"/>
        <w:jc w:val="both"/>
        <w:rPr>
          <w:rFonts w:ascii="Times New Roman" w:hAnsi="Times New Roman" w:cs="Times New Roman"/>
          <w:bCs/>
          <w:lang w:eastAsia="pl-PL"/>
        </w:rPr>
      </w:pPr>
      <w:r w:rsidRPr="00C15379">
        <w:rPr>
          <w:rFonts w:ascii="Times New Roman" w:hAnsi="Times New Roman" w:cs="Times New Roman"/>
          <w:bCs/>
          <w:lang w:eastAsia="pl-PL"/>
        </w:rPr>
        <w:t>2.</w:t>
      </w:r>
      <w:r w:rsidR="00FA0896" w:rsidRPr="00C15379">
        <w:rPr>
          <w:rFonts w:ascii="Times New Roman" w:hAnsi="Times New Roman" w:cs="Times New Roman"/>
          <w:bCs/>
          <w:lang w:eastAsia="pl-PL"/>
        </w:rPr>
        <w:tab/>
      </w:r>
      <w:r w:rsidRPr="00C15379">
        <w:rPr>
          <w:rFonts w:ascii="Times New Roman" w:hAnsi="Times New Roman" w:cs="Times New Roman"/>
          <w:bCs/>
          <w:lang w:eastAsia="pl-PL"/>
        </w:rPr>
        <w:t>Wykonawca zapewnia:</w:t>
      </w:r>
    </w:p>
    <w:p w14:paraId="728CE4B7" w14:textId="53A39010" w:rsidR="00835C2D" w:rsidRPr="00C15379" w:rsidRDefault="00835C2D" w:rsidP="00C15379">
      <w:pPr>
        <w:spacing w:after="0" w:line="320" w:lineRule="exact"/>
        <w:ind w:left="1134" w:hanging="567"/>
        <w:jc w:val="both"/>
        <w:rPr>
          <w:rFonts w:ascii="Times New Roman" w:hAnsi="Times New Roman" w:cs="Times New Roman"/>
          <w:bCs/>
          <w:lang w:eastAsia="pl-PL"/>
        </w:rPr>
      </w:pPr>
      <w:r w:rsidRPr="00C15379">
        <w:rPr>
          <w:rFonts w:ascii="Times New Roman" w:hAnsi="Times New Roman" w:cs="Times New Roman"/>
          <w:bCs/>
          <w:lang w:eastAsia="pl-PL"/>
        </w:rPr>
        <w:t>1)</w:t>
      </w:r>
      <w:r w:rsidR="00FA0896" w:rsidRPr="00C15379">
        <w:rPr>
          <w:rFonts w:ascii="Times New Roman" w:hAnsi="Times New Roman" w:cs="Times New Roman"/>
          <w:bCs/>
          <w:lang w:eastAsia="pl-PL"/>
        </w:rPr>
        <w:tab/>
        <w:t xml:space="preserve">nieodpłatnie </w:t>
      </w:r>
      <w:r w:rsidRPr="00C15379">
        <w:rPr>
          <w:rFonts w:ascii="Times New Roman" w:hAnsi="Times New Roman" w:cs="Times New Roman"/>
          <w:bCs/>
          <w:lang w:eastAsia="pl-PL"/>
        </w:rPr>
        <w:t>przeszkol</w:t>
      </w:r>
      <w:r w:rsidR="00FA0896" w:rsidRPr="00C15379">
        <w:rPr>
          <w:rFonts w:ascii="Times New Roman" w:hAnsi="Times New Roman" w:cs="Times New Roman"/>
          <w:bCs/>
          <w:lang w:eastAsia="pl-PL"/>
        </w:rPr>
        <w:t>enie,</w:t>
      </w:r>
      <w:r w:rsidRPr="00C15379">
        <w:rPr>
          <w:rFonts w:ascii="Times New Roman" w:hAnsi="Times New Roman" w:cs="Times New Roman"/>
          <w:bCs/>
          <w:lang w:eastAsia="pl-PL"/>
        </w:rPr>
        <w:t xml:space="preserve"> </w:t>
      </w:r>
      <w:r w:rsidR="00FA0896" w:rsidRPr="00C15379">
        <w:rPr>
          <w:rFonts w:ascii="Times New Roman" w:hAnsi="Times New Roman" w:cs="Times New Roman"/>
          <w:bCs/>
          <w:lang w:eastAsia="pl-PL"/>
        </w:rPr>
        <w:t xml:space="preserve">w terminie do 3 dni roboczych od daty dostawy samochodu, </w:t>
      </w:r>
      <w:r w:rsidRPr="00C15379">
        <w:rPr>
          <w:rFonts w:ascii="Times New Roman" w:hAnsi="Times New Roman" w:cs="Times New Roman"/>
          <w:bCs/>
          <w:lang w:eastAsia="pl-PL"/>
        </w:rPr>
        <w:t>przyszłych użytkowników w zakresie</w:t>
      </w:r>
      <w:r w:rsidR="00FA0896" w:rsidRPr="00C15379">
        <w:rPr>
          <w:rFonts w:ascii="Times New Roman" w:hAnsi="Times New Roman" w:cs="Times New Roman"/>
          <w:bCs/>
          <w:lang w:eastAsia="pl-PL"/>
        </w:rPr>
        <w:t xml:space="preserve"> </w:t>
      </w:r>
      <w:r w:rsidRPr="00C15379">
        <w:rPr>
          <w:rFonts w:ascii="Times New Roman" w:hAnsi="Times New Roman" w:cs="Times New Roman"/>
          <w:bCs/>
          <w:lang w:eastAsia="pl-PL"/>
        </w:rPr>
        <w:t>eksploatacji i obsługi dostarczonego samochodu</w:t>
      </w:r>
      <w:r w:rsidR="00FA0896" w:rsidRPr="00C15379">
        <w:rPr>
          <w:rFonts w:ascii="Times New Roman" w:hAnsi="Times New Roman" w:cs="Times New Roman"/>
          <w:bCs/>
          <w:lang w:eastAsia="pl-PL"/>
        </w:rPr>
        <w:t xml:space="preserve"> </w:t>
      </w:r>
      <w:r w:rsidRPr="00C15379">
        <w:rPr>
          <w:rFonts w:ascii="Times New Roman" w:hAnsi="Times New Roman" w:cs="Times New Roman"/>
          <w:bCs/>
          <w:lang w:eastAsia="pl-PL"/>
        </w:rPr>
        <w:t>;</w:t>
      </w:r>
    </w:p>
    <w:p w14:paraId="0AA321CF" w14:textId="1198F926" w:rsidR="00835C2D" w:rsidRPr="00C15379" w:rsidRDefault="00835C2D" w:rsidP="00C15379">
      <w:pPr>
        <w:spacing w:after="0" w:line="320" w:lineRule="exact"/>
        <w:ind w:left="1134" w:hanging="567"/>
        <w:jc w:val="both"/>
        <w:rPr>
          <w:rFonts w:ascii="Times New Roman" w:hAnsi="Times New Roman" w:cs="Times New Roman"/>
          <w:bCs/>
          <w:lang w:eastAsia="pl-PL"/>
        </w:rPr>
      </w:pPr>
      <w:r w:rsidRPr="00C15379">
        <w:rPr>
          <w:rFonts w:ascii="Times New Roman" w:hAnsi="Times New Roman" w:cs="Times New Roman"/>
          <w:bCs/>
          <w:lang w:eastAsia="pl-PL"/>
        </w:rPr>
        <w:t>2)</w:t>
      </w:r>
      <w:r w:rsidR="00FA0896" w:rsidRPr="00C15379">
        <w:rPr>
          <w:rFonts w:ascii="Times New Roman" w:hAnsi="Times New Roman" w:cs="Times New Roman"/>
          <w:bCs/>
          <w:lang w:eastAsia="pl-PL"/>
        </w:rPr>
        <w:tab/>
      </w:r>
      <w:r w:rsidRPr="00C15379">
        <w:rPr>
          <w:rFonts w:ascii="Times New Roman" w:hAnsi="Times New Roman" w:cs="Times New Roman"/>
          <w:bCs/>
          <w:lang w:eastAsia="pl-PL"/>
        </w:rPr>
        <w:t>gwaran</w:t>
      </w:r>
      <w:r w:rsidR="00774EEB">
        <w:rPr>
          <w:rFonts w:ascii="Times New Roman" w:hAnsi="Times New Roman" w:cs="Times New Roman"/>
          <w:bCs/>
          <w:lang w:eastAsia="pl-PL"/>
        </w:rPr>
        <w:t>cję</w:t>
      </w:r>
      <w:r w:rsidRPr="00C15379">
        <w:rPr>
          <w:rFonts w:ascii="Times New Roman" w:hAnsi="Times New Roman" w:cs="Times New Roman"/>
          <w:bCs/>
          <w:lang w:eastAsia="pl-PL"/>
        </w:rPr>
        <w:t>, że samochód będący przedmiotem zamówienia jest wolny od wad</w:t>
      </w:r>
      <w:r w:rsidR="00FA0896" w:rsidRPr="00C15379">
        <w:rPr>
          <w:rFonts w:ascii="Times New Roman" w:hAnsi="Times New Roman" w:cs="Times New Roman"/>
          <w:bCs/>
          <w:lang w:eastAsia="pl-PL"/>
        </w:rPr>
        <w:t xml:space="preserve"> </w:t>
      </w:r>
      <w:r w:rsidRPr="00C15379">
        <w:rPr>
          <w:rFonts w:ascii="Times New Roman" w:hAnsi="Times New Roman" w:cs="Times New Roman"/>
          <w:bCs/>
          <w:lang w:eastAsia="pl-PL"/>
        </w:rPr>
        <w:t>konstrukcyjnych, materiałowych, wykonawczych i prawnych, fabrycznie nowy z roku 2025</w:t>
      </w:r>
      <w:r w:rsidR="008F74F6">
        <w:rPr>
          <w:rFonts w:ascii="Times New Roman" w:hAnsi="Times New Roman" w:cs="Times New Roman"/>
          <w:bCs/>
          <w:lang w:eastAsia="pl-PL"/>
        </w:rPr>
        <w:t xml:space="preserve"> lub 2026</w:t>
      </w:r>
      <w:r w:rsidRPr="00C15379">
        <w:rPr>
          <w:rFonts w:ascii="Times New Roman" w:hAnsi="Times New Roman" w:cs="Times New Roman"/>
          <w:bCs/>
          <w:lang w:eastAsia="pl-PL"/>
        </w:rPr>
        <w:t>;</w:t>
      </w:r>
    </w:p>
    <w:p w14:paraId="60A215D2" w14:textId="7D50FD8F" w:rsidR="00835C2D" w:rsidRPr="00C15379" w:rsidRDefault="00835C2D" w:rsidP="00C15379">
      <w:pPr>
        <w:spacing w:after="0" w:line="320" w:lineRule="exact"/>
        <w:ind w:left="1134" w:hanging="567"/>
        <w:jc w:val="both"/>
        <w:rPr>
          <w:rFonts w:ascii="Times New Roman" w:hAnsi="Times New Roman" w:cs="Times New Roman"/>
          <w:bCs/>
          <w:lang w:eastAsia="pl-PL"/>
        </w:rPr>
      </w:pPr>
      <w:r w:rsidRPr="00C15379">
        <w:rPr>
          <w:rFonts w:ascii="Times New Roman" w:hAnsi="Times New Roman" w:cs="Times New Roman"/>
          <w:bCs/>
          <w:lang w:eastAsia="pl-PL"/>
        </w:rPr>
        <w:lastRenderedPageBreak/>
        <w:t>3)</w:t>
      </w:r>
      <w:r w:rsidR="00FA0896" w:rsidRPr="00C15379">
        <w:rPr>
          <w:rFonts w:ascii="Times New Roman" w:hAnsi="Times New Roman" w:cs="Times New Roman"/>
          <w:bCs/>
          <w:lang w:eastAsia="pl-PL"/>
        </w:rPr>
        <w:tab/>
      </w:r>
      <w:r w:rsidRPr="00C15379">
        <w:rPr>
          <w:rFonts w:ascii="Times New Roman" w:hAnsi="Times New Roman" w:cs="Times New Roman"/>
          <w:bCs/>
          <w:lang w:eastAsia="pl-PL"/>
        </w:rPr>
        <w:t>W dniu odbioru przedmiotowego sprzętu dostawca przekaże Zamawiającemu dokumenty</w:t>
      </w:r>
      <w:r w:rsidR="00FA0896" w:rsidRPr="00C15379">
        <w:rPr>
          <w:rFonts w:ascii="Times New Roman" w:hAnsi="Times New Roman" w:cs="Times New Roman"/>
          <w:bCs/>
          <w:lang w:eastAsia="pl-PL"/>
        </w:rPr>
        <w:t xml:space="preserve"> </w:t>
      </w:r>
      <w:r w:rsidRPr="00C15379">
        <w:rPr>
          <w:rFonts w:ascii="Times New Roman" w:hAnsi="Times New Roman" w:cs="Times New Roman"/>
          <w:bCs/>
          <w:lang w:eastAsia="pl-PL"/>
        </w:rPr>
        <w:t>określające warunki serwisowania, instrukcje obsługi, przegląd techniczny.</w:t>
      </w:r>
    </w:p>
    <w:p w14:paraId="730915AF" w14:textId="1D7B881A" w:rsidR="00835C2D" w:rsidRPr="00C15379" w:rsidRDefault="00835C2D" w:rsidP="00C15379">
      <w:pPr>
        <w:spacing w:after="0" w:line="320" w:lineRule="exact"/>
        <w:ind w:left="567" w:hanging="567"/>
        <w:jc w:val="both"/>
        <w:rPr>
          <w:rFonts w:ascii="Times New Roman" w:hAnsi="Times New Roman" w:cs="Times New Roman"/>
          <w:bCs/>
          <w:lang w:eastAsia="pl-PL"/>
        </w:rPr>
      </w:pPr>
      <w:r w:rsidRPr="00C15379">
        <w:rPr>
          <w:rFonts w:ascii="Times New Roman" w:hAnsi="Times New Roman" w:cs="Times New Roman"/>
          <w:bCs/>
          <w:lang w:eastAsia="pl-PL"/>
        </w:rPr>
        <w:t>3.</w:t>
      </w:r>
      <w:r w:rsidR="00FA0896" w:rsidRPr="00C15379">
        <w:rPr>
          <w:rFonts w:ascii="Times New Roman" w:hAnsi="Times New Roman" w:cs="Times New Roman"/>
          <w:bCs/>
          <w:lang w:eastAsia="pl-PL"/>
        </w:rPr>
        <w:tab/>
      </w:r>
      <w:r w:rsidRPr="00C15379">
        <w:rPr>
          <w:rFonts w:ascii="Times New Roman" w:hAnsi="Times New Roman" w:cs="Times New Roman"/>
          <w:bCs/>
          <w:lang w:eastAsia="pl-PL"/>
        </w:rPr>
        <w:t>Jeżeli Wykonawca stwierdzi, że użyte w SWZ i w załącznikach do SWZ normy krajowe lub normy</w:t>
      </w:r>
      <w:r w:rsidR="00FA0896" w:rsidRPr="00C15379">
        <w:rPr>
          <w:rFonts w:ascii="Times New Roman" w:hAnsi="Times New Roman" w:cs="Times New Roman"/>
          <w:bCs/>
          <w:lang w:eastAsia="pl-PL"/>
        </w:rPr>
        <w:t xml:space="preserve"> </w:t>
      </w:r>
      <w:r w:rsidRPr="00C15379">
        <w:rPr>
          <w:rFonts w:ascii="Times New Roman" w:hAnsi="Times New Roman" w:cs="Times New Roman"/>
          <w:bCs/>
          <w:lang w:eastAsia="pl-PL"/>
        </w:rPr>
        <w:t>europejskie lub normy międzynarodowe mogą wskazywać na producentów produktów lub źródła</w:t>
      </w:r>
      <w:r w:rsidR="00FA0896" w:rsidRPr="00C15379">
        <w:rPr>
          <w:rFonts w:ascii="Times New Roman" w:hAnsi="Times New Roman" w:cs="Times New Roman"/>
          <w:bCs/>
          <w:lang w:eastAsia="pl-PL"/>
        </w:rPr>
        <w:t xml:space="preserve"> </w:t>
      </w:r>
      <w:r w:rsidRPr="00C15379">
        <w:rPr>
          <w:rFonts w:ascii="Times New Roman" w:hAnsi="Times New Roman" w:cs="Times New Roman"/>
          <w:bCs/>
          <w:lang w:eastAsia="pl-PL"/>
        </w:rPr>
        <w:t>ich pochodzenia to Zamawiający dopuszcza w tym zakresie rozwiązania równoważne.</w:t>
      </w:r>
      <w:r w:rsidR="00FA0896" w:rsidRPr="00C15379">
        <w:rPr>
          <w:rFonts w:ascii="Times New Roman" w:hAnsi="Times New Roman" w:cs="Times New Roman"/>
          <w:bCs/>
          <w:lang w:eastAsia="pl-PL"/>
        </w:rPr>
        <w:t xml:space="preserve"> </w:t>
      </w:r>
      <w:r w:rsidRPr="00C15379">
        <w:rPr>
          <w:rFonts w:ascii="Times New Roman" w:hAnsi="Times New Roman" w:cs="Times New Roman"/>
          <w:bCs/>
          <w:lang w:eastAsia="pl-PL"/>
        </w:rPr>
        <w:t>Oznacza to, że parametry techniczne tak wskazanych produktów, określają wymagane przez</w:t>
      </w:r>
      <w:r w:rsidR="00FA0896" w:rsidRPr="00C15379">
        <w:rPr>
          <w:rFonts w:ascii="Times New Roman" w:hAnsi="Times New Roman" w:cs="Times New Roman"/>
          <w:bCs/>
          <w:lang w:eastAsia="pl-PL"/>
        </w:rPr>
        <w:t xml:space="preserve"> </w:t>
      </w:r>
      <w:r w:rsidRPr="00C15379">
        <w:rPr>
          <w:rFonts w:ascii="Times New Roman" w:hAnsi="Times New Roman" w:cs="Times New Roman"/>
          <w:bCs/>
          <w:lang w:eastAsia="pl-PL"/>
        </w:rPr>
        <w:t>Zamawiającego minimalne oczekiwania co do jakości produktów, które mają być użyte do wykonania</w:t>
      </w:r>
      <w:r w:rsidR="00FA0896" w:rsidRPr="00C15379">
        <w:rPr>
          <w:rFonts w:ascii="Times New Roman" w:hAnsi="Times New Roman" w:cs="Times New Roman"/>
          <w:bCs/>
          <w:lang w:eastAsia="pl-PL"/>
        </w:rPr>
        <w:t xml:space="preserve"> </w:t>
      </w:r>
      <w:r w:rsidRPr="00C15379">
        <w:rPr>
          <w:rFonts w:ascii="Times New Roman" w:hAnsi="Times New Roman" w:cs="Times New Roman"/>
          <w:bCs/>
          <w:lang w:eastAsia="pl-PL"/>
        </w:rPr>
        <w:t>przedmiotu umowy. Ponadto, w każdym przypadku stwierdzenia, że opis czy też cecha opisanego</w:t>
      </w:r>
      <w:r w:rsidR="00FA0896" w:rsidRPr="00C15379">
        <w:rPr>
          <w:rFonts w:ascii="Times New Roman" w:hAnsi="Times New Roman" w:cs="Times New Roman"/>
          <w:bCs/>
          <w:lang w:eastAsia="pl-PL"/>
        </w:rPr>
        <w:t xml:space="preserve"> </w:t>
      </w:r>
      <w:r w:rsidRPr="00C15379">
        <w:rPr>
          <w:rFonts w:ascii="Times New Roman" w:hAnsi="Times New Roman" w:cs="Times New Roman"/>
          <w:bCs/>
          <w:lang w:eastAsia="pl-PL"/>
        </w:rPr>
        <w:t>produktu, która może wskazywać na źródło pochodzenia lub producenta to Wykonawca również jest</w:t>
      </w:r>
      <w:r w:rsidR="00FA0896" w:rsidRPr="00C15379">
        <w:rPr>
          <w:rFonts w:ascii="Times New Roman" w:hAnsi="Times New Roman" w:cs="Times New Roman"/>
          <w:bCs/>
          <w:lang w:eastAsia="pl-PL"/>
        </w:rPr>
        <w:t xml:space="preserve"> </w:t>
      </w:r>
      <w:r w:rsidRPr="00C15379">
        <w:rPr>
          <w:rFonts w:ascii="Times New Roman" w:hAnsi="Times New Roman" w:cs="Times New Roman"/>
          <w:bCs/>
          <w:lang w:eastAsia="pl-PL"/>
        </w:rPr>
        <w:t>uprawniony do stosowania produktów równoważnych, przez które rozumie się takie, które posiadają</w:t>
      </w:r>
      <w:r w:rsidR="00FA0896" w:rsidRPr="00C15379">
        <w:rPr>
          <w:rFonts w:ascii="Times New Roman" w:hAnsi="Times New Roman" w:cs="Times New Roman"/>
          <w:bCs/>
          <w:lang w:eastAsia="pl-PL"/>
        </w:rPr>
        <w:t xml:space="preserve"> </w:t>
      </w:r>
      <w:r w:rsidRPr="00C15379">
        <w:rPr>
          <w:rFonts w:ascii="Times New Roman" w:hAnsi="Times New Roman" w:cs="Times New Roman"/>
          <w:bCs/>
          <w:lang w:eastAsia="pl-PL"/>
        </w:rPr>
        <w:t>parametry techniczne nie gorsze od tych wskazanych w SWZ i/lub w załącznikach do SWZ.</w:t>
      </w:r>
    </w:p>
    <w:p w14:paraId="77F2C483" w14:textId="365DC253" w:rsidR="00835C2D" w:rsidRPr="00C15379" w:rsidRDefault="00835C2D" w:rsidP="00C15379">
      <w:pPr>
        <w:spacing w:after="0" w:line="320" w:lineRule="exact"/>
        <w:ind w:left="567"/>
        <w:jc w:val="both"/>
        <w:rPr>
          <w:rFonts w:ascii="Times New Roman" w:hAnsi="Times New Roman" w:cs="Times New Roman"/>
          <w:bCs/>
          <w:lang w:eastAsia="pl-PL"/>
        </w:rPr>
      </w:pPr>
      <w:r w:rsidRPr="00C15379">
        <w:rPr>
          <w:rFonts w:ascii="Times New Roman" w:hAnsi="Times New Roman" w:cs="Times New Roman"/>
          <w:bCs/>
          <w:lang w:eastAsia="pl-PL"/>
        </w:rPr>
        <w:t>Dopuszcza się również wykazanie tej równoważności normami równoważnymi w stosunku do tych</w:t>
      </w:r>
      <w:r w:rsidR="00FA0896" w:rsidRPr="00C15379">
        <w:rPr>
          <w:rFonts w:ascii="Times New Roman" w:hAnsi="Times New Roman" w:cs="Times New Roman"/>
          <w:bCs/>
          <w:lang w:eastAsia="pl-PL"/>
        </w:rPr>
        <w:t xml:space="preserve"> </w:t>
      </w:r>
      <w:r w:rsidRPr="00C15379">
        <w:rPr>
          <w:rFonts w:ascii="Times New Roman" w:hAnsi="Times New Roman" w:cs="Times New Roman"/>
          <w:bCs/>
          <w:lang w:eastAsia="pl-PL"/>
        </w:rPr>
        <w:t>wskazanych w OPZ lub powszechnie obowiązujących. Na Wykonawcy spoczywa ciężar wskazania</w:t>
      </w:r>
      <w:r w:rsidR="00FA0896" w:rsidRPr="00C15379">
        <w:rPr>
          <w:rFonts w:ascii="Times New Roman" w:hAnsi="Times New Roman" w:cs="Times New Roman"/>
          <w:bCs/>
          <w:lang w:eastAsia="pl-PL"/>
        </w:rPr>
        <w:t xml:space="preserve"> </w:t>
      </w:r>
      <w:r w:rsidRPr="00C15379">
        <w:rPr>
          <w:rFonts w:ascii="Times New Roman" w:hAnsi="Times New Roman" w:cs="Times New Roman"/>
          <w:bCs/>
          <w:lang w:eastAsia="pl-PL"/>
        </w:rPr>
        <w:t>„równoważności”. Przy doborze materiałów równoważnych Wykonawca zobowiązany jest zapewnić</w:t>
      </w:r>
      <w:r w:rsidR="00FA0896" w:rsidRPr="00C15379">
        <w:rPr>
          <w:rFonts w:ascii="Times New Roman" w:hAnsi="Times New Roman" w:cs="Times New Roman"/>
          <w:bCs/>
          <w:lang w:eastAsia="pl-PL"/>
        </w:rPr>
        <w:t xml:space="preserve"> </w:t>
      </w:r>
      <w:r w:rsidRPr="00C15379">
        <w:rPr>
          <w:rFonts w:ascii="Times New Roman" w:hAnsi="Times New Roman" w:cs="Times New Roman"/>
          <w:bCs/>
          <w:lang w:eastAsia="pl-PL"/>
        </w:rPr>
        <w:t>również osiągnięcie wskaźników określonych w OPZ.</w:t>
      </w:r>
    </w:p>
    <w:p w14:paraId="3769CE3A" w14:textId="2A2408CC" w:rsidR="00835C2D" w:rsidRPr="00C15379" w:rsidRDefault="00835C2D" w:rsidP="00CA6A2B">
      <w:pPr>
        <w:spacing w:after="0" w:line="300" w:lineRule="exact"/>
        <w:ind w:left="567" w:hanging="567"/>
        <w:jc w:val="both"/>
        <w:rPr>
          <w:rFonts w:ascii="Times New Roman" w:hAnsi="Times New Roman" w:cs="Times New Roman"/>
          <w:bCs/>
          <w:lang w:eastAsia="pl-PL"/>
        </w:rPr>
      </w:pPr>
      <w:r w:rsidRPr="00C15379">
        <w:rPr>
          <w:rFonts w:ascii="Times New Roman" w:hAnsi="Times New Roman" w:cs="Times New Roman"/>
          <w:bCs/>
          <w:lang w:eastAsia="pl-PL"/>
        </w:rPr>
        <w:t>4.</w:t>
      </w:r>
      <w:r w:rsidR="00FA0896" w:rsidRPr="00C15379">
        <w:rPr>
          <w:rFonts w:ascii="Times New Roman" w:hAnsi="Times New Roman" w:cs="Times New Roman"/>
          <w:bCs/>
          <w:lang w:eastAsia="pl-PL"/>
        </w:rPr>
        <w:tab/>
      </w:r>
      <w:r w:rsidRPr="00C15379">
        <w:rPr>
          <w:rFonts w:ascii="Times New Roman" w:hAnsi="Times New Roman" w:cs="Times New Roman"/>
          <w:bCs/>
          <w:lang w:eastAsia="pl-PL"/>
        </w:rPr>
        <w:t>Warunki finansowania:</w:t>
      </w:r>
    </w:p>
    <w:p w14:paraId="71194BA1" w14:textId="2761F8E2" w:rsidR="00835C2D" w:rsidRPr="00C15379" w:rsidRDefault="00835C2D" w:rsidP="00CA6A2B">
      <w:pPr>
        <w:spacing w:after="0" w:line="300" w:lineRule="exact"/>
        <w:ind w:left="1134" w:hanging="567"/>
        <w:jc w:val="both"/>
        <w:rPr>
          <w:rFonts w:ascii="Times New Roman" w:hAnsi="Times New Roman" w:cs="Times New Roman"/>
          <w:bCs/>
          <w:lang w:eastAsia="pl-PL"/>
        </w:rPr>
      </w:pPr>
      <w:r w:rsidRPr="00C15379">
        <w:rPr>
          <w:rFonts w:ascii="Times New Roman" w:hAnsi="Times New Roman" w:cs="Times New Roman"/>
          <w:bCs/>
          <w:lang w:eastAsia="pl-PL"/>
        </w:rPr>
        <w:t>1)</w:t>
      </w:r>
      <w:r w:rsidR="00FA0896" w:rsidRPr="00C15379">
        <w:rPr>
          <w:rFonts w:ascii="Times New Roman" w:hAnsi="Times New Roman" w:cs="Times New Roman"/>
          <w:bCs/>
          <w:lang w:eastAsia="pl-PL"/>
        </w:rPr>
        <w:tab/>
      </w:r>
      <w:r w:rsidRPr="00C15379">
        <w:rPr>
          <w:rFonts w:ascii="Times New Roman" w:hAnsi="Times New Roman" w:cs="Times New Roman"/>
          <w:bCs/>
          <w:lang w:eastAsia="pl-PL"/>
        </w:rPr>
        <w:t>Zakup samochodu będzie finansowany przez firmę leasingową zwaną Finansującym.</w:t>
      </w:r>
    </w:p>
    <w:p w14:paraId="7277410B" w14:textId="30DE932A" w:rsidR="00835C2D" w:rsidRPr="00C15379" w:rsidRDefault="00835C2D" w:rsidP="00CA6A2B">
      <w:pPr>
        <w:spacing w:after="0" w:line="300" w:lineRule="exact"/>
        <w:ind w:left="1134" w:hanging="567"/>
        <w:jc w:val="both"/>
        <w:rPr>
          <w:rFonts w:ascii="Times New Roman" w:hAnsi="Times New Roman" w:cs="Times New Roman"/>
          <w:bCs/>
          <w:lang w:eastAsia="pl-PL"/>
        </w:rPr>
      </w:pPr>
      <w:r w:rsidRPr="00C15379">
        <w:rPr>
          <w:rFonts w:ascii="Times New Roman" w:hAnsi="Times New Roman" w:cs="Times New Roman"/>
          <w:bCs/>
          <w:lang w:eastAsia="pl-PL"/>
        </w:rPr>
        <w:t>2)</w:t>
      </w:r>
      <w:r w:rsidR="00FA0896" w:rsidRPr="00C15379">
        <w:rPr>
          <w:rFonts w:ascii="Times New Roman" w:hAnsi="Times New Roman" w:cs="Times New Roman"/>
          <w:bCs/>
          <w:lang w:eastAsia="pl-PL"/>
        </w:rPr>
        <w:tab/>
      </w:r>
      <w:r w:rsidRPr="00C15379">
        <w:rPr>
          <w:rFonts w:ascii="Times New Roman" w:hAnsi="Times New Roman" w:cs="Times New Roman"/>
          <w:bCs/>
          <w:lang w:eastAsia="pl-PL"/>
        </w:rPr>
        <w:t>Waluta umowy leasingu – PLN.</w:t>
      </w:r>
    </w:p>
    <w:p w14:paraId="64073004" w14:textId="2727689E" w:rsidR="00835C2D" w:rsidRPr="00C15379" w:rsidRDefault="00835C2D" w:rsidP="00CA6A2B">
      <w:pPr>
        <w:spacing w:after="0" w:line="300" w:lineRule="exact"/>
        <w:ind w:left="1134" w:hanging="567"/>
        <w:jc w:val="both"/>
        <w:rPr>
          <w:rFonts w:ascii="Times New Roman" w:hAnsi="Times New Roman" w:cs="Times New Roman"/>
          <w:bCs/>
          <w:lang w:eastAsia="pl-PL"/>
        </w:rPr>
      </w:pPr>
      <w:r w:rsidRPr="00C15379">
        <w:rPr>
          <w:rFonts w:ascii="Times New Roman" w:hAnsi="Times New Roman" w:cs="Times New Roman"/>
          <w:bCs/>
          <w:lang w:eastAsia="pl-PL"/>
        </w:rPr>
        <w:t>3)</w:t>
      </w:r>
      <w:r w:rsidR="00FA0896" w:rsidRPr="00C15379">
        <w:rPr>
          <w:rFonts w:ascii="Times New Roman" w:hAnsi="Times New Roman" w:cs="Times New Roman"/>
          <w:bCs/>
          <w:lang w:eastAsia="pl-PL"/>
        </w:rPr>
        <w:tab/>
      </w:r>
      <w:r w:rsidRPr="00C15379">
        <w:rPr>
          <w:rFonts w:ascii="Times New Roman" w:hAnsi="Times New Roman" w:cs="Times New Roman"/>
          <w:bCs/>
          <w:lang w:eastAsia="pl-PL"/>
        </w:rPr>
        <w:t>Zmienna stopa procentowa wg stawki stopy procentowa WIBOR dla 1 M.</w:t>
      </w:r>
    </w:p>
    <w:p w14:paraId="02C9EE63" w14:textId="590DAA17" w:rsidR="00835C2D" w:rsidRPr="00C15379" w:rsidRDefault="00835C2D" w:rsidP="00CA6A2B">
      <w:pPr>
        <w:spacing w:after="0" w:line="300" w:lineRule="exact"/>
        <w:ind w:left="1134" w:hanging="567"/>
        <w:jc w:val="both"/>
        <w:rPr>
          <w:rFonts w:ascii="Times New Roman" w:hAnsi="Times New Roman" w:cs="Times New Roman"/>
          <w:bCs/>
          <w:lang w:eastAsia="pl-PL"/>
        </w:rPr>
      </w:pPr>
      <w:r w:rsidRPr="00C15379">
        <w:rPr>
          <w:rFonts w:ascii="Times New Roman" w:hAnsi="Times New Roman" w:cs="Times New Roman"/>
          <w:bCs/>
          <w:lang w:eastAsia="pl-PL"/>
        </w:rPr>
        <w:t>4)</w:t>
      </w:r>
      <w:r w:rsidR="00FA0896" w:rsidRPr="00C15379">
        <w:rPr>
          <w:rFonts w:ascii="Times New Roman" w:hAnsi="Times New Roman" w:cs="Times New Roman"/>
          <w:bCs/>
          <w:lang w:eastAsia="pl-PL"/>
        </w:rPr>
        <w:tab/>
      </w:r>
      <w:r w:rsidRPr="00C15379">
        <w:rPr>
          <w:rFonts w:ascii="Times New Roman" w:hAnsi="Times New Roman" w:cs="Times New Roman"/>
          <w:bCs/>
          <w:lang w:eastAsia="pl-PL"/>
        </w:rPr>
        <w:t xml:space="preserve">Okres leasingu operacyjnego </w:t>
      </w:r>
      <w:r w:rsidR="00E9573E" w:rsidRPr="00C15379">
        <w:rPr>
          <w:rFonts w:ascii="Times New Roman" w:hAnsi="Times New Roman" w:cs="Times New Roman"/>
          <w:bCs/>
          <w:lang w:eastAsia="pl-PL"/>
        </w:rPr>
        <w:t>–</w:t>
      </w:r>
      <w:r w:rsidRPr="00C15379">
        <w:rPr>
          <w:rFonts w:ascii="Times New Roman" w:hAnsi="Times New Roman" w:cs="Times New Roman"/>
          <w:bCs/>
          <w:lang w:eastAsia="pl-PL"/>
        </w:rPr>
        <w:t xml:space="preserve"> </w:t>
      </w:r>
      <w:r w:rsidR="00E9573E" w:rsidRPr="00CA6061">
        <w:rPr>
          <w:rFonts w:ascii="Times New Roman" w:hAnsi="Times New Roman" w:cs="Times New Roman"/>
          <w:bCs/>
          <w:lang w:eastAsia="pl-PL"/>
        </w:rPr>
        <w:t>48</w:t>
      </w:r>
      <w:r w:rsidRPr="00C15379">
        <w:rPr>
          <w:rFonts w:ascii="Times New Roman" w:hAnsi="Times New Roman" w:cs="Times New Roman"/>
          <w:bCs/>
          <w:lang w:eastAsia="pl-PL"/>
        </w:rPr>
        <w:t xml:space="preserve"> miesięcy.</w:t>
      </w:r>
    </w:p>
    <w:p w14:paraId="17CAF2C8" w14:textId="5E7B4E9A" w:rsidR="00835C2D" w:rsidRPr="00C15379" w:rsidRDefault="00835C2D" w:rsidP="00CA6A2B">
      <w:pPr>
        <w:spacing w:after="0" w:line="300" w:lineRule="exact"/>
        <w:ind w:left="1134" w:hanging="567"/>
        <w:jc w:val="both"/>
        <w:rPr>
          <w:rFonts w:ascii="Times New Roman" w:hAnsi="Times New Roman" w:cs="Times New Roman"/>
          <w:bCs/>
          <w:lang w:eastAsia="pl-PL"/>
        </w:rPr>
      </w:pPr>
      <w:r w:rsidRPr="00C15379">
        <w:rPr>
          <w:rFonts w:ascii="Times New Roman" w:hAnsi="Times New Roman" w:cs="Times New Roman"/>
          <w:bCs/>
          <w:lang w:eastAsia="pl-PL"/>
        </w:rPr>
        <w:t>5)</w:t>
      </w:r>
      <w:r w:rsidR="00FA0896" w:rsidRPr="00C15379">
        <w:rPr>
          <w:rFonts w:ascii="Times New Roman" w:hAnsi="Times New Roman" w:cs="Times New Roman"/>
          <w:bCs/>
          <w:lang w:eastAsia="pl-PL"/>
        </w:rPr>
        <w:tab/>
      </w:r>
      <w:r w:rsidRPr="00C15379">
        <w:rPr>
          <w:rFonts w:ascii="Times New Roman" w:hAnsi="Times New Roman" w:cs="Times New Roman"/>
          <w:bCs/>
          <w:lang w:eastAsia="pl-PL"/>
        </w:rPr>
        <w:t xml:space="preserve">Ilość rat </w:t>
      </w:r>
      <w:r w:rsidR="00E9573E" w:rsidRPr="00C15379">
        <w:rPr>
          <w:rFonts w:ascii="Times New Roman" w:hAnsi="Times New Roman" w:cs="Times New Roman"/>
          <w:bCs/>
          <w:lang w:eastAsia="pl-PL"/>
        </w:rPr>
        <w:t>–</w:t>
      </w:r>
      <w:r w:rsidRPr="00C15379">
        <w:rPr>
          <w:rFonts w:ascii="Times New Roman" w:hAnsi="Times New Roman" w:cs="Times New Roman"/>
          <w:bCs/>
          <w:lang w:eastAsia="pl-PL"/>
        </w:rPr>
        <w:t xml:space="preserve"> </w:t>
      </w:r>
      <w:r w:rsidR="00E9573E" w:rsidRPr="00CA6061">
        <w:rPr>
          <w:rFonts w:ascii="Times New Roman" w:hAnsi="Times New Roman" w:cs="Times New Roman"/>
          <w:bCs/>
          <w:lang w:eastAsia="pl-PL"/>
        </w:rPr>
        <w:t>4</w:t>
      </w:r>
      <w:r w:rsidR="00A54250" w:rsidRPr="00CA6061">
        <w:rPr>
          <w:rFonts w:ascii="Times New Roman" w:hAnsi="Times New Roman" w:cs="Times New Roman"/>
          <w:bCs/>
          <w:lang w:eastAsia="pl-PL"/>
        </w:rPr>
        <w:t>7</w:t>
      </w:r>
      <w:r w:rsidRPr="00CA6061">
        <w:rPr>
          <w:rFonts w:ascii="Times New Roman" w:hAnsi="Times New Roman" w:cs="Times New Roman"/>
          <w:bCs/>
          <w:lang w:eastAsia="pl-PL"/>
        </w:rPr>
        <w:t>,</w:t>
      </w:r>
      <w:r w:rsidRPr="00C15379">
        <w:rPr>
          <w:rFonts w:ascii="Times New Roman" w:hAnsi="Times New Roman" w:cs="Times New Roman"/>
          <w:bCs/>
          <w:lang w:eastAsia="pl-PL"/>
        </w:rPr>
        <w:t xml:space="preserve"> podzielonych na część kapitałową i odsetkową.</w:t>
      </w:r>
    </w:p>
    <w:p w14:paraId="5FD09994" w14:textId="6664B3CE" w:rsidR="00835C2D" w:rsidRPr="00C15379" w:rsidRDefault="00835C2D" w:rsidP="00CA6A2B">
      <w:pPr>
        <w:spacing w:after="0" w:line="300" w:lineRule="exact"/>
        <w:ind w:left="1134" w:hanging="567"/>
        <w:jc w:val="both"/>
        <w:rPr>
          <w:rFonts w:ascii="Times New Roman" w:hAnsi="Times New Roman" w:cs="Times New Roman"/>
          <w:bCs/>
          <w:lang w:eastAsia="pl-PL"/>
        </w:rPr>
      </w:pPr>
      <w:r w:rsidRPr="00C15379">
        <w:rPr>
          <w:rFonts w:ascii="Times New Roman" w:hAnsi="Times New Roman" w:cs="Times New Roman"/>
          <w:bCs/>
          <w:lang w:eastAsia="pl-PL"/>
        </w:rPr>
        <w:t>6)</w:t>
      </w:r>
      <w:r w:rsidR="00FA0896" w:rsidRPr="00C15379">
        <w:rPr>
          <w:rFonts w:ascii="Times New Roman" w:hAnsi="Times New Roman" w:cs="Times New Roman"/>
          <w:bCs/>
          <w:lang w:eastAsia="pl-PL"/>
        </w:rPr>
        <w:tab/>
      </w:r>
      <w:r w:rsidRPr="00C15379">
        <w:rPr>
          <w:rFonts w:ascii="Times New Roman" w:hAnsi="Times New Roman" w:cs="Times New Roman"/>
          <w:bCs/>
          <w:lang w:eastAsia="pl-PL"/>
        </w:rPr>
        <w:t>Opłata wstępna w wysokości 0% wartości brutto.</w:t>
      </w:r>
    </w:p>
    <w:p w14:paraId="56B82006" w14:textId="4052C2AC" w:rsidR="00835C2D" w:rsidRPr="00C15379" w:rsidRDefault="00835C2D" w:rsidP="00CA6A2B">
      <w:pPr>
        <w:spacing w:after="0" w:line="300" w:lineRule="exact"/>
        <w:ind w:left="1134" w:hanging="567"/>
        <w:jc w:val="both"/>
        <w:rPr>
          <w:rFonts w:ascii="Times New Roman" w:hAnsi="Times New Roman" w:cs="Times New Roman"/>
          <w:bCs/>
          <w:lang w:eastAsia="pl-PL"/>
        </w:rPr>
      </w:pPr>
      <w:r w:rsidRPr="00C15379">
        <w:rPr>
          <w:rFonts w:ascii="Times New Roman" w:hAnsi="Times New Roman" w:cs="Times New Roman"/>
          <w:bCs/>
          <w:lang w:eastAsia="pl-PL"/>
        </w:rPr>
        <w:t>7)</w:t>
      </w:r>
      <w:r w:rsidR="00FA0896" w:rsidRPr="00C15379">
        <w:rPr>
          <w:rFonts w:ascii="Times New Roman" w:hAnsi="Times New Roman" w:cs="Times New Roman"/>
          <w:bCs/>
          <w:lang w:eastAsia="pl-PL"/>
        </w:rPr>
        <w:tab/>
      </w:r>
      <w:r w:rsidRPr="00C15379">
        <w:rPr>
          <w:rFonts w:ascii="Times New Roman" w:hAnsi="Times New Roman" w:cs="Times New Roman"/>
          <w:bCs/>
          <w:lang w:eastAsia="pl-PL"/>
        </w:rPr>
        <w:t>Rata leasingowa powinna zawierać w sobie koszty związane z realizacją umowy</w:t>
      </w:r>
      <w:r w:rsidR="00E9573E" w:rsidRPr="00C15379">
        <w:rPr>
          <w:rFonts w:ascii="Times New Roman" w:hAnsi="Times New Roman" w:cs="Times New Roman"/>
          <w:bCs/>
          <w:lang w:eastAsia="pl-PL"/>
        </w:rPr>
        <w:t xml:space="preserve"> </w:t>
      </w:r>
      <w:r w:rsidRPr="00C15379">
        <w:rPr>
          <w:rFonts w:ascii="Times New Roman" w:hAnsi="Times New Roman" w:cs="Times New Roman"/>
          <w:bCs/>
          <w:lang w:eastAsia="pl-PL"/>
        </w:rPr>
        <w:t>leasingu tj. prowizje, opłaty manipulacyjne, wszelkie koszty transportu do miejsca</w:t>
      </w:r>
      <w:r w:rsidR="00FA0896" w:rsidRPr="00C15379">
        <w:rPr>
          <w:rFonts w:ascii="Times New Roman" w:hAnsi="Times New Roman" w:cs="Times New Roman"/>
          <w:bCs/>
          <w:lang w:eastAsia="pl-PL"/>
        </w:rPr>
        <w:t xml:space="preserve"> </w:t>
      </w:r>
      <w:r w:rsidRPr="00C15379">
        <w:rPr>
          <w:rFonts w:ascii="Times New Roman" w:hAnsi="Times New Roman" w:cs="Times New Roman"/>
          <w:bCs/>
          <w:lang w:eastAsia="pl-PL"/>
        </w:rPr>
        <w:t>przeznaczenia, szkolenie pracowników itp. – w części kapitałowej.</w:t>
      </w:r>
    </w:p>
    <w:p w14:paraId="09341507" w14:textId="5545F006" w:rsidR="00835C2D" w:rsidRPr="00C15379" w:rsidRDefault="00835C2D" w:rsidP="00CA6A2B">
      <w:pPr>
        <w:spacing w:after="0" w:line="300" w:lineRule="exact"/>
        <w:ind w:left="1134" w:hanging="567"/>
        <w:jc w:val="both"/>
        <w:rPr>
          <w:rFonts w:ascii="Times New Roman" w:hAnsi="Times New Roman" w:cs="Times New Roman"/>
          <w:bCs/>
          <w:lang w:eastAsia="pl-PL"/>
        </w:rPr>
      </w:pPr>
      <w:r w:rsidRPr="00C15379">
        <w:rPr>
          <w:rFonts w:ascii="Times New Roman" w:hAnsi="Times New Roman" w:cs="Times New Roman"/>
          <w:bCs/>
          <w:lang w:eastAsia="pl-PL"/>
        </w:rPr>
        <w:t>8)</w:t>
      </w:r>
      <w:r w:rsidR="00FA0896" w:rsidRPr="00C15379">
        <w:rPr>
          <w:rFonts w:ascii="Times New Roman" w:hAnsi="Times New Roman" w:cs="Times New Roman"/>
          <w:bCs/>
          <w:lang w:eastAsia="pl-PL"/>
        </w:rPr>
        <w:tab/>
      </w:r>
      <w:r w:rsidRPr="00C15379">
        <w:rPr>
          <w:rFonts w:ascii="Times New Roman" w:hAnsi="Times New Roman" w:cs="Times New Roman"/>
          <w:bCs/>
          <w:lang w:eastAsia="pl-PL"/>
        </w:rPr>
        <w:t>Po zakończeniu trwania umowy leasingowej, z momentem zapłaty ostatniej raty</w:t>
      </w:r>
      <w:r w:rsidR="00FA0896" w:rsidRPr="00C15379">
        <w:rPr>
          <w:rFonts w:ascii="Times New Roman" w:hAnsi="Times New Roman" w:cs="Times New Roman"/>
          <w:bCs/>
          <w:lang w:eastAsia="pl-PL"/>
        </w:rPr>
        <w:t xml:space="preserve"> </w:t>
      </w:r>
      <w:r w:rsidRPr="00C15379">
        <w:rPr>
          <w:rFonts w:ascii="Times New Roman" w:hAnsi="Times New Roman" w:cs="Times New Roman"/>
          <w:bCs/>
          <w:lang w:eastAsia="pl-PL"/>
        </w:rPr>
        <w:t xml:space="preserve">leasingowej, Zamawiający wykupi przedmiot leasingu za cenę równą </w:t>
      </w:r>
      <w:r w:rsidR="00011AF8">
        <w:rPr>
          <w:rFonts w:ascii="Times New Roman" w:hAnsi="Times New Roman" w:cs="Times New Roman"/>
          <w:bCs/>
          <w:lang w:eastAsia="pl-PL"/>
        </w:rPr>
        <w:t>1% wartości oferty</w:t>
      </w:r>
      <w:r w:rsidRPr="00C15379">
        <w:rPr>
          <w:rFonts w:ascii="Times New Roman" w:hAnsi="Times New Roman" w:cs="Times New Roman"/>
          <w:bCs/>
          <w:lang w:eastAsia="pl-PL"/>
        </w:rPr>
        <w:t>.</w:t>
      </w:r>
    </w:p>
    <w:p w14:paraId="2E175DF3" w14:textId="60B31E4A" w:rsidR="00835C2D" w:rsidRPr="00C15379" w:rsidRDefault="00835C2D" w:rsidP="00CA6A2B">
      <w:pPr>
        <w:spacing w:after="0" w:line="300" w:lineRule="exact"/>
        <w:ind w:left="1134" w:hanging="567"/>
        <w:jc w:val="both"/>
        <w:rPr>
          <w:rFonts w:ascii="Times New Roman" w:hAnsi="Times New Roman" w:cs="Times New Roman"/>
          <w:bCs/>
          <w:lang w:eastAsia="pl-PL"/>
        </w:rPr>
      </w:pPr>
      <w:r w:rsidRPr="00C15379">
        <w:rPr>
          <w:rFonts w:ascii="Times New Roman" w:hAnsi="Times New Roman" w:cs="Times New Roman"/>
          <w:bCs/>
          <w:lang w:eastAsia="pl-PL"/>
        </w:rPr>
        <w:t>9)</w:t>
      </w:r>
      <w:r w:rsidR="00FA0896" w:rsidRPr="00C15379">
        <w:rPr>
          <w:rFonts w:ascii="Times New Roman" w:hAnsi="Times New Roman" w:cs="Times New Roman"/>
          <w:bCs/>
          <w:lang w:eastAsia="pl-PL"/>
        </w:rPr>
        <w:tab/>
      </w:r>
      <w:r w:rsidRPr="00C15379">
        <w:rPr>
          <w:rFonts w:ascii="Times New Roman" w:hAnsi="Times New Roman" w:cs="Times New Roman"/>
          <w:bCs/>
          <w:lang w:eastAsia="pl-PL"/>
        </w:rPr>
        <w:t>Wartość końcowa przedmiotu leasingu (kwota wykupu): 1% ceny brutto.</w:t>
      </w:r>
    </w:p>
    <w:p w14:paraId="517BF3CA" w14:textId="6CC90998" w:rsidR="00835C2D" w:rsidRPr="00C15379" w:rsidRDefault="00835C2D" w:rsidP="00CA6A2B">
      <w:pPr>
        <w:spacing w:after="0" w:line="300" w:lineRule="exact"/>
        <w:ind w:left="567" w:hanging="567"/>
        <w:jc w:val="both"/>
        <w:rPr>
          <w:rFonts w:ascii="Times New Roman" w:hAnsi="Times New Roman" w:cs="Times New Roman"/>
          <w:bCs/>
          <w:lang w:eastAsia="pl-PL"/>
        </w:rPr>
      </w:pPr>
      <w:r w:rsidRPr="00C15379">
        <w:rPr>
          <w:rFonts w:ascii="Times New Roman" w:hAnsi="Times New Roman" w:cs="Times New Roman"/>
          <w:bCs/>
          <w:lang w:eastAsia="pl-PL"/>
        </w:rPr>
        <w:t>5.</w:t>
      </w:r>
      <w:r w:rsidR="004B5086" w:rsidRPr="00C15379">
        <w:rPr>
          <w:rFonts w:ascii="Times New Roman" w:hAnsi="Times New Roman" w:cs="Times New Roman"/>
          <w:bCs/>
          <w:lang w:eastAsia="pl-PL"/>
        </w:rPr>
        <w:tab/>
      </w:r>
      <w:r w:rsidRPr="00C15379">
        <w:rPr>
          <w:rFonts w:ascii="Times New Roman" w:hAnsi="Times New Roman" w:cs="Times New Roman"/>
          <w:bCs/>
          <w:lang w:eastAsia="pl-PL"/>
        </w:rPr>
        <w:t>Zamawiający nie przewiduje składania ofert częściowych.</w:t>
      </w:r>
    </w:p>
    <w:p w14:paraId="61741554" w14:textId="3881D918" w:rsidR="006B358F" w:rsidRDefault="00835C2D" w:rsidP="00CA6A2B">
      <w:pPr>
        <w:spacing w:after="0" w:line="300" w:lineRule="exact"/>
        <w:ind w:left="567"/>
        <w:jc w:val="both"/>
        <w:rPr>
          <w:rFonts w:ascii="Times New Roman" w:hAnsi="Times New Roman" w:cs="Times New Roman"/>
          <w:bCs/>
          <w:lang w:eastAsia="pl-PL"/>
        </w:rPr>
      </w:pPr>
      <w:r w:rsidRPr="00C15379">
        <w:rPr>
          <w:rFonts w:ascii="Times New Roman" w:hAnsi="Times New Roman" w:cs="Times New Roman"/>
          <w:bCs/>
          <w:lang w:eastAsia="pl-PL"/>
        </w:rPr>
        <w:t>Przedmiot zamówienia jest niepodzielny ze względu na charakter dostawy tj. dostawa 1</w:t>
      </w:r>
      <w:r w:rsidR="004B5086" w:rsidRPr="00C15379">
        <w:rPr>
          <w:rFonts w:ascii="Times New Roman" w:hAnsi="Times New Roman" w:cs="Times New Roman"/>
          <w:bCs/>
          <w:lang w:eastAsia="pl-PL"/>
        </w:rPr>
        <w:t xml:space="preserve"> </w:t>
      </w:r>
      <w:r w:rsidRPr="00C15379">
        <w:rPr>
          <w:rFonts w:ascii="Times New Roman" w:hAnsi="Times New Roman" w:cs="Times New Roman"/>
          <w:bCs/>
          <w:lang w:eastAsia="pl-PL"/>
        </w:rPr>
        <w:t>pojazdu.</w:t>
      </w:r>
    </w:p>
    <w:p w14:paraId="2FBF3930" w14:textId="712AE6C2" w:rsidR="00DB5220" w:rsidRDefault="00DB5220" w:rsidP="00CA6A2B">
      <w:pPr>
        <w:spacing w:after="0" w:line="300" w:lineRule="exact"/>
        <w:ind w:left="567" w:hanging="567"/>
        <w:jc w:val="both"/>
        <w:rPr>
          <w:rFonts w:ascii="Times New Roman" w:hAnsi="Times New Roman" w:cs="Times New Roman"/>
          <w:bCs/>
          <w:lang w:eastAsia="pl-PL"/>
        </w:rPr>
      </w:pPr>
      <w:r>
        <w:rPr>
          <w:rFonts w:ascii="Times New Roman" w:hAnsi="Times New Roman" w:cs="Times New Roman"/>
          <w:bCs/>
          <w:lang w:eastAsia="pl-PL"/>
        </w:rPr>
        <w:t>6</w:t>
      </w:r>
      <w:r w:rsidR="00351442">
        <w:rPr>
          <w:rFonts w:ascii="Times New Roman" w:hAnsi="Times New Roman" w:cs="Times New Roman"/>
          <w:bCs/>
          <w:lang w:eastAsia="pl-PL"/>
        </w:rPr>
        <w:t>.</w:t>
      </w:r>
      <w:r>
        <w:rPr>
          <w:rFonts w:ascii="Times New Roman" w:hAnsi="Times New Roman" w:cs="Times New Roman"/>
          <w:bCs/>
          <w:lang w:eastAsia="pl-PL"/>
        </w:rPr>
        <w:tab/>
        <w:t xml:space="preserve">Szczegółowy opis przedmiotu zamówienia zawiera załącznik nr </w:t>
      </w:r>
      <w:r w:rsidR="00E47E65">
        <w:rPr>
          <w:rFonts w:ascii="Times New Roman" w:hAnsi="Times New Roman" w:cs="Times New Roman"/>
          <w:bCs/>
          <w:lang w:eastAsia="pl-PL"/>
        </w:rPr>
        <w:t>5</w:t>
      </w:r>
      <w:r>
        <w:rPr>
          <w:rFonts w:ascii="Times New Roman" w:hAnsi="Times New Roman" w:cs="Times New Roman"/>
          <w:bCs/>
          <w:lang w:eastAsia="pl-PL"/>
        </w:rPr>
        <w:t xml:space="preserve"> do SWZ</w:t>
      </w:r>
    </w:p>
    <w:p w14:paraId="12C112D7" w14:textId="33D44C63" w:rsidR="00360894" w:rsidRDefault="00360894" w:rsidP="00CA6A2B">
      <w:pPr>
        <w:spacing w:after="0" w:line="300" w:lineRule="exact"/>
        <w:ind w:left="567" w:hanging="567"/>
        <w:jc w:val="both"/>
        <w:rPr>
          <w:rFonts w:ascii="Times New Roman" w:hAnsi="Times New Roman" w:cs="Times New Roman"/>
          <w:bCs/>
          <w:lang w:eastAsia="pl-PL"/>
        </w:rPr>
      </w:pPr>
      <w:r w:rsidRPr="00536E25">
        <w:rPr>
          <w:rFonts w:ascii="Times New Roman" w:hAnsi="Times New Roman" w:cs="Times New Roman"/>
          <w:bCs/>
          <w:lang w:eastAsia="pl-PL"/>
        </w:rPr>
        <w:t>7.</w:t>
      </w:r>
      <w:r w:rsidRPr="00536E25">
        <w:rPr>
          <w:rFonts w:ascii="Times New Roman" w:hAnsi="Times New Roman" w:cs="Times New Roman"/>
          <w:bCs/>
          <w:lang w:eastAsia="pl-PL"/>
        </w:rPr>
        <w:tab/>
        <w:t xml:space="preserve">Zamawiający </w:t>
      </w:r>
      <w:r w:rsidR="00CA6A2B" w:rsidRPr="00536E25">
        <w:rPr>
          <w:rFonts w:ascii="Times New Roman" w:hAnsi="Times New Roman" w:cs="Times New Roman"/>
          <w:bCs/>
          <w:lang w:eastAsia="pl-PL"/>
        </w:rPr>
        <w:t xml:space="preserve">informuje, że na dzień </w:t>
      </w:r>
      <w:r w:rsidR="008F74F6">
        <w:rPr>
          <w:rFonts w:ascii="Times New Roman" w:hAnsi="Times New Roman" w:cs="Times New Roman"/>
          <w:bCs/>
          <w:lang w:eastAsia="pl-PL"/>
        </w:rPr>
        <w:t>3</w:t>
      </w:r>
      <w:r w:rsidR="00E47E65">
        <w:rPr>
          <w:rFonts w:ascii="Times New Roman" w:hAnsi="Times New Roman" w:cs="Times New Roman"/>
          <w:bCs/>
          <w:lang w:eastAsia="pl-PL"/>
        </w:rPr>
        <w:t>1</w:t>
      </w:r>
      <w:r w:rsidR="008C3A22">
        <w:rPr>
          <w:rFonts w:ascii="Times New Roman" w:hAnsi="Times New Roman" w:cs="Times New Roman"/>
          <w:bCs/>
          <w:lang w:eastAsia="pl-PL"/>
        </w:rPr>
        <w:t>.</w:t>
      </w:r>
      <w:r w:rsidR="00E47E65">
        <w:rPr>
          <w:rFonts w:ascii="Times New Roman" w:hAnsi="Times New Roman" w:cs="Times New Roman"/>
          <w:bCs/>
          <w:lang w:eastAsia="pl-PL"/>
        </w:rPr>
        <w:t>12</w:t>
      </w:r>
      <w:r w:rsidR="00CA6A2B" w:rsidRPr="00536E25">
        <w:rPr>
          <w:rFonts w:ascii="Times New Roman" w:hAnsi="Times New Roman" w:cs="Times New Roman"/>
          <w:bCs/>
          <w:lang w:eastAsia="pl-PL"/>
        </w:rPr>
        <w:t xml:space="preserve">.2025 użytkuje </w:t>
      </w:r>
      <w:r w:rsidR="00E47E65">
        <w:rPr>
          <w:rFonts w:ascii="Times New Roman" w:hAnsi="Times New Roman" w:cs="Times New Roman"/>
          <w:bCs/>
          <w:lang w:eastAsia="pl-PL"/>
        </w:rPr>
        <w:t>10</w:t>
      </w:r>
      <w:r w:rsidR="00CA6A2B" w:rsidRPr="00536E25">
        <w:rPr>
          <w:rFonts w:ascii="Times New Roman" w:hAnsi="Times New Roman" w:cs="Times New Roman"/>
          <w:bCs/>
          <w:lang w:eastAsia="pl-PL"/>
        </w:rPr>
        <w:t xml:space="preserve"> samochodów w tym </w:t>
      </w:r>
      <w:r w:rsidR="00E47E65">
        <w:rPr>
          <w:rFonts w:ascii="Times New Roman" w:hAnsi="Times New Roman" w:cs="Times New Roman"/>
          <w:bCs/>
          <w:lang w:eastAsia="pl-PL"/>
        </w:rPr>
        <w:t>6</w:t>
      </w:r>
      <w:r w:rsidR="00CA6A2B" w:rsidRPr="00536E25">
        <w:rPr>
          <w:rFonts w:ascii="Times New Roman" w:hAnsi="Times New Roman" w:cs="Times New Roman"/>
          <w:bCs/>
          <w:lang w:eastAsia="pl-PL"/>
        </w:rPr>
        <w:t xml:space="preserve"> osobow</w:t>
      </w:r>
      <w:r w:rsidR="00E47E65">
        <w:rPr>
          <w:rFonts w:ascii="Times New Roman" w:hAnsi="Times New Roman" w:cs="Times New Roman"/>
          <w:bCs/>
          <w:lang w:eastAsia="pl-PL"/>
        </w:rPr>
        <w:t>ych</w:t>
      </w:r>
      <w:r w:rsidR="00CA6A2B" w:rsidRPr="00536E25">
        <w:rPr>
          <w:rFonts w:ascii="Times New Roman" w:hAnsi="Times New Roman" w:cs="Times New Roman"/>
          <w:bCs/>
          <w:lang w:eastAsia="pl-PL"/>
        </w:rPr>
        <w:t xml:space="preserve"> i 4 dostawcze.</w:t>
      </w:r>
    </w:p>
    <w:p w14:paraId="3ECC7B8C" w14:textId="236D67A2" w:rsidR="00577D82" w:rsidRPr="008C3A22" w:rsidRDefault="00577D82" w:rsidP="00CA6A2B">
      <w:pPr>
        <w:spacing w:after="0" w:line="300" w:lineRule="exact"/>
        <w:ind w:left="567" w:hanging="567"/>
        <w:jc w:val="both"/>
        <w:rPr>
          <w:rFonts w:ascii="Times New Roman" w:hAnsi="Times New Roman" w:cs="Times New Roman"/>
          <w:bCs/>
          <w:lang w:eastAsia="pl-PL"/>
        </w:rPr>
      </w:pPr>
      <w:r w:rsidRPr="008C3A22">
        <w:rPr>
          <w:rFonts w:ascii="Times New Roman" w:hAnsi="Times New Roman" w:cs="Times New Roman"/>
          <w:bCs/>
          <w:lang w:eastAsia="pl-PL"/>
        </w:rPr>
        <w:t>8.</w:t>
      </w:r>
      <w:r w:rsidRPr="008C3A22">
        <w:rPr>
          <w:rFonts w:ascii="Times New Roman" w:hAnsi="Times New Roman" w:cs="Times New Roman"/>
          <w:bCs/>
          <w:lang w:eastAsia="pl-PL"/>
        </w:rPr>
        <w:tab/>
      </w:r>
      <w:r w:rsidRPr="008F74F6">
        <w:rPr>
          <w:rFonts w:ascii="Times New Roman" w:hAnsi="Times New Roman" w:cs="Times New Roman"/>
          <w:bCs/>
          <w:lang w:eastAsia="pl-PL"/>
        </w:rPr>
        <w:t xml:space="preserve">Zamawiający nie dopuszcza </w:t>
      </w:r>
      <w:r w:rsidR="00670E7A" w:rsidRPr="008F74F6">
        <w:rPr>
          <w:rFonts w:ascii="Times New Roman" w:hAnsi="Times New Roman" w:cs="Times New Roman"/>
          <w:bCs/>
          <w:lang w:eastAsia="pl-PL"/>
        </w:rPr>
        <w:t xml:space="preserve">odpłatnego dodatkowego wyposażenia </w:t>
      </w:r>
      <w:r w:rsidR="0073119D" w:rsidRPr="008F74F6">
        <w:rPr>
          <w:rFonts w:ascii="Times New Roman" w:hAnsi="Times New Roman" w:cs="Times New Roman"/>
          <w:bCs/>
          <w:lang w:eastAsia="pl-PL"/>
        </w:rPr>
        <w:t xml:space="preserve">nie ujętego </w:t>
      </w:r>
      <w:r w:rsidR="002736E3" w:rsidRPr="008F74F6">
        <w:rPr>
          <w:rFonts w:ascii="Times New Roman" w:hAnsi="Times New Roman" w:cs="Times New Roman"/>
          <w:bCs/>
          <w:lang w:eastAsia="pl-PL"/>
        </w:rPr>
        <w:t>w załączniku nr 5 do SWZ.</w:t>
      </w:r>
    </w:p>
    <w:p w14:paraId="24834803" w14:textId="7EE3CC1C" w:rsidR="003C52CF" w:rsidRPr="008C3A22" w:rsidRDefault="00BD60EF" w:rsidP="00CA6A2B">
      <w:pPr>
        <w:spacing w:after="0" w:line="300" w:lineRule="exact"/>
        <w:ind w:left="567" w:hanging="567"/>
        <w:jc w:val="both"/>
        <w:rPr>
          <w:rFonts w:ascii="Times New Roman" w:hAnsi="Times New Roman" w:cs="Times New Roman"/>
          <w:bCs/>
          <w:lang w:eastAsia="pl-PL"/>
        </w:rPr>
      </w:pPr>
      <w:r w:rsidRPr="008C3A22">
        <w:rPr>
          <w:rFonts w:ascii="Times New Roman" w:hAnsi="Times New Roman" w:cs="Times New Roman"/>
          <w:bCs/>
          <w:lang w:eastAsia="pl-PL"/>
        </w:rPr>
        <w:t>9.</w:t>
      </w:r>
      <w:r w:rsidRPr="008C3A22">
        <w:rPr>
          <w:rFonts w:ascii="Times New Roman" w:hAnsi="Times New Roman" w:cs="Times New Roman"/>
          <w:bCs/>
          <w:lang w:eastAsia="pl-PL"/>
        </w:rPr>
        <w:tab/>
      </w:r>
      <w:r w:rsidR="00330B01" w:rsidRPr="008C3A22">
        <w:rPr>
          <w:rFonts w:ascii="Times New Roman" w:hAnsi="Times New Roman" w:cs="Times New Roman"/>
          <w:bCs/>
          <w:lang w:eastAsia="pl-PL"/>
        </w:rPr>
        <w:t xml:space="preserve">Opłaty </w:t>
      </w:r>
      <w:r w:rsidR="00715D70" w:rsidRPr="008C3A22">
        <w:rPr>
          <w:rFonts w:ascii="Times New Roman" w:hAnsi="Times New Roman" w:cs="Times New Roman"/>
          <w:bCs/>
          <w:lang w:eastAsia="pl-PL"/>
        </w:rPr>
        <w:t xml:space="preserve">mogące wystąpić w trakcie trwania umowy leasingu </w:t>
      </w:r>
      <w:r w:rsidR="00330B01" w:rsidRPr="008C3A22">
        <w:rPr>
          <w:rFonts w:ascii="Times New Roman" w:hAnsi="Times New Roman" w:cs="Times New Roman"/>
          <w:bCs/>
          <w:lang w:eastAsia="pl-PL"/>
        </w:rPr>
        <w:t xml:space="preserve">należy wliczyć w cenę </w:t>
      </w:r>
      <w:r w:rsidR="00911244" w:rsidRPr="008C3A22">
        <w:rPr>
          <w:rFonts w:ascii="Times New Roman" w:hAnsi="Times New Roman" w:cs="Times New Roman"/>
          <w:bCs/>
          <w:lang w:eastAsia="pl-PL"/>
        </w:rPr>
        <w:t>oferty.</w:t>
      </w:r>
    </w:p>
    <w:p w14:paraId="026F8EA1" w14:textId="32648AFC" w:rsidR="001616ED" w:rsidRPr="008C3A22" w:rsidRDefault="001616ED" w:rsidP="00CA6A2B">
      <w:pPr>
        <w:spacing w:after="0" w:line="300" w:lineRule="exact"/>
        <w:ind w:left="567" w:hanging="567"/>
        <w:jc w:val="both"/>
        <w:rPr>
          <w:rFonts w:ascii="Times New Roman" w:hAnsi="Times New Roman" w:cs="Times New Roman"/>
          <w:bCs/>
          <w:lang w:eastAsia="pl-PL"/>
        </w:rPr>
      </w:pPr>
      <w:r w:rsidRPr="008C3A22">
        <w:rPr>
          <w:rFonts w:ascii="Times New Roman" w:hAnsi="Times New Roman" w:cs="Times New Roman"/>
          <w:bCs/>
          <w:lang w:eastAsia="pl-PL"/>
        </w:rPr>
        <w:t>1</w:t>
      </w:r>
      <w:r w:rsidR="00E47E65">
        <w:rPr>
          <w:rFonts w:ascii="Times New Roman" w:hAnsi="Times New Roman" w:cs="Times New Roman"/>
          <w:bCs/>
          <w:lang w:eastAsia="pl-PL"/>
        </w:rPr>
        <w:t>0</w:t>
      </w:r>
      <w:r w:rsidRPr="008C3A22">
        <w:rPr>
          <w:rFonts w:ascii="Times New Roman" w:hAnsi="Times New Roman" w:cs="Times New Roman"/>
          <w:bCs/>
          <w:lang w:eastAsia="pl-PL"/>
        </w:rPr>
        <w:t>.</w:t>
      </w:r>
      <w:r w:rsidRPr="008C3A22">
        <w:rPr>
          <w:rFonts w:ascii="Times New Roman" w:hAnsi="Times New Roman" w:cs="Times New Roman"/>
          <w:bCs/>
          <w:lang w:eastAsia="pl-PL"/>
        </w:rPr>
        <w:tab/>
      </w:r>
      <w:r w:rsidR="00EB0ED8" w:rsidRPr="008C3A22">
        <w:rPr>
          <w:rFonts w:ascii="Times New Roman" w:hAnsi="Times New Roman" w:cs="Times New Roman"/>
          <w:bCs/>
          <w:lang w:eastAsia="pl-PL"/>
        </w:rPr>
        <w:t>Zamawiający informuje, że koszt rejestracji nie stanowi składowej ceny oferty.</w:t>
      </w:r>
    </w:p>
    <w:p w14:paraId="14C72A92" w14:textId="3C327D97" w:rsidR="00EB0ED8" w:rsidRPr="008C3A22" w:rsidRDefault="00EB0ED8" w:rsidP="00CA6A2B">
      <w:pPr>
        <w:spacing w:after="0" w:line="300" w:lineRule="exact"/>
        <w:ind w:left="567" w:hanging="567"/>
        <w:jc w:val="both"/>
        <w:rPr>
          <w:rFonts w:ascii="Times New Roman" w:hAnsi="Times New Roman" w:cs="Times New Roman"/>
          <w:bCs/>
          <w:lang w:eastAsia="pl-PL"/>
        </w:rPr>
      </w:pPr>
      <w:r w:rsidRPr="008C3A22">
        <w:rPr>
          <w:rFonts w:ascii="Times New Roman" w:hAnsi="Times New Roman" w:cs="Times New Roman"/>
          <w:bCs/>
          <w:lang w:eastAsia="pl-PL"/>
        </w:rPr>
        <w:t>1</w:t>
      </w:r>
      <w:r w:rsidR="00E47E65">
        <w:rPr>
          <w:rFonts w:ascii="Times New Roman" w:hAnsi="Times New Roman" w:cs="Times New Roman"/>
          <w:bCs/>
          <w:lang w:eastAsia="pl-PL"/>
        </w:rPr>
        <w:t>1</w:t>
      </w:r>
      <w:r w:rsidRPr="008C3A22">
        <w:rPr>
          <w:rFonts w:ascii="Times New Roman" w:hAnsi="Times New Roman" w:cs="Times New Roman"/>
          <w:bCs/>
          <w:lang w:eastAsia="pl-PL"/>
        </w:rPr>
        <w:t>.</w:t>
      </w:r>
      <w:r w:rsidRPr="008C3A22">
        <w:rPr>
          <w:rFonts w:ascii="Times New Roman" w:hAnsi="Times New Roman" w:cs="Times New Roman"/>
          <w:bCs/>
          <w:lang w:eastAsia="pl-PL"/>
        </w:rPr>
        <w:tab/>
      </w:r>
      <w:r w:rsidR="009823E6" w:rsidRPr="008C3A22">
        <w:rPr>
          <w:rFonts w:ascii="Times New Roman" w:hAnsi="Times New Roman" w:cs="Times New Roman"/>
          <w:bCs/>
          <w:lang w:eastAsia="pl-PL"/>
        </w:rPr>
        <w:t xml:space="preserve">Zamawiający dopuszcza </w:t>
      </w:r>
      <w:r w:rsidR="001A1BCD" w:rsidRPr="008C3A22">
        <w:rPr>
          <w:rFonts w:ascii="Times New Roman" w:hAnsi="Times New Roman" w:cs="Times New Roman"/>
          <w:bCs/>
          <w:lang w:eastAsia="pl-PL"/>
        </w:rPr>
        <w:t xml:space="preserve">możliwość podpisania </w:t>
      </w:r>
      <w:r w:rsidR="006A2015" w:rsidRPr="008C3A22">
        <w:rPr>
          <w:rFonts w:ascii="Times New Roman" w:hAnsi="Times New Roman" w:cs="Times New Roman"/>
          <w:bCs/>
          <w:lang w:eastAsia="pl-PL"/>
        </w:rPr>
        <w:t>Umowy leasingu na wzorze Finansującego</w:t>
      </w:r>
      <w:r w:rsidR="00B1662D" w:rsidRPr="008C3A22">
        <w:rPr>
          <w:rFonts w:ascii="Times New Roman" w:hAnsi="Times New Roman" w:cs="Times New Roman"/>
          <w:bCs/>
          <w:lang w:eastAsia="pl-PL"/>
        </w:rPr>
        <w:t xml:space="preserve"> z zastrzeżeniem, że </w:t>
      </w:r>
      <w:r w:rsidR="003A3DFF" w:rsidRPr="008C3A22">
        <w:rPr>
          <w:rFonts w:ascii="Times New Roman" w:hAnsi="Times New Roman" w:cs="Times New Roman"/>
          <w:bCs/>
          <w:lang w:eastAsia="pl-PL"/>
        </w:rPr>
        <w:t xml:space="preserve">zostanie podpisany </w:t>
      </w:r>
      <w:r w:rsidR="00B1662D" w:rsidRPr="008C3A22">
        <w:rPr>
          <w:rFonts w:ascii="Times New Roman" w:hAnsi="Times New Roman" w:cs="Times New Roman"/>
          <w:bCs/>
          <w:lang w:eastAsia="pl-PL"/>
        </w:rPr>
        <w:t>aneks/</w:t>
      </w:r>
      <w:r w:rsidR="00317813" w:rsidRPr="008C3A22">
        <w:rPr>
          <w:rFonts w:ascii="Times New Roman" w:hAnsi="Times New Roman" w:cs="Times New Roman"/>
          <w:bCs/>
          <w:lang w:eastAsia="pl-PL"/>
        </w:rPr>
        <w:t xml:space="preserve"> </w:t>
      </w:r>
      <w:r w:rsidR="00B1662D" w:rsidRPr="008C3A22">
        <w:rPr>
          <w:rFonts w:ascii="Times New Roman" w:hAnsi="Times New Roman" w:cs="Times New Roman"/>
          <w:bCs/>
          <w:lang w:eastAsia="pl-PL"/>
        </w:rPr>
        <w:t>dodatkow</w:t>
      </w:r>
      <w:r w:rsidR="003A3DFF" w:rsidRPr="008C3A22">
        <w:rPr>
          <w:rFonts w:ascii="Times New Roman" w:hAnsi="Times New Roman" w:cs="Times New Roman"/>
          <w:bCs/>
          <w:lang w:eastAsia="pl-PL"/>
        </w:rPr>
        <w:t>e</w:t>
      </w:r>
      <w:r w:rsidR="00317813" w:rsidRPr="008C3A22">
        <w:rPr>
          <w:rFonts w:ascii="Times New Roman" w:hAnsi="Times New Roman" w:cs="Times New Roman"/>
          <w:bCs/>
          <w:lang w:eastAsia="pl-PL"/>
        </w:rPr>
        <w:t xml:space="preserve"> </w:t>
      </w:r>
      <w:r w:rsidR="00B1662D" w:rsidRPr="008C3A22">
        <w:rPr>
          <w:rFonts w:ascii="Times New Roman" w:hAnsi="Times New Roman" w:cs="Times New Roman"/>
          <w:bCs/>
          <w:lang w:eastAsia="pl-PL"/>
        </w:rPr>
        <w:t xml:space="preserve"> postanowie</w:t>
      </w:r>
      <w:r w:rsidR="003A3DFF" w:rsidRPr="008C3A22">
        <w:rPr>
          <w:rFonts w:ascii="Times New Roman" w:hAnsi="Times New Roman" w:cs="Times New Roman"/>
          <w:bCs/>
          <w:lang w:eastAsia="pl-PL"/>
        </w:rPr>
        <w:t>nia</w:t>
      </w:r>
      <w:r w:rsidR="00B1662D" w:rsidRPr="008C3A22">
        <w:rPr>
          <w:rFonts w:ascii="Times New Roman" w:hAnsi="Times New Roman" w:cs="Times New Roman"/>
          <w:bCs/>
          <w:lang w:eastAsia="pl-PL"/>
        </w:rPr>
        <w:t xml:space="preserve"> umown</w:t>
      </w:r>
      <w:r w:rsidR="003A3DFF" w:rsidRPr="008C3A22">
        <w:rPr>
          <w:rFonts w:ascii="Times New Roman" w:hAnsi="Times New Roman" w:cs="Times New Roman"/>
          <w:bCs/>
          <w:lang w:eastAsia="pl-PL"/>
        </w:rPr>
        <w:t>e</w:t>
      </w:r>
      <w:r w:rsidR="00B03EE3" w:rsidRPr="008C3A22">
        <w:rPr>
          <w:rFonts w:ascii="Times New Roman" w:hAnsi="Times New Roman" w:cs="Times New Roman"/>
          <w:bCs/>
          <w:lang w:eastAsia="pl-PL"/>
        </w:rPr>
        <w:t xml:space="preserve"> /</w:t>
      </w:r>
      <w:r w:rsidR="00B1662D" w:rsidRPr="008C3A22">
        <w:rPr>
          <w:rFonts w:ascii="Times New Roman" w:hAnsi="Times New Roman" w:cs="Times New Roman"/>
          <w:bCs/>
          <w:lang w:eastAsia="pl-PL"/>
        </w:rPr>
        <w:t xml:space="preserve"> </w:t>
      </w:r>
      <w:r w:rsidR="00317813" w:rsidRPr="008C3A22">
        <w:rPr>
          <w:rFonts w:ascii="Times New Roman" w:hAnsi="Times New Roman" w:cs="Times New Roman"/>
          <w:bCs/>
          <w:lang w:eastAsia="pl-PL"/>
        </w:rPr>
        <w:t xml:space="preserve">załącznik do umowy leasingu </w:t>
      </w:r>
      <w:r w:rsidR="00B03EE3" w:rsidRPr="008C3A22">
        <w:rPr>
          <w:rFonts w:ascii="Times New Roman" w:hAnsi="Times New Roman" w:cs="Times New Roman"/>
          <w:bCs/>
          <w:lang w:eastAsia="pl-PL"/>
        </w:rPr>
        <w:t xml:space="preserve">- </w:t>
      </w:r>
      <w:r w:rsidR="00B1662D" w:rsidRPr="008C3A22">
        <w:rPr>
          <w:rFonts w:ascii="Times New Roman" w:hAnsi="Times New Roman" w:cs="Times New Roman"/>
          <w:bCs/>
          <w:lang w:eastAsia="pl-PL"/>
        </w:rPr>
        <w:t>w terminie podpisania Umowy</w:t>
      </w:r>
      <w:r w:rsidR="00B03EE3" w:rsidRPr="008C3A22">
        <w:rPr>
          <w:rFonts w:ascii="Times New Roman" w:hAnsi="Times New Roman" w:cs="Times New Roman"/>
          <w:bCs/>
          <w:lang w:eastAsia="pl-PL"/>
        </w:rPr>
        <w:t xml:space="preserve"> leasingu</w:t>
      </w:r>
      <w:r w:rsidR="00CD4927" w:rsidRPr="008C3A22">
        <w:rPr>
          <w:rFonts w:ascii="Times New Roman" w:hAnsi="Times New Roman" w:cs="Times New Roman"/>
          <w:bCs/>
          <w:lang w:eastAsia="pl-PL"/>
        </w:rPr>
        <w:t>,</w:t>
      </w:r>
      <w:r w:rsidR="00CD4927" w:rsidRPr="008C3A22">
        <w:rPr>
          <w:rFonts w:ascii="Times New Roman" w:eastAsiaTheme="minorHAnsi" w:hAnsi="Times New Roman" w:cs="Times New Roman"/>
          <w:kern w:val="2"/>
          <w14:ligatures w14:val="standardContextual"/>
        </w:rPr>
        <w:t xml:space="preserve"> </w:t>
      </w:r>
      <w:r w:rsidR="00CD4927" w:rsidRPr="008C3A22">
        <w:rPr>
          <w:rFonts w:ascii="Times New Roman" w:hAnsi="Times New Roman" w:cs="Times New Roman"/>
          <w:bCs/>
          <w:lang w:eastAsia="pl-PL"/>
        </w:rPr>
        <w:t>w którym zostaną zawarte ogólne warunki umowy Zamawiającego</w:t>
      </w:r>
      <w:r w:rsidR="00D41678" w:rsidRPr="008C3A22">
        <w:rPr>
          <w:rFonts w:ascii="Times New Roman" w:hAnsi="Times New Roman" w:cs="Times New Roman"/>
          <w:bCs/>
          <w:lang w:eastAsia="pl-PL"/>
        </w:rPr>
        <w:t xml:space="preserve"> (załącznik nr 4 do SWZ)</w:t>
      </w:r>
      <w:r w:rsidR="002F286A" w:rsidRPr="008C3A22">
        <w:rPr>
          <w:rFonts w:ascii="Times New Roman" w:hAnsi="Times New Roman" w:cs="Times New Roman"/>
          <w:bCs/>
          <w:lang w:eastAsia="pl-PL"/>
        </w:rPr>
        <w:t>. Ogólne warunki przyszłej umowy będą mieć pierwszeństwo stosowania przed dokumentem proponowanym przez Wykonawcę w</w:t>
      </w:r>
      <w:r w:rsidR="008F74F6">
        <w:rPr>
          <w:rFonts w:ascii="Times New Roman" w:hAnsi="Times New Roman" w:cs="Times New Roman"/>
          <w:bCs/>
          <w:lang w:eastAsia="pl-PL"/>
        </w:rPr>
        <w:t> </w:t>
      </w:r>
      <w:r w:rsidR="002F286A" w:rsidRPr="008C3A22">
        <w:rPr>
          <w:rFonts w:ascii="Times New Roman" w:hAnsi="Times New Roman" w:cs="Times New Roman"/>
          <w:bCs/>
          <w:lang w:eastAsia="pl-PL"/>
        </w:rPr>
        <w:t>przypadku ewentualnej sprzeczności</w:t>
      </w:r>
      <w:r w:rsidR="000E333B" w:rsidRPr="008C3A22">
        <w:rPr>
          <w:rFonts w:ascii="Times New Roman" w:hAnsi="Times New Roman" w:cs="Times New Roman"/>
          <w:bCs/>
          <w:lang w:eastAsia="pl-PL"/>
        </w:rPr>
        <w:t>,</w:t>
      </w:r>
    </w:p>
    <w:p w14:paraId="3DB5702D" w14:textId="09DFE0A6" w:rsidR="000E333B" w:rsidRPr="008C3A22" w:rsidRDefault="000E333B" w:rsidP="00CA6A2B">
      <w:pPr>
        <w:spacing w:after="0" w:line="300" w:lineRule="exact"/>
        <w:ind w:left="567" w:hanging="567"/>
        <w:jc w:val="both"/>
        <w:rPr>
          <w:rFonts w:ascii="Times New Roman" w:hAnsi="Times New Roman" w:cs="Times New Roman"/>
          <w:bCs/>
          <w:lang w:eastAsia="pl-PL"/>
        </w:rPr>
      </w:pPr>
      <w:r w:rsidRPr="008C3A22">
        <w:rPr>
          <w:rFonts w:ascii="Times New Roman" w:hAnsi="Times New Roman" w:cs="Times New Roman"/>
          <w:bCs/>
          <w:lang w:eastAsia="pl-PL"/>
        </w:rPr>
        <w:lastRenderedPageBreak/>
        <w:t>1</w:t>
      </w:r>
      <w:r w:rsidR="00E47E65">
        <w:rPr>
          <w:rFonts w:ascii="Times New Roman" w:hAnsi="Times New Roman" w:cs="Times New Roman"/>
          <w:bCs/>
          <w:lang w:eastAsia="pl-PL"/>
        </w:rPr>
        <w:t>2</w:t>
      </w:r>
      <w:r w:rsidRPr="008C3A22">
        <w:rPr>
          <w:rFonts w:ascii="Times New Roman" w:hAnsi="Times New Roman" w:cs="Times New Roman"/>
          <w:bCs/>
          <w:lang w:eastAsia="pl-PL"/>
        </w:rPr>
        <w:t>.</w:t>
      </w:r>
      <w:r w:rsidRPr="008C3A22">
        <w:rPr>
          <w:rFonts w:ascii="Times New Roman" w:hAnsi="Times New Roman" w:cs="Times New Roman"/>
          <w:bCs/>
          <w:lang w:eastAsia="pl-PL"/>
        </w:rPr>
        <w:tab/>
      </w:r>
      <w:r w:rsidR="00F5792F" w:rsidRPr="008C3A22">
        <w:rPr>
          <w:rFonts w:ascii="Times New Roman" w:hAnsi="Times New Roman" w:cs="Times New Roman"/>
          <w:bCs/>
          <w:lang w:eastAsia="pl-PL"/>
        </w:rPr>
        <w:t>U</w:t>
      </w:r>
      <w:r w:rsidRPr="008C3A22">
        <w:rPr>
          <w:rFonts w:ascii="Times New Roman" w:hAnsi="Times New Roman" w:cs="Times New Roman"/>
          <w:bCs/>
          <w:lang w:eastAsia="pl-PL"/>
        </w:rPr>
        <w:t>mowa leasingu zostanie podpisana w oparciu o aktualną stawkę WIBOR 1M obowiązującą w</w:t>
      </w:r>
      <w:r w:rsidR="00F5792F" w:rsidRPr="008C3A22">
        <w:rPr>
          <w:rFonts w:ascii="Times New Roman" w:hAnsi="Times New Roman" w:cs="Times New Roman"/>
          <w:bCs/>
          <w:lang w:eastAsia="pl-PL"/>
        </w:rPr>
        <w:t> </w:t>
      </w:r>
      <w:r w:rsidRPr="008C3A22">
        <w:rPr>
          <w:rFonts w:ascii="Times New Roman" w:hAnsi="Times New Roman" w:cs="Times New Roman"/>
          <w:bCs/>
          <w:lang w:eastAsia="pl-PL"/>
        </w:rPr>
        <w:t>dniu podpisania umowy</w:t>
      </w:r>
    </w:p>
    <w:p w14:paraId="2E2A2F9E" w14:textId="649A1046" w:rsidR="00F015B0" w:rsidRPr="008C3A22" w:rsidRDefault="00F015B0" w:rsidP="00CA6A2B">
      <w:pPr>
        <w:spacing w:after="0" w:line="300" w:lineRule="exact"/>
        <w:ind w:left="567" w:hanging="567"/>
        <w:jc w:val="both"/>
        <w:rPr>
          <w:rFonts w:ascii="Times New Roman" w:hAnsi="Times New Roman" w:cs="Times New Roman"/>
          <w:bCs/>
          <w:lang w:eastAsia="pl-PL"/>
        </w:rPr>
      </w:pPr>
      <w:r w:rsidRPr="008C3A22">
        <w:rPr>
          <w:rFonts w:ascii="Times New Roman" w:hAnsi="Times New Roman" w:cs="Times New Roman"/>
          <w:bCs/>
          <w:lang w:eastAsia="pl-PL"/>
        </w:rPr>
        <w:t>13.</w:t>
      </w:r>
      <w:r w:rsidRPr="008C3A22">
        <w:rPr>
          <w:rFonts w:ascii="Times New Roman" w:hAnsi="Times New Roman" w:cs="Times New Roman"/>
          <w:bCs/>
          <w:lang w:eastAsia="pl-PL"/>
        </w:rPr>
        <w:tab/>
        <w:t>Ewentualne kary umowne zostaną naliczone od wartości netto Przedmiotu umowy.</w:t>
      </w:r>
    </w:p>
    <w:p w14:paraId="145C3294" w14:textId="7E57DFF8" w:rsidR="00F015B0" w:rsidRDefault="00F015B0" w:rsidP="00CA6A2B">
      <w:pPr>
        <w:spacing w:after="0" w:line="300" w:lineRule="exact"/>
        <w:ind w:left="567" w:hanging="567"/>
        <w:jc w:val="both"/>
        <w:rPr>
          <w:rFonts w:ascii="Times New Roman" w:hAnsi="Times New Roman" w:cs="Times New Roman"/>
          <w:bCs/>
          <w:lang w:eastAsia="pl-PL"/>
        </w:rPr>
      </w:pPr>
      <w:r w:rsidRPr="008C3A22">
        <w:rPr>
          <w:rFonts w:ascii="Times New Roman" w:hAnsi="Times New Roman" w:cs="Times New Roman"/>
          <w:bCs/>
          <w:lang w:eastAsia="pl-PL"/>
        </w:rPr>
        <w:t>14.</w:t>
      </w:r>
      <w:r w:rsidRPr="008C3A22">
        <w:rPr>
          <w:rFonts w:ascii="Times New Roman" w:hAnsi="Times New Roman" w:cs="Times New Roman"/>
          <w:bCs/>
          <w:lang w:eastAsia="pl-PL"/>
        </w:rPr>
        <w:tab/>
      </w:r>
      <w:r w:rsidR="00561ACD" w:rsidRPr="008C3A22">
        <w:rPr>
          <w:rFonts w:ascii="Times New Roman" w:hAnsi="Times New Roman" w:cs="Times New Roman"/>
          <w:bCs/>
          <w:lang w:eastAsia="pl-PL"/>
        </w:rPr>
        <w:t>Z</w:t>
      </w:r>
      <w:r w:rsidR="00A54CD0" w:rsidRPr="008C3A22">
        <w:rPr>
          <w:rFonts w:ascii="Times New Roman" w:hAnsi="Times New Roman" w:cs="Times New Roman"/>
          <w:bCs/>
          <w:lang w:eastAsia="pl-PL"/>
        </w:rPr>
        <w:t xml:space="preserve">amawiający </w:t>
      </w:r>
      <w:r w:rsidR="00561ACD" w:rsidRPr="008C3A22">
        <w:rPr>
          <w:rFonts w:ascii="Times New Roman" w:hAnsi="Times New Roman" w:cs="Times New Roman"/>
          <w:bCs/>
          <w:lang w:eastAsia="pl-PL"/>
        </w:rPr>
        <w:t xml:space="preserve">informuje, że </w:t>
      </w:r>
      <w:r w:rsidR="00A54CD0" w:rsidRPr="008C3A22">
        <w:rPr>
          <w:rFonts w:ascii="Times New Roman" w:hAnsi="Times New Roman" w:cs="Times New Roman"/>
          <w:bCs/>
          <w:lang w:eastAsia="pl-PL"/>
        </w:rPr>
        <w:t xml:space="preserve">przed podpisaniem umowy leasingu przekaże Wykonawcy dane dotyczące zarządu w zakresie </w:t>
      </w:r>
      <w:r w:rsidR="0093080D" w:rsidRPr="008C3A22">
        <w:rPr>
          <w:rFonts w:ascii="Times New Roman" w:hAnsi="Times New Roman" w:cs="Times New Roman"/>
          <w:bCs/>
          <w:lang w:eastAsia="pl-PL"/>
        </w:rPr>
        <w:t>i</w:t>
      </w:r>
      <w:r w:rsidR="00A54CD0" w:rsidRPr="008C3A22">
        <w:rPr>
          <w:rFonts w:ascii="Times New Roman" w:hAnsi="Times New Roman" w:cs="Times New Roman"/>
          <w:bCs/>
          <w:lang w:eastAsia="pl-PL"/>
        </w:rPr>
        <w:t xml:space="preserve">mienia, nazwiska, numeru PESEL, oraz państwa urodzenia, a w przypadku osób podpisujących Umowę Leasingu dane w zakresie </w:t>
      </w:r>
      <w:r w:rsidR="00561ACD" w:rsidRPr="008C3A22">
        <w:rPr>
          <w:rFonts w:ascii="Times New Roman" w:hAnsi="Times New Roman" w:cs="Times New Roman"/>
          <w:bCs/>
          <w:lang w:eastAsia="pl-PL"/>
        </w:rPr>
        <w:t>i</w:t>
      </w:r>
      <w:r w:rsidR="00A54CD0" w:rsidRPr="008C3A22">
        <w:rPr>
          <w:rFonts w:ascii="Times New Roman" w:hAnsi="Times New Roman" w:cs="Times New Roman"/>
          <w:bCs/>
          <w:lang w:eastAsia="pl-PL"/>
        </w:rPr>
        <w:t>mienia, nazwiska, adresu zamieszkania, serii i numeru dowodu osobistego, numeru PESEL, obywatelstwa oraz państwa urodzenia</w:t>
      </w:r>
      <w:r w:rsidR="00561ACD" w:rsidRPr="008C3A22">
        <w:rPr>
          <w:rFonts w:ascii="Times New Roman" w:hAnsi="Times New Roman" w:cs="Times New Roman"/>
          <w:bCs/>
          <w:lang w:eastAsia="pl-PL"/>
        </w:rPr>
        <w:t>.</w:t>
      </w:r>
    </w:p>
    <w:p w14:paraId="075C0F29" w14:textId="77777777" w:rsidR="00577D82" w:rsidRPr="00C15379" w:rsidRDefault="00577D82" w:rsidP="00CA6A2B">
      <w:pPr>
        <w:spacing w:after="0" w:line="300" w:lineRule="exact"/>
        <w:ind w:left="567" w:hanging="567"/>
        <w:jc w:val="both"/>
        <w:rPr>
          <w:rFonts w:ascii="Times New Roman" w:hAnsi="Times New Roman" w:cs="Times New Roman"/>
          <w:bCs/>
          <w:lang w:eastAsia="pl-PL"/>
        </w:rPr>
      </w:pPr>
    </w:p>
    <w:p w14:paraId="3CB9C4CF" w14:textId="1BE5089D" w:rsidR="00835C2D" w:rsidRPr="00C15379" w:rsidRDefault="00835C2D" w:rsidP="00C15379">
      <w:pPr>
        <w:spacing w:after="0" w:line="320" w:lineRule="exact"/>
        <w:jc w:val="both"/>
        <w:rPr>
          <w:rFonts w:ascii="Times New Roman" w:hAnsi="Times New Roman" w:cs="Times New Roman"/>
          <w:bCs/>
          <w:lang w:eastAsia="pl-PL"/>
        </w:rPr>
      </w:pPr>
      <w:r w:rsidRPr="00C15379">
        <w:rPr>
          <w:rFonts w:ascii="Times New Roman" w:hAnsi="Times New Roman" w:cs="Times New Roman"/>
          <w:bCs/>
          <w:lang w:eastAsia="pl-PL"/>
        </w:rPr>
        <w:t>Oznaczenie przedmiotu zamówienia wg wspólnego słownika zamówień CPV</w:t>
      </w:r>
    </w:p>
    <w:p w14:paraId="2D545DD2" w14:textId="77777777" w:rsidR="00835C2D" w:rsidRPr="00C15379" w:rsidRDefault="00835C2D" w:rsidP="00C15379">
      <w:pPr>
        <w:widowControl w:val="0"/>
        <w:spacing w:after="0" w:line="320" w:lineRule="exact"/>
        <w:jc w:val="both"/>
        <w:rPr>
          <w:rFonts w:ascii="Times New Roman" w:hAnsi="Times New Roman" w:cs="Times New Roman"/>
        </w:rPr>
      </w:pPr>
      <w:r w:rsidRPr="00C15379">
        <w:rPr>
          <w:rFonts w:ascii="Times New Roman" w:hAnsi="Times New Roman" w:cs="Times New Roman"/>
        </w:rPr>
        <w:t>66114000-2 - Usługi Leasingu Finansowego</w:t>
      </w:r>
    </w:p>
    <w:p w14:paraId="1A2CB5A1" w14:textId="5F89CE11" w:rsidR="00091093" w:rsidRPr="00091093" w:rsidRDefault="00091093" w:rsidP="00091093">
      <w:pPr>
        <w:widowControl w:val="0"/>
        <w:spacing w:after="0" w:line="320" w:lineRule="exact"/>
        <w:jc w:val="both"/>
        <w:rPr>
          <w:rFonts w:ascii="Times New Roman" w:hAnsi="Times New Roman" w:cs="Times New Roman"/>
        </w:rPr>
      </w:pPr>
      <w:r>
        <w:rPr>
          <w:rFonts w:ascii="Times New Roman" w:hAnsi="Times New Roman" w:cs="Times New Roman"/>
        </w:rPr>
        <w:t xml:space="preserve">34115200-8 - </w:t>
      </w:r>
      <w:r w:rsidRPr="00091093">
        <w:rPr>
          <w:rFonts w:ascii="Times New Roman" w:hAnsi="Times New Roman" w:cs="Times New Roman"/>
        </w:rPr>
        <w:t xml:space="preserve">Pojazdy silnikowe do transportu mniej niż 10 osób </w:t>
      </w:r>
    </w:p>
    <w:p w14:paraId="18A457AF" w14:textId="61706685" w:rsidR="00835C2D" w:rsidRDefault="000A26F3" w:rsidP="00C15379">
      <w:pPr>
        <w:spacing w:after="0" w:line="320" w:lineRule="exact"/>
        <w:jc w:val="both"/>
        <w:rPr>
          <w:rFonts w:ascii="Times New Roman" w:hAnsi="Times New Roman" w:cs="Times New Roman"/>
          <w:bCs/>
          <w:lang w:eastAsia="pl-PL"/>
        </w:rPr>
      </w:pPr>
      <w:r>
        <w:rPr>
          <w:rFonts w:ascii="Times New Roman" w:hAnsi="Times New Roman" w:cs="Times New Roman"/>
          <w:bCs/>
          <w:lang w:eastAsia="pl-PL"/>
        </w:rPr>
        <w:t>34130000-7 – Pojazdy silnikowe do transportu towarów</w:t>
      </w:r>
    </w:p>
    <w:p w14:paraId="0A6CBDE2" w14:textId="77777777" w:rsidR="000A26F3" w:rsidRPr="00C15379" w:rsidRDefault="000A26F3" w:rsidP="00C15379">
      <w:pPr>
        <w:spacing w:after="0" w:line="320" w:lineRule="exact"/>
        <w:jc w:val="both"/>
        <w:rPr>
          <w:rFonts w:ascii="Times New Roman" w:hAnsi="Times New Roman" w:cs="Times New Roman"/>
          <w:bCs/>
          <w:lang w:eastAsia="pl-PL"/>
        </w:rPr>
      </w:pPr>
    </w:p>
    <w:p w14:paraId="04D4CEA7" w14:textId="77777777" w:rsidR="001F3DEB" w:rsidRPr="00C15379" w:rsidRDefault="001F3DEB" w:rsidP="00C15379">
      <w:pPr>
        <w:spacing w:after="0" w:line="320" w:lineRule="exact"/>
        <w:jc w:val="both"/>
        <w:rPr>
          <w:rFonts w:ascii="Times New Roman" w:hAnsi="Times New Roman" w:cs="Times New Roman"/>
          <w:b/>
          <w:bCs/>
          <w:lang w:eastAsia="pl-PL"/>
        </w:rPr>
      </w:pPr>
      <w:r w:rsidRPr="00CA6061">
        <w:rPr>
          <w:rFonts w:ascii="Times New Roman" w:hAnsi="Times New Roman" w:cs="Times New Roman"/>
          <w:b/>
          <w:bCs/>
          <w:lang w:eastAsia="pl-PL"/>
        </w:rPr>
        <w:t>VI. Termin i warunki wykonania zamówienia.</w:t>
      </w:r>
      <w:r w:rsidRPr="00C15379">
        <w:rPr>
          <w:rFonts w:ascii="Times New Roman" w:hAnsi="Times New Roman" w:cs="Times New Roman"/>
          <w:b/>
          <w:bCs/>
          <w:lang w:eastAsia="pl-PL"/>
        </w:rPr>
        <w:t xml:space="preserve"> </w:t>
      </w:r>
    </w:p>
    <w:p w14:paraId="5C663176" w14:textId="77777777" w:rsidR="00011AF8" w:rsidRDefault="00011AF8" w:rsidP="00C15379">
      <w:pPr>
        <w:spacing w:after="0" w:line="320" w:lineRule="exact"/>
        <w:jc w:val="both"/>
        <w:rPr>
          <w:rFonts w:ascii="Times New Roman" w:hAnsi="Times New Roman" w:cs="Times New Roman"/>
          <w:bCs/>
          <w:highlight w:val="yellow"/>
        </w:rPr>
      </w:pPr>
    </w:p>
    <w:p w14:paraId="2CF011B3" w14:textId="36FA5AE7" w:rsidR="00FF4A1F" w:rsidRPr="00C15379" w:rsidRDefault="007F07D8" w:rsidP="00C15379">
      <w:pPr>
        <w:spacing w:after="0" w:line="320" w:lineRule="exact"/>
        <w:jc w:val="both"/>
        <w:rPr>
          <w:rFonts w:ascii="Times New Roman" w:hAnsi="Times New Roman" w:cs="Times New Roman"/>
        </w:rPr>
      </w:pPr>
      <w:r w:rsidRPr="00CA6061">
        <w:rPr>
          <w:rFonts w:ascii="Times New Roman" w:hAnsi="Times New Roman" w:cs="Times New Roman"/>
          <w:bCs/>
        </w:rPr>
        <w:t xml:space="preserve">Do </w:t>
      </w:r>
      <w:r w:rsidR="00AC36E3">
        <w:rPr>
          <w:rFonts w:ascii="Times New Roman" w:hAnsi="Times New Roman" w:cs="Times New Roman"/>
          <w:b/>
        </w:rPr>
        <w:t>4</w:t>
      </w:r>
      <w:r w:rsidR="00CB265B" w:rsidRPr="00F137A1">
        <w:rPr>
          <w:rFonts w:ascii="Times New Roman" w:hAnsi="Times New Roman" w:cs="Times New Roman"/>
          <w:b/>
        </w:rPr>
        <w:t xml:space="preserve"> </w:t>
      </w:r>
      <w:r w:rsidR="00835C2D" w:rsidRPr="00F137A1">
        <w:rPr>
          <w:rFonts w:ascii="Times New Roman" w:hAnsi="Times New Roman" w:cs="Times New Roman"/>
          <w:b/>
        </w:rPr>
        <w:t>miesięcy</w:t>
      </w:r>
      <w:r w:rsidR="00C15DCA" w:rsidRPr="00C15379">
        <w:rPr>
          <w:rFonts w:ascii="Times New Roman" w:hAnsi="Times New Roman" w:cs="Times New Roman"/>
          <w:bCs/>
        </w:rPr>
        <w:t xml:space="preserve"> od daty zawarcia umowy</w:t>
      </w:r>
      <w:r w:rsidR="00835C2D" w:rsidRPr="00C15379">
        <w:rPr>
          <w:rFonts w:ascii="Times New Roman" w:hAnsi="Times New Roman" w:cs="Times New Roman"/>
          <w:bCs/>
        </w:rPr>
        <w:t>.</w:t>
      </w:r>
    </w:p>
    <w:p w14:paraId="7F929BD3" w14:textId="77777777" w:rsidR="001F3DEB" w:rsidRPr="00C15379" w:rsidRDefault="001F3DEB" w:rsidP="00C15379">
      <w:pPr>
        <w:spacing w:after="0" w:line="320" w:lineRule="exact"/>
        <w:jc w:val="both"/>
        <w:rPr>
          <w:rFonts w:ascii="Times New Roman" w:hAnsi="Times New Roman" w:cs="Times New Roman"/>
        </w:rPr>
      </w:pPr>
    </w:p>
    <w:p w14:paraId="3670FB58" w14:textId="77777777" w:rsidR="001F3DEB" w:rsidRPr="00C15379" w:rsidRDefault="001F3DEB" w:rsidP="00C15379">
      <w:pPr>
        <w:spacing w:after="0" w:line="320" w:lineRule="exact"/>
        <w:jc w:val="both"/>
        <w:rPr>
          <w:rFonts w:ascii="Times New Roman" w:hAnsi="Times New Roman" w:cs="Times New Roman"/>
          <w:b/>
          <w:bCs/>
        </w:rPr>
      </w:pPr>
      <w:r w:rsidRPr="00C15379">
        <w:rPr>
          <w:rFonts w:ascii="Times New Roman" w:hAnsi="Times New Roman" w:cs="Times New Roman"/>
          <w:b/>
          <w:bCs/>
        </w:rPr>
        <w:t>VII. Projektowane postanowienia umowy w sprawie zamówienia publicznego, które zostaną wprowadzone do treści tej umowy.</w:t>
      </w:r>
    </w:p>
    <w:p w14:paraId="0E3A0B81" w14:textId="77777777" w:rsidR="00011AF8" w:rsidRDefault="00011AF8" w:rsidP="00C15379">
      <w:pPr>
        <w:spacing w:after="0" w:line="320" w:lineRule="exact"/>
        <w:jc w:val="both"/>
        <w:rPr>
          <w:rFonts w:ascii="Times New Roman" w:hAnsi="Times New Roman" w:cs="Times New Roman"/>
        </w:rPr>
      </w:pPr>
    </w:p>
    <w:p w14:paraId="3B045104" w14:textId="57846C42" w:rsidR="001F3DEB" w:rsidRPr="00C15379" w:rsidRDefault="00B303E3" w:rsidP="00C15379">
      <w:pPr>
        <w:spacing w:after="0" w:line="320" w:lineRule="exact"/>
        <w:jc w:val="both"/>
        <w:rPr>
          <w:rFonts w:ascii="Times New Roman" w:hAnsi="Times New Roman" w:cs="Times New Roman"/>
        </w:rPr>
      </w:pPr>
      <w:r w:rsidRPr="00C15379">
        <w:rPr>
          <w:rFonts w:ascii="Times New Roman" w:hAnsi="Times New Roman" w:cs="Times New Roman"/>
        </w:rPr>
        <w:t xml:space="preserve">Zamawiający dołącza do SWZ </w:t>
      </w:r>
      <w:r w:rsidR="00C15379" w:rsidRPr="00C15379">
        <w:rPr>
          <w:rFonts w:ascii="Times New Roman" w:hAnsi="Times New Roman" w:cs="Times New Roman"/>
        </w:rPr>
        <w:t>istotne postanowienia umowy</w:t>
      </w:r>
      <w:r w:rsidRPr="00C15379">
        <w:rPr>
          <w:rFonts w:ascii="Times New Roman" w:hAnsi="Times New Roman" w:cs="Times New Roman"/>
        </w:rPr>
        <w:t xml:space="preserve"> stanowiąc</w:t>
      </w:r>
      <w:r w:rsidR="00C15379" w:rsidRPr="00C15379">
        <w:rPr>
          <w:rFonts w:ascii="Times New Roman" w:hAnsi="Times New Roman" w:cs="Times New Roman"/>
        </w:rPr>
        <w:t>e</w:t>
      </w:r>
      <w:r w:rsidRPr="00C15379">
        <w:rPr>
          <w:rFonts w:ascii="Times New Roman" w:hAnsi="Times New Roman" w:cs="Times New Roman"/>
        </w:rPr>
        <w:t xml:space="preserve"> </w:t>
      </w:r>
      <w:r w:rsidR="001F3DEB" w:rsidRPr="00C15379">
        <w:rPr>
          <w:rFonts w:ascii="Times New Roman" w:hAnsi="Times New Roman" w:cs="Times New Roman"/>
        </w:rPr>
        <w:t xml:space="preserve">załącznik nr </w:t>
      </w:r>
      <w:r w:rsidR="00567124" w:rsidRPr="00C15379">
        <w:rPr>
          <w:rFonts w:ascii="Times New Roman" w:hAnsi="Times New Roman" w:cs="Times New Roman"/>
        </w:rPr>
        <w:t>3</w:t>
      </w:r>
      <w:r w:rsidR="001F3DEB" w:rsidRPr="00C15379">
        <w:rPr>
          <w:rFonts w:ascii="Times New Roman" w:hAnsi="Times New Roman" w:cs="Times New Roman"/>
        </w:rPr>
        <w:t xml:space="preserve"> </w:t>
      </w:r>
    </w:p>
    <w:p w14:paraId="2FA4C744" w14:textId="77777777" w:rsidR="001F3DEB" w:rsidRPr="00C15379" w:rsidRDefault="001F3DEB" w:rsidP="00C15379">
      <w:pPr>
        <w:spacing w:after="0" w:line="320" w:lineRule="exact"/>
        <w:jc w:val="both"/>
        <w:rPr>
          <w:rFonts w:ascii="Times New Roman" w:hAnsi="Times New Roman" w:cs="Times New Roman"/>
        </w:rPr>
      </w:pPr>
    </w:p>
    <w:p w14:paraId="5F7D5A1C" w14:textId="7BF99BEE" w:rsidR="001F3DEB" w:rsidRPr="00C15379" w:rsidRDefault="001F3DEB" w:rsidP="00C15379">
      <w:pPr>
        <w:spacing w:after="0" w:line="320" w:lineRule="exact"/>
        <w:jc w:val="both"/>
        <w:rPr>
          <w:rFonts w:ascii="Times New Roman" w:hAnsi="Times New Roman" w:cs="Times New Roman"/>
          <w:b/>
          <w:bCs/>
          <w:lang w:eastAsia="pl-PL"/>
        </w:rPr>
      </w:pPr>
      <w:r w:rsidRPr="00C15379">
        <w:rPr>
          <w:rFonts w:ascii="Times New Roman" w:hAnsi="Times New Roman" w:cs="Times New Roman"/>
          <w:b/>
          <w:bCs/>
        </w:rPr>
        <w:t>VIII. Informacje o środkach komunikacji elektronicznej, przy użyciu których Zamawiający będzie komunikował się z wykonawcami, oraz informacje o wymaganiach technicznych i</w:t>
      </w:r>
      <w:r w:rsidR="003103BE" w:rsidRPr="00C15379">
        <w:rPr>
          <w:rFonts w:ascii="Times New Roman" w:hAnsi="Times New Roman" w:cs="Times New Roman"/>
          <w:b/>
          <w:bCs/>
        </w:rPr>
        <w:t> </w:t>
      </w:r>
      <w:r w:rsidRPr="00C15379">
        <w:rPr>
          <w:rFonts w:ascii="Times New Roman" w:hAnsi="Times New Roman" w:cs="Times New Roman"/>
          <w:b/>
          <w:bCs/>
        </w:rPr>
        <w:t>organizacyjnych sporządzania, wysyłania i odbierania korespondencji elektronicznej</w:t>
      </w:r>
      <w:r w:rsidRPr="00C15379">
        <w:rPr>
          <w:rFonts w:ascii="Times New Roman" w:hAnsi="Times New Roman" w:cs="Times New Roman"/>
          <w:b/>
          <w:bCs/>
          <w:lang w:eastAsia="pl-PL"/>
        </w:rPr>
        <w:t xml:space="preserve"> </w:t>
      </w:r>
    </w:p>
    <w:p w14:paraId="66F6DF47" w14:textId="77777777" w:rsidR="001F3DEB" w:rsidRPr="00C15379" w:rsidRDefault="001F3DEB" w:rsidP="00C15379">
      <w:pPr>
        <w:spacing w:after="0" w:line="320" w:lineRule="exact"/>
        <w:jc w:val="both"/>
        <w:rPr>
          <w:rFonts w:ascii="Times New Roman" w:hAnsi="Times New Roman" w:cs="Times New Roman"/>
          <w:b/>
          <w:bCs/>
          <w:lang w:eastAsia="pl-PL"/>
        </w:rPr>
      </w:pPr>
    </w:p>
    <w:p w14:paraId="3AA9DE86" w14:textId="66E23F22" w:rsidR="00CC2FB6" w:rsidRPr="00C15379" w:rsidRDefault="00CC2FB6"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1.</w:t>
      </w:r>
      <w:r w:rsidRPr="00C15379">
        <w:rPr>
          <w:rFonts w:ascii="Times New Roman" w:hAnsi="Times New Roman" w:cs="Times New Roman"/>
        </w:rPr>
        <w:tab/>
        <w:t xml:space="preserve">W postępowaniu komunikacja między Zamawiającym a Wykonawcą odbywa się przy użyciu poczty elektronicznej </w:t>
      </w:r>
      <w:hyperlink r:id="rId15" w:history="1">
        <w:r w:rsidRPr="00C15379">
          <w:rPr>
            <w:rStyle w:val="Hipercze"/>
            <w:rFonts w:ascii="Times New Roman" w:hAnsi="Times New Roman"/>
            <w:b/>
          </w:rPr>
          <w:t>mwallenburg@gig.eu</w:t>
        </w:r>
      </w:hyperlink>
      <w:r w:rsidRPr="00C15379">
        <w:rPr>
          <w:rFonts w:ascii="Times New Roman" w:hAnsi="Times New Roman" w:cs="Times New Roman"/>
        </w:rPr>
        <w:t xml:space="preserve"> lub </w:t>
      </w:r>
      <w:hyperlink r:id="rId16" w:history="1">
        <w:r w:rsidRPr="00C15379">
          <w:rPr>
            <w:rStyle w:val="Hipercze"/>
            <w:rFonts w:ascii="Times New Roman" w:hAnsi="Times New Roman"/>
            <w:b/>
          </w:rPr>
          <w:t>phachula@gig.eu</w:t>
        </w:r>
      </w:hyperlink>
      <w:r w:rsidRPr="00C15379">
        <w:rPr>
          <w:rFonts w:ascii="Times New Roman" w:hAnsi="Times New Roman" w:cs="Times New Roman"/>
        </w:rPr>
        <w:t xml:space="preserve"> lub Platformy e-Zamówienia, dostępnej pod adresem </w:t>
      </w:r>
      <w:hyperlink r:id="rId17" w:history="1">
        <w:r w:rsidRPr="00C15379">
          <w:rPr>
            <w:rStyle w:val="Hipercze"/>
            <w:rFonts w:ascii="Times New Roman" w:hAnsi="Times New Roman"/>
            <w:b/>
          </w:rPr>
          <w:t>https://ezamowienia.gov.pl</w:t>
        </w:r>
      </w:hyperlink>
      <w:r w:rsidRPr="00C15379">
        <w:rPr>
          <w:rFonts w:ascii="Times New Roman" w:hAnsi="Times New Roman" w:cs="Times New Roman"/>
        </w:rPr>
        <w:t xml:space="preserve">. Wszystkie wysłane i odebrane przez Wykonawcę wiadomości widoczne będą po zalogowaniu w podglądzie postępowania w zakładce „Komunikacja”. Korzystanie z Platformy e-Zamówienia jest bezpłatne.  </w:t>
      </w:r>
    </w:p>
    <w:p w14:paraId="21CA932C" w14:textId="77777777" w:rsidR="00CC2FB6" w:rsidRPr="00C15379" w:rsidRDefault="00CC2FB6"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2.</w:t>
      </w:r>
      <w:r w:rsidRPr="00C15379">
        <w:rPr>
          <w:rFonts w:ascii="Times New Roman" w:hAnsi="Times New Roman" w:cs="Times New Roman"/>
          <w:b/>
        </w:rPr>
        <w:tab/>
      </w:r>
      <w:r w:rsidRPr="00C15379">
        <w:rPr>
          <w:rFonts w:ascii="Times New Roman" w:hAnsi="Times New Roman" w:cs="Times New Roman"/>
        </w:rPr>
        <w:t>Postępowanie można wyszukać ze strony głównej Platformy e-Zamówienia poprzez kafelek „Przeglądaj postępowania / konkursy”.</w:t>
      </w:r>
    </w:p>
    <w:p w14:paraId="737CC650" w14:textId="499071FD" w:rsidR="00CC2FB6" w:rsidRPr="00C15379" w:rsidRDefault="00CC2FB6"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3.</w:t>
      </w:r>
      <w:r w:rsidRPr="00C15379">
        <w:rPr>
          <w:rFonts w:ascii="Times New Roman" w:hAnsi="Times New Roman" w:cs="Times New Roman"/>
        </w:rPr>
        <w:tab/>
        <w:t>Wykonawca zamierzający wziąć udział w postępowaniu musi posiadać aktywne konto podmiotu „Wykonawca” na Platformie e-Zamówienia. Wykonawca posiadający aktywne konto na Platformie e-Zamówienia będzie miał dostęp do formularzy służących do komunikacji z</w:t>
      </w:r>
      <w:r w:rsidR="00532959" w:rsidRPr="00C15379">
        <w:rPr>
          <w:rFonts w:ascii="Times New Roman" w:hAnsi="Times New Roman" w:cs="Times New Roman"/>
        </w:rPr>
        <w:t> </w:t>
      </w:r>
      <w:r w:rsidRPr="00C15379">
        <w:rPr>
          <w:rFonts w:ascii="Times New Roman" w:hAnsi="Times New Roman" w:cs="Times New Roman"/>
        </w:rPr>
        <w:t xml:space="preserve">Zamawiającym oraz do formularzy umożliwiających złożenie lub wycofanie oferty. Przeglądanie i pobieranie publicznej treści dokumentacji postępowania nie wymaga posiadania konta na Platformie e-Zamówienia ani logowania.  </w:t>
      </w:r>
    </w:p>
    <w:p w14:paraId="14D0E845" w14:textId="77777777" w:rsidR="00CC2FB6" w:rsidRPr="00C15379" w:rsidRDefault="00CC2FB6" w:rsidP="00C15379">
      <w:pPr>
        <w:spacing w:after="0" w:line="320" w:lineRule="exact"/>
        <w:ind w:left="567" w:hanging="567"/>
        <w:jc w:val="both"/>
        <w:rPr>
          <w:rFonts w:ascii="Times New Roman" w:hAnsi="Times New Roman" w:cs="Times New Roman"/>
          <w:b/>
          <w:u w:val="single"/>
        </w:rPr>
      </w:pPr>
      <w:r w:rsidRPr="00C15379">
        <w:rPr>
          <w:rFonts w:ascii="Times New Roman" w:hAnsi="Times New Roman" w:cs="Times New Roman"/>
          <w:b/>
          <w:u w:val="single"/>
        </w:rPr>
        <w:t>UWAGA – Wykonawca powinien dokładnie zapoznać się z instrukcją zakładania konta użytkownika, dostępną na Platformie e-Zamówienia, kafelek „Centrum Pomocy”.</w:t>
      </w:r>
    </w:p>
    <w:p w14:paraId="2D6B66A0" w14:textId="7E2AA240" w:rsidR="00CC2FB6" w:rsidRPr="00C15379" w:rsidRDefault="00CC2FB6"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lastRenderedPageBreak/>
        <w:t>4.</w:t>
      </w:r>
      <w:r w:rsidRPr="00C15379">
        <w:rPr>
          <w:rFonts w:ascii="Times New Roman" w:hAnsi="Times New Roman" w:cs="Times New Roman"/>
        </w:rPr>
        <w:tab/>
        <w:t xml:space="preserve">Wymagania techniczne i organizacyjne wysyłania i odbierania dokumentów /oświadczeń/ informacji zostały opisane w regulaminach korzystania z Platformy e-Zamówienia, dostępnych pod adresem </w:t>
      </w:r>
      <w:hyperlink r:id="rId18" w:history="1">
        <w:r w:rsidRPr="00C15379">
          <w:rPr>
            <w:rStyle w:val="Hipercze"/>
            <w:rFonts w:ascii="Times New Roman" w:hAnsi="Times New Roman"/>
            <w:b/>
          </w:rPr>
          <w:t>https://ezamowienia.gov.pl</w:t>
        </w:r>
      </w:hyperlink>
      <w:r w:rsidRPr="00C15379">
        <w:rPr>
          <w:rFonts w:ascii="Times New Roman" w:hAnsi="Times New Roman" w:cs="Times New Roman"/>
          <w:b/>
        </w:rPr>
        <w:t xml:space="preserve"> </w:t>
      </w:r>
      <w:r w:rsidRPr="00C15379">
        <w:rPr>
          <w:rFonts w:ascii="Times New Roman" w:hAnsi="Times New Roman" w:cs="Times New Roman"/>
        </w:rPr>
        <w:t>w zakładce „Centrum Pomocy”.</w:t>
      </w:r>
    </w:p>
    <w:p w14:paraId="0C4CCD83" w14:textId="38655E50" w:rsidR="00CC2FB6" w:rsidRPr="00C15379" w:rsidRDefault="00CC2FB6"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5.</w:t>
      </w:r>
      <w:r w:rsidRPr="00C15379">
        <w:rPr>
          <w:rFonts w:ascii="Times New Roman" w:hAnsi="Times New Roman" w:cs="Times New Roman"/>
        </w:rPr>
        <w:tab/>
        <w:t>Maksymalny rozmiar plików przesyłanych za pośrednictwem Platformy e-Zamówienia wynosi 150 Mb. Minimalne wymagania techniczne dotyczące sprzętu używanego w celu korzystania z</w:t>
      </w:r>
      <w:r w:rsidR="00532959" w:rsidRPr="00C15379">
        <w:rPr>
          <w:rFonts w:ascii="Times New Roman" w:hAnsi="Times New Roman" w:cs="Times New Roman"/>
        </w:rPr>
        <w:t> </w:t>
      </w:r>
      <w:r w:rsidRPr="00C15379">
        <w:rPr>
          <w:rFonts w:ascii="Times New Roman" w:hAnsi="Times New Roman" w:cs="Times New Roman"/>
        </w:rPr>
        <w:t>Platformy e-Zamówienia oraz wymagania dotyczące specyfikacji połączenia określa Regulamin Platformy e-Zamówienia.</w:t>
      </w:r>
    </w:p>
    <w:p w14:paraId="7974D5B5" w14:textId="77777777" w:rsidR="00CC2FB6" w:rsidRPr="00C15379" w:rsidRDefault="00CC2FB6"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6.</w:t>
      </w:r>
      <w:r w:rsidRPr="00C15379">
        <w:rPr>
          <w:rFonts w:ascii="Times New Roman" w:hAnsi="Times New Roman" w:cs="Times New Roman"/>
        </w:rPr>
        <w:tab/>
        <w:t>Za datę przekazania oferty przyjmuje się datę jej przekazania na Platformę e-Zamówienia, a za datę przekazania dokumentów elektronicznych, cyfrowych odwzorowań dokumentów oraz innych informacji przyjmuje się datę ich przekazania na Platformę e-Zamówienia, a w przypadku przekazywania tych dokumentów oraz informacji za pomocą poczty elektronicznej – datę potwierdzenia dostarczenia wiadomości zawierającej dokument / informację z serwera pocztowego Zamawiającego.</w:t>
      </w:r>
    </w:p>
    <w:p w14:paraId="123766A9" w14:textId="62BD1F0F" w:rsidR="00CC2FB6" w:rsidRPr="00C15379" w:rsidRDefault="00CC2FB6"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7.</w:t>
      </w:r>
      <w:r w:rsidRPr="00C15379">
        <w:rPr>
          <w:rFonts w:ascii="Times New Roman" w:hAnsi="Times New Roman" w:cs="Times New Roman"/>
        </w:rPr>
        <w:tab/>
        <w:t xml:space="preserve">We wszelkiej korespondencji związanej z niniejszym postępowaniem Zamawiający i Wykonawcy powinni posługiwać się numerem postępowania nadanym przez Zamawiającego, tj. </w:t>
      </w:r>
      <w:r w:rsidR="004B5086" w:rsidRPr="00F137A1">
        <w:rPr>
          <w:rFonts w:ascii="Times New Roman" w:hAnsi="Times New Roman" w:cs="Times New Roman"/>
          <w:b/>
        </w:rPr>
        <w:t>FZ.</w:t>
      </w:r>
      <w:r w:rsidR="008F74F6" w:rsidRPr="00F137A1">
        <w:rPr>
          <w:rFonts w:ascii="Times New Roman" w:hAnsi="Times New Roman" w:cs="Times New Roman"/>
          <w:b/>
        </w:rPr>
        <w:t>26.</w:t>
      </w:r>
      <w:r w:rsidR="00F137A1" w:rsidRPr="00F137A1">
        <w:rPr>
          <w:rFonts w:ascii="Times New Roman" w:hAnsi="Times New Roman" w:cs="Times New Roman"/>
          <w:b/>
        </w:rPr>
        <w:t>04</w:t>
      </w:r>
      <w:r w:rsidR="004B5086" w:rsidRPr="00F137A1">
        <w:rPr>
          <w:rFonts w:ascii="Times New Roman" w:hAnsi="Times New Roman" w:cs="Times New Roman"/>
          <w:b/>
        </w:rPr>
        <w:t>.202</w:t>
      </w:r>
      <w:r w:rsidR="00F137A1" w:rsidRPr="00F137A1">
        <w:rPr>
          <w:rFonts w:ascii="Times New Roman" w:hAnsi="Times New Roman" w:cs="Times New Roman"/>
          <w:b/>
        </w:rPr>
        <w:t>6</w:t>
      </w:r>
      <w:r w:rsidR="004B5086" w:rsidRPr="00F137A1">
        <w:rPr>
          <w:rFonts w:ascii="Times New Roman" w:hAnsi="Times New Roman" w:cs="Times New Roman"/>
          <w:b/>
        </w:rPr>
        <w:t>.PIHA</w:t>
      </w:r>
    </w:p>
    <w:p w14:paraId="726A1611" w14:textId="77777777" w:rsidR="00CC2FB6" w:rsidRPr="00C15379" w:rsidRDefault="00CC2FB6"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8.</w:t>
      </w:r>
      <w:r w:rsidRPr="00C15379">
        <w:rPr>
          <w:rFonts w:ascii="Times New Roman" w:hAnsi="Times New Roman" w:cs="Times New Roman"/>
        </w:rPr>
        <w:tab/>
        <w:t xml:space="preserve">Sposób sporządzenia dokumentów elektronicznych, oświadczeń lub elektronicznych kopii dokumentów lub oświadczeń musi być zgody z wymaganiami określonymi w Rozporządzeniu Prezesa Rady Ministrów z dnia 30 grudnia 2020r. (Dz.U. z 2020r., poz.2452). </w:t>
      </w:r>
    </w:p>
    <w:p w14:paraId="049B27A2" w14:textId="6ADD7E9D" w:rsidR="001F3DEB" w:rsidRPr="00C15379" w:rsidRDefault="00CC2FB6"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9.</w:t>
      </w:r>
      <w:r w:rsidRPr="00C15379">
        <w:rPr>
          <w:rFonts w:ascii="Times New Roman" w:hAnsi="Times New Roman" w:cs="Times New Roman"/>
        </w:rPr>
        <w:tab/>
        <w:t>Zamawiający nie przewiduje sposobu komunikowania się z Wykonawcami w inny sposób niż przy użyciu środków komunikacji elektronicznej, wskazanych w SWZ.</w:t>
      </w:r>
    </w:p>
    <w:p w14:paraId="449F5F78" w14:textId="77777777" w:rsidR="004A02F0" w:rsidRPr="00C15379" w:rsidRDefault="004A02F0" w:rsidP="00C15379">
      <w:pPr>
        <w:spacing w:after="0" w:line="320" w:lineRule="exact"/>
        <w:ind w:left="567" w:hanging="567"/>
        <w:jc w:val="both"/>
        <w:rPr>
          <w:rFonts w:ascii="Times New Roman" w:hAnsi="Times New Roman" w:cs="Times New Roman"/>
        </w:rPr>
      </w:pPr>
    </w:p>
    <w:p w14:paraId="3688E177" w14:textId="77777777" w:rsidR="001F3DEB" w:rsidRPr="00C15379" w:rsidRDefault="001F3DEB" w:rsidP="00C15379">
      <w:pPr>
        <w:spacing w:after="0" w:line="320" w:lineRule="exact"/>
        <w:jc w:val="both"/>
        <w:rPr>
          <w:rFonts w:ascii="Times New Roman" w:hAnsi="Times New Roman" w:cs="Times New Roman"/>
          <w:b/>
          <w:bCs/>
        </w:rPr>
      </w:pPr>
      <w:r w:rsidRPr="00C15379">
        <w:rPr>
          <w:rFonts w:ascii="Times New Roman" w:hAnsi="Times New Roman" w:cs="Times New Roman"/>
          <w:b/>
          <w:bCs/>
        </w:rPr>
        <w:t xml:space="preserve">IX. Wskazanie osób uprawnionych do komunikowania się z Wykonawcami </w:t>
      </w:r>
    </w:p>
    <w:p w14:paraId="3C3E66D3" w14:textId="77777777" w:rsidR="001F3DEB" w:rsidRPr="00C15379" w:rsidRDefault="001F3DEB" w:rsidP="00C15379">
      <w:pPr>
        <w:spacing w:after="0" w:line="320" w:lineRule="exact"/>
        <w:jc w:val="both"/>
        <w:rPr>
          <w:rFonts w:ascii="Times New Roman" w:hAnsi="Times New Roman" w:cs="Times New Roman"/>
        </w:rPr>
      </w:pPr>
    </w:p>
    <w:p w14:paraId="40FB8944" w14:textId="77777777" w:rsidR="001F3DEB" w:rsidRPr="00C15379" w:rsidRDefault="001F3DEB" w:rsidP="00C15379">
      <w:pPr>
        <w:spacing w:after="0" w:line="320" w:lineRule="exact"/>
        <w:jc w:val="both"/>
        <w:rPr>
          <w:rFonts w:ascii="Times New Roman" w:hAnsi="Times New Roman" w:cs="Times New Roman"/>
        </w:rPr>
      </w:pPr>
      <w:r w:rsidRPr="00C15379">
        <w:rPr>
          <w:rFonts w:ascii="Times New Roman" w:hAnsi="Times New Roman" w:cs="Times New Roman"/>
        </w:rPr>
        <w:t xml:space="preserve">Zamawiający wyznacza następujące osoby do kontaktu z Wykonawcami: </w:t>
      </w:r>
    </w:p>
    <w:p w14:paraId="00CA6A83" w14:textId="77777777" w:rsidR="00E46AB4" w:rsidRPr="00C15379" w:rsidRDefault="00E46AB4" w:rsidP="00C15379">
      <w:pPr>
        <w:spacing w:after="0" w:line="320" w:lineRule="exact"/>
        <w:jc w:val="both"/>
        <w:rPr>
          <w:rFonts w:ascii="Times New Roman" w:hAnsi="Times New Roman" w:cs="Times New Roman"/>
        </w:rPr>
      </w:pPr>
      <w:r w:rsidRPr="00C15379">
        <w:rPr>
          <w:rFonts w:ascii="Times New Roman" w:hAnsi="Times New Roman" w:cs="Times New Roman"/>
        </w:rPr>
        <w:t xml:space="preserve">mgr Monika Wallenburg </w:t>
      </w:r>
    </w:p>
    <w:p w14:paraId="7064CF6C" w14:textId="77777777" w:rsidR="00E46AB4" w:rsidRPr="00C15379" w:rsidRDefault="00E46AB4" w:rsidP="00C15379">
      <w:pPr>
        <w:spacing w:after="0" w:line="320" w:lineRule="exact"/>
        <w:jc w:val="both"/>
        <w:rPr>
          <w:rFonts w:ascii="Times New Roman" w:hAnsi="Times New Roman" w:cs="Times New Roman"/>
        </w:rPr>
      </w:pPr>
      <w:r w:rsidRPr="00C15379">
        <w:rPr>
          <w:rFonts w:ascii="Times New Roman" w:hAnsi="Times New Roman" w:cs="Times New Roman"/>
        </w:rPr>
        <w:t xml:space="preserve">e-mail: </w:t>
      </w:r>
      <w:hyperlink r:id="rId19" w:history="1">
        <w:r w:rsidRPr="00C15379">
          <w:rPr>
            <w:rStyle w:val="Hipercze"/>
            <w:rFonts w:ascii="Times New Roman" w:hAnsi="Times New Roman"/>
            <w:b/>
          </w:rPr>
          <w:t>mwallenburg@gig.eu</w:t>
        </w:r>
      </w:hyperlink>
    </w:p>
    <w:p w14:paraId="6676460A" w14:textId="77777777" w:rsidR="00E46AB4" w:rsidRPr="00C15379" w:rsidRDefault="00E46AB4" w:rsidP="00C15379">
      <w:pPr>
        <w:spacing w:after="0" w:line="320" w:lineRule="exact"/>
        <w:jc w:val="both"/>
        <w:rPr>
          <w:rFonts w:ascii="Times New Roman" w:hAnsi="Times New Roman" w:cs="Times New Roman"/>
        </w:rPr>
      </w:pPr>
      <w:r w:rsidRPr="00C15379">
        <w:rPr>
          <w:rFonts w:ascii="Times New Roman" w:hAnsi="Times New Roman" w:cs="Times New Roman"/>
        </w:rPr>
        <w:t xml:space="preserve">mgr Piotr Hachuła </w:t>
      </w:r>
    </w:p>
    <w:p w14:paraId="6269D0E9" w14:textId="77777777" w:rsidR="00E46AB4" w:rsidRPr="00C15379" w:rsidRDefault="00E46AB4" w:rsidP="00C15379">
      <w:pPr>
        <w:spacing w:after="0" w:line="320" w:lineRule="exact"/>
        <w:jc w:val="both"/>
        <w:rPr>
          <w:rFonts w:ascii="Times New Roman" w:hAnsi="Times New Roman" w:cs="Times New Roman"/>
          <w:b/>
          <w:bCs/>
        </w:rPr>
      </w:pPr>
      <w:r w:rsidRPr="00C15379">
        <w:rPr>
          <w:rFonts w:ascii="Times New Roman" w:hAnsi="Times New Roman" w:cs="Times New Roman"/>
        </w:rPr>
        <w:t xml:space="preserve">e-mail: </w:t>
      </w:r>
      <w:hyperlink r:id="rId20" w:history="1">
        <w:r w:rsidRPr="00C15379">
          <w:rPr>
            <w:rStyle w:val="Hipercze"/>
            <w:rFonts w:ascii="Times New Roman" w:hAnsi="Times New Roman"/>
            <w:b/>
          </w:rPr>
          <w:t>phachula@gig.eu</w:t>
        </w:r>
      </w:hyperlink>
    </w:p>
    <w:p w14:paraId="580AE390" w14:textId="77777777" w:rsidR="001F3DEB" w:rsidRPr="00C15379" w:rsidRDefault="001F3DEB" w:rsidP="00C15379">
      <w:pPr>
        <w:spacing w:after="0" w:line="320" w:lineRule="exact"/>
        <w:jc w:val="both"/>
        <w:rPr>
          <w:rFonts w:ascii="Times New Roman" w:hAnsi="Times New Roman" w:cs="Times New Roman"/>
        </w:rPr>
      </w:pPr>
    </w:p>
    <w:p w14:paraId="34C8EE38" w14:textId="77777777" w:rsidR="001F3DEB" w:rsidRPr="00C15379" w:rsidRDefault="001F3DEB" w:rsidP="00C15379">
      <w:pPr>
        <w:spacing w:after="0" w:line="320" w:lineRule="exact"/>
        <w:jc w:val="both"/>
        <w:rPr>
          <w:rFonts w:ascii="Times New Roman" w:hAnsi="Times New Roman" w:cs="Times New Roman"/>
          <w:b/>
          <w:bCs/>
          <w:lang w:eastAsia="pl-PL"/>
        </w:rPr>
      </w:pPr>
      <w:r w:rsidRPr="00C15379">
        <w:rPr>
          <w:rFonts w:ascii="Times New Roman" w:hAnsi="Times New Roman" w:cs="Times New Roman"/>
          <w:b/>
          <w:bCs/>
          <w:lang w:eastAsia="pl-PL"/>
        </w:rPr>
        <w:t>X. Termin związania ofertą</w:t>
      </w:r>
    </w:p>
    <w:p w14:paraId="1B67AB32" w14:textId="77777777" w:rsidR="001F3DEB" w:rsidRPr="00C15379" w:rsidRDefault="001F3DEB" w:rsidP="00C15379">
      <w:pPr>
        <w:spacing w:after="0" w:line="320" w:lineRule="exact"/>
        <w:jc w:val="both"/>
        <w:rPr>
          <w:rFonts w:ascii="Times New Roman" w:hAnsi="Times New Roman" w:cs="Times New Roman"/>
          <w:b/>
          <w:bCs/>
          <w:lang w:eastAsia="pl-PL"/>
        </w:rPr>
      </w:pPr>
    </w:p>
    <w:p w14:paraId="731F5043" w14:textId="17254B6E" w:rsidR="001F3DEB" w:rsidRPr="00AC36E3" w:rsidRDefault="001F3DEB" w:rsidP="00C15379">
      <w:pPr>
        <w:spacing w:after="0" w:line="320" w:lineRule="exact"/>
        <w:ind w:left="567" w:hanging="567"/>
        <w:jc w:val="both"/>
        <w:rPr>
          <w:rFonts w:ascii="Times New Roman" w:hAnsi="Times New Roman" w:cs="Times New Roman"/>
          <w:b/>
        </w:rPr>
      </w:pPr>
      <w:r w:rsidRPr="00C15379">
        <w:rPr>
          <w:rFonts w:ascii="Times New Roman" w:hAnsi="Times New Roman" w:cs="Times New Roman"/>
        </w:rPr>
        <w:t>1.</w:t>
      </w:r>
      <w:r w:rsidR="000A59E0" w:rsidRPr="00C15379">
        <w:rPr>
          <w:rFonts w:ascii="Times New Roman" w:hAnsi="Times New Roman" w:cs="Times New Roman"/>
          <w:b/>
        </w:rPr>
        <w:tab/>
      </w:r>
      <w:r w:rsidRPr="00C15379">
        <w:rPr>
          <w:rFonts w:ascii="Times New Roman" w:hAnsi="Times New Roman" w:cs="Times New Roman"/>
        </w:rPr>
        <w:t>Wykonawca jest związany ofertą od dnia upływu terminu składania ofert do dnia</w:t>
      </w:r>
      <w:r w:rsidR="006E5734" w:rsidRPr="00C15379">
        <w:rPr>
          <w:rFonts w:ascii="Times New Roman" w:hAnsi="Times New Roman" w:cs="Times New Roman"/>
        </w:rPr>
        <w:t xml:space="preserve"> </w:t>
      </w:r>
      <w:r w:rsidR="00AC36E3" w:rsidRPr="00AC36E3">
        <w:rPr>
          <w:rFonts w:ascii="Times New Roman" w:hAnsi="Times New Roman" w:cs="Times New Roman"/>
          <w:b/>
        </w:rPr>
        <w:t>07.03.2026 r.</w:t>
      </w:r>
    </w:p>
    <w:p w14:paraId="135715E6" w14:textId="55DF47FC" w:rsidR="001F3DEB" w:rsidRPr="00C15379" w:rsidRDefault="001F3DEB"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2.</w:t>
      </w:r>
      <w:r w:rsidR="000A59E0" w:rsidRPr="00C15379">
        <w:rPr>
          <w:rFonts w:ascii="Times New Roman" w:hAnsi="Times New Roman" w:cs="Times New Roman"/>
          <w:b/>
        </w:rPr>
        <w:tab/>
      </w:r>
      <w:r w:rsidRPr="00C15379">
        <w:rPr>
          <w:rFonts w:ascii="Times New Roman" w:hAnsi="Times New Roman" w:cs="Times New Roman"/>
        </w:rPr>
        <w:t>W przypadku gdy wybór najkorzystniejszej oferty nie nastąpi przed upływem terminu związania ofertą określonego w SWZ, Zamawiający przed upływem terminu związania ofertą zwraca się jednokrotnie do Wykonawców o wyrażenie zgody na przedłużenie tego terminu o</w:t>
      </w:r>
      <w:r w:rsidR="00532959" w:rsidRPr="00C15379">
        <w:rPr>
          <w:rFonts w:ascii="Times New Roman" w:hAnsi="Times New Roman" w:cs="Times New Roman"/>
        </w:rPr>
        <w:t> </w:t>
      </w:r>
      <w:r w:rsidRPr="00C15379">
        <w:rPr>
          <w:rFonts w:ascii="Times New Roman" w:hAnsi="Times New Roman" w:cs="Times New Roman"/>
        </w:rPr>
        <w:t>wskazywany przez niego okres, nie dłuższy niż 30 dni.</w:t>
      </w:r>
    </w:p>
    <w:p w14:paraId="0EEFE044" w14:textId="77777777" w:rsidR="001F3DEB" w:rsidRPr="00C15379" w:rsidRDefault="001F3DEB"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3.</w:t>
      </w:r>
      <w:r w:rsidR="000A59E0" w:rsidRPr="00C15379">
        <w:rPr>
          <w:rFonts w:ascii="Times New Roman" w:hAnsi="Times New Roman" w:cs="Times New Roman"/>
          <w:b/>
        </w:rPr>
        <w:tab/>
      </w:r>
      <w:r w:rsidRPr="00C15379">
        <w:rPr>
          <w:rFonts w:ascii="Times New Roman" w:hAnsi="Times New Roman" w:cs="Times New Roman"/>
        </w:rPr>
        <w:t>Przedłużenie terminu związania ofertą, o którym mowa w pkt. 2, wymaga złożenia przez Wykonawcę pisemnego oświadczenia o wyrażeniu zgody na przedłużenie terminu związania ofertą.</w:t>
      </w:r>
    </w:p>
    <w:p w14:paraId="237B3DAA" w14:textId="77777777" w:rsidR="001F3DEB" w:rsidRPr="00C15379" w:rsidRDefault="001F3DEB" w:rsidP="00C15379">
      <w:pPr>
        <w:spacing w:after="0" w:line="320" w:lineRule="exact"/>
        <w:jc w:val="both"/>
        <w:rPr>
          <w:rFonts w:ascii="Times New Roman" w:hAnsi="Times New Roman" w:cs="Times New Roman"/>
          <w:b/>
        </w:rPr>
      </w:pPr>
    </w:p>
    <w:p w14:paraId="49F955A2" w14:textId="77777777" w:rsidR="001F3DEB" w:rsidRPr="00C15379" w:rsidRDefault="001F3DEB" w:rsidP="00C15379">
      <w:pPr>
        <w:spacing w:after="0" w:line="320" w:lineRule="exact"/>
        <w:jc w:val="both"/>
        <w:rPr>
          <w:rFonts w:ascii="Times New Roman" w:hAnsi="Times New Roman" w:cs="Times New Roman"/>
          <w:b/>
        </w:rPr>
      </w:pPr>
      <w:r w:rsidRPr="00C15379">
        <w:rPr>
          <w:rFonts w:ascii="Times New Roman" w:hAnsi="Times New Roman" w:cs="Times New Roman"/>
          <w:b/>
        </w:rPr>
        <w:t xml:space="preserve">XI. Informacja dla Wykonawców wspólnie ubiegających się o udzielenie zamówienia (spółki cywilne/konsorcja) oraz informacja na temat podwykonawstwa. </w:t>
      </w:r>
    </w:p>
    <w:p w14:paraId="0FD43EDC" w14:textId="77777777" w:rsidR="001F3DEB" w:rsidRPr="00C15379" w:rsidRDefault="001F3DEB" w:rsidP="00C15379">
      <w:pPr>
        <w:spacing w:after="0" w:line="320" w:lineRule="exact"/>
        <w:ind w:left="567" w:hanging="567"/>
        <w:jc w:val="both"/>
        <w:rPr>
          <w:rFonts w:ascii="Times New Roman" w:hAnsi="Times New Roman" w:cs="Times New Roman"/>
          <w:b/>
        </w:rPr>
      </w:pPr>
      <w:r w:rsidRPr="00C15379">
        <w:rPr>
          <w:rFonts w:ascii="Times New Roman" w:hAnsi="Times New Roman" w:cs="Times New Roman"/>
        </w:rPr>
        <w:lastRenderedPageBreak/>
        <w:t>1.</w:t>
      </w:r>
      <w:r w:rsidR="00124365" w:rsidRPr="00C15379">
        <w:rPr>
          <w:rFonts w:ascii="Times New Roman" w:hAnsi="Times New Roman" w:cs="Times New Roman"/>
          <w:b/>
        </w:rPr>
        <w:tab/>
      </w:r>
      <w:r w:rsidRPr="00C15379">
        <w:rPr>
          <w:rFonts w:ascii="Times New Roman" w:hAnsi="Times New Roman" w:cs="Times New Roman"/>
        </w:rPr>
        <w:t>Wykonawcy mogą wspólnie ubiegać się o udzielenie zamówienia.</w:t>
      </w:r>
      <w:r w:rsidRPr="00C15379">
        <w:rPr>
          <w:rFonts w:ascii="Times New Roman" w:hAnsi="Times New Roman" w:cs="Times New Roman"/>
          <w:b/>
        </w:rPr>
        <w:t xml:space="preserve"> </w:t>
      </w:r>
      <w:r w:rsidRPr="00C15379">
        <w:rPr>
          <w:rFonts w:ascii="Times New Roman" w:hAnsi="Times New Roman" w:cs="Times New Roman"/>
        </w:rPr>
        <w:t>W takim przypadku Wykonawcy ustanawiają pełnomocnika do reprezentowania ich w postępowaniu albo do reprezentowania i zawarcia umowy w sprawie zamówienia publicznego. Pełnomocnictwo winno być</w:t>
      </w:r>
      <w:r w:rsidRPr="00C15379">
        <w:rPr>
          <w:rFonts w:ascii="Times New Roman" w:hAnsi="Times New Roman" w:cs="Times New Roman"/>
          <w:b/>
        </w:rPr>
        <w:t xml:space="preserve"> </w:t>
      </w:r>
      <w:r w:rsidRPr="00C15379">
        <w:rPr>
          <w:rFonts w:ascii="Times New Roman" w:hAnsi="Times New Roman" w:cs="Times New Roman"/>
        </w:rPr>
        <w:t>załączone do oferty.</w:t>
      </w:r>
      <w:r w:rsidRPr="00C15379">
        <w:rPr>
          <w:rFonts w:ascii="Times New Roman" w:hAnsi="Times New Roman" w:cs="Times New Roman"/>
          <w:b/>
        </w:rPr>
        <w:t xml:space="preserve"> </w:t>
      </w:r>
    </w:p>
    <w:p w14:paraId="5C7C4939" w14:textId="5C4D6686" w:rsidR="001F3DEB" w:rsidRPr="00C15379" w:rsidRDefault="001F3DEB"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2.</w:t>
      </w:r>
      <w:r w:rsidR="00124365" w:rsidRPr="00C15379">
        <w:rPr>
          <w:rFonts w:ascii="Times New Roman" w:hAnsi="Times New Roman" w:cs="Times New Roman"/>
          <w:b/>
        </w:rPr>
        <w:tab/>
      </w:r>
      <w:r w:rsidRPr="00C15379">
        <w:rPr>
          <w:rFonts w:ascii="Times New Roman" w:hAnsi="Times New Roman" w:cs="Times New Roman"/>
        </w:rPr>
        <w:t>W przypadku Wykonawców wspólnie ubiegających się o udzielenie zamówienia, oświadczenie o niepodleganiu wykluczeniu z postępowania (załącznik nr 2 do SWZ),</w:t>
      </w:r>
      <w:r w:rsidRPr="00C15379">
        <w:rPr>
          <w:rFonts w:ascii="Times New Roman" w:hAnsi="Times New Roman" w:cs="Times New Roman"/>
          <w:b/>
        </w:rPr>
        <w:t xml:space="preserve"> </w:t>
      </w:r>
      <w:r w:rsidRPr="00C15379">
        <w:rPr>
          <w:rFonts w:ascii="Times New Roman" w:hAnsi="Times New Roman" w:cs="Times New Roman"/>
          <w:b/>
          <w:u w:val="single"/>
        </w:rPr>
        <w:t>składa każdy z</w:t>
      </w:r>
      <w:r w:rsidR="00E46AB4" w:rsidRPr="00C15379">
        <w:rPr>
          <w:rFonts w:ascii="Times New Roman" w:hAnsi="Times New Roman" w:cs="Times New Roman"/>
          <w:b/>
          <w:u w:val="single"/>
        </w:rPr>
        <w:t> </w:t>
      </w:r>
      <w:r w:rsidRPr="00C15379">
        <w:rPr>
          <w:rFonts w:ascii="Times New Roman" w:hAnsi="Times New Roman" w:cs="Times New Roman"/>
          <w:b/>
          <w:u w:val="single"/>
        </w:rPr>
        <w:t>Wykonawców</w:t>
      </w:r>
      <w:r w:rsidRPr="00C15379">
        <w:rPr>
          <w:rFonts w:ascii="Times New Roman" w:hAnsi="Times New Roman" w:cs="Times New Roman"/>
          <w:b/>
        </w:rPr>
        <w:t>.</w:t>
      </w:r>
      <w:r w:rsidRPr="00C15379">
        <w:rPr>
          <w:rFonts w:ascii="Times New Roman" w:hAnsi="Times New Roman" w:cs="Times New Roman"/>
        </w:rPr>
        <w:t xml:space="preserve"> </w:t>
      </w:r>
    </w:p>
    <w:p w14:paraId="2711FE9A" w14:textId="77777777" w:rsidR="001F3DEB" w:rsidRPr="00C15379" w:rsidRDefault="001F3DEB"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3.</w:t>
      </w:r>
      <w:r w:rsidR="00124365" w:rsidRPr="00C15379">
        <w:rPr>
          <w:rFonts w:ascii="Times New Roman" w:hAnsi="Times New Roman" w:cs="Times New Roman"/>
          <w:b/>
        </w:rPr>
        <w:tab/>
      </w:r>
      <w:r w:rsidRPr="00C15379">
        <w:rPr>
          <w:rFonts w:ascii="Times New Roman" w:hAnsi="Times New Roman" w:cs="Times New Roman"/>
        </w:rPr>
        <w:t xml:space="preserve">Wykonawcy wspólnie ubiegający się o udzielenie zamówienia, składają w formularzu ofertowym (załącznik nr 1 do SWZ) oświadczenie, z którego wynika, które dostawy wykonają poszczególni wykonawcy. </w:t>
      </w:r>
    </w:p>
    <w:p w14:paraId="78612D30" w14:textId="77777777" w:rsidR="001F3DEB" w:rsidRPr="00C15379" w:rsidRDefault="001F3DEB"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4.</w:t>
      </w:r>
      <w:r w:rsidR="00124365" w:rsidRPr="00C15379">
        <w:rPr>
          <w:rFonts w:ascii="Times New Roman" w:hAnsi="Times New Roman" w:cs="Times New Roman"/>
          <w:b/>
        </w:rPr>
        <w:tab/>
      </w:r>
      <w:r w:rsidRPr="00C15379">
        <w:rPr>
          <w:rFonts w:ascii="Times New Roman" w:hAnsi="Times New Roman" w:cs="Times New Roman"/>
        </w:rPr>
        <w:t xml:space="preserve">Oświadczenia i dokumenty potwierdzające brak podstaw do wykluczenia z postępowania składa każdy z Wykonawców wspólnie ubiegających się o zamówienie.  </w:t>
      </w:r>
    </w:p>
    <w:p w14:paraId="430F8312" w14:textId="77777777" w:rsidR="001F3DEB" w:rsidRPr="00C15379" w:rsidRDefault="001F3DEB"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5.</w:t>
      </w:r>
      <w:r w:rsidR="00124365" w:rsidRPr="00C15379">
        <w:rPr>
          <w:rFonts w:ascii="Times New Roman" w:hAnsi="Times New Roman" w:cs="Times New Roman"/>
          <w:b/>
        </w:rPr>
        <w:tab/>
      </w:r>
      <w:r w:rsidRPr="00C15379">
        <w:rPr>
          <w:rFonts w:ascii="Times New Roman" w:hAnsi="Times New Roman" w:cs="Times New Roman"/>
        </w:rPr>
        <w:t xml:space="preserve">Wykonawca może powierzyć wykonanie części zamówienia podwykonawcy (podwykonawcom). </w:t>
      </w:r>
    </w:p>
    <w:p w14:paraId="45243476" w14:textId="77777777" w:rsidR="001F3DEB" w:rsidRPr="00C15379" w:rsidRDefault="001F3DEB"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6.</w:t>
      </w:r>
      <w:r w:rsidR="00124365" w:rsidRPr="00C15379">
        <w:rPr>
          <w:rFonts w:ascii="Times New Roman" w:hAnsi="Times New Roman" w:cs="Times New Roman"/>
          <w:b/>
        </w:rPr>
        <w:tab/>
      </w:r>
      <w:r w:rsidRPr="00C15379">
        <w:rPr>
          <w:rFonts w:ascii="Times New Roman" w:hAnsi="Times New Roman" w:cs="Times New Roman"/>
        </w:rPr>
        <w:t xml:space="preserve">Zamawiający </w:t>
      </w:r>
      <w:r w:rsidRPr="00C15379">
        <w:rPr>
          <w:rFonts w:ascii="Times New Roman" w:hAnsi="Times New Roman" w:cs="Times New Roman"/>
          <w:b/>
        </w:rPr>
        <w:t>nie zastrzega</w:t>
      </w:r>
      <w:r w:rsidRPr="00C15379">
        <w:rPr>
          <w:rFonts w:ascii="Times New Roman" w:hAnsi="Times New Roman" w:cs="Times New Roman"/>
        </w:rPr>
        <w:t xml:space="preserve"> obowiązku osobistego wykonania przez Wykonawcę kluczowych części zamówienia.  </w:t>
      </w:r>
    </w:p>
    <w:p w14:paraId="18FD746D" w14:textId="77777777" w:rsidR="001F3DEB" w:rsidRPr="00C15379" w:rsidRDefault="001F3DEB"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7.</w:t>
      </w:r>
      <w:r w:rsidR="00124365" w:rsidRPr="00C15379">
        <w:rPr>
          <w:rFonts w:ascii="Times New Roman" w:hAnsi="Times New Roman" w:cs="Times New Roman"/>
          <w:b/>
        </w:rPr>
        <w:tab/>
      </w:r>
      <w:r w:rsidRPr="00C15379">
        <w:rPr>
          <w:rFonts w:ascii="Times New Roman" w:hAnsi="Times New Roman" w:cs="Times New Roman"/>
        </w:rPr>
        <w:t xml:space="preserve">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   </w:t>
      </w:r>
    </w:p>
    <w:p w14:paraId="4E68401B" w14:textId="0039EF46" w:rsidR="001F3DEB" w:rsidRPr="00C15379" w:rsidRDefault="001F3DEB"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8.</w:t>
      </w:r>
      <w:r w:rsidR="00124365" w:rsidRPr="00C15379">
        <w:rPr>
          <w:rFonts w:ascii="Times New Roman" w:hAnsi="Times New Roman" w:cs="Times New Roman"/>
          <w:b/>
        </w:rPr>
        <w:tab/>
      </w:r>
      <w:r w:rsidRPr="00C15379">
        <w:rPr>
          <w:rFonts w:ascii="Times New Roman" w:hAnsi="Times New Roman" w:cs="Times New Roman"/>
        </w:rPr>
        <w:t>Powierzenie wykonania części zamówienia podwykonawcy nie zwalnia wykonawcy z</w:t>
      </w:r>
      <w:r w:rsidR="007B6160" w:rsidRPr="00C15379">
        <w:rPr>
          <w:rFonts w:ascii="Times New Roman" w:hAnsi="Times New Roman" w:cs="Times New Roman"/>
        </w:rPr>
        <w:t> </w:t>
      </w:r>
      <w:r w:rsidRPr="00C15379">
        <w:rPr>
          <w:rFonts w:ascii="Times New Roman" w:hAnsi="Times New Roman" w:cs="Times New Roman"/>
        </w:rPr>
        <w:t xml:space="preserve">odpowiedzialności za należyte wykonanie zamówienia.   </w:t>
      </w:r>
    </w:p>
    <w:p w14:paraId="5FED59FF" w14:textId="77777777" w:rsidR="007F48DD" w:rsidRPr="00C15379" w:rsidRDefault="007F48DD" w:rsidP="00C15379">
      <w:pPr>
        <w:spacing w:after="0" w:line="320" w:lineRule="exact"/>
        <w:jc w:val="both"/>
        <w:rPr>
          <w:rFonts w:ascii="Times New Roman" w:hAnsi="Times New Roman" w:cs="Times New Roman"/>
        </w:rPr>
      </w:pPr>
    </w:p>
    <w:p w14:paraId="38F10805" w14:textId="77777777" w:rsidR="001F3DEB" w:rsidRPr="00C15379" w:rsidRDefault="001F3DEB" w:rsidP="00C15379">
      <w:pPr>
        <w:spacing w:after="0" w:line="320" w:lineRule="exact"/>
        <w:jc w:val="both"/>
        <w:rPr>
          <w:rFonts w:ascii="Times New Roman" w:hAnsi="Times New Roman" w:cs="Times New Roman"/>
        </w:rPr>
      </w:pPr>
      <w:r w:rsidRPr="00C15379">
        <w:rPr>
          <w:rFonts w:ascii="Times New Roman" w:hAnsi="Times New Roman" w:cs="Times New Roman"/>
          <w:b/>
        </w:rPr>
        <w:t xml:space="preserve">XII. Wyjaśnienia treści SWZ. </w:t>
      </w:r>
    </w:p>
    <w:p w14:paraId="11CD887A" w14:textId="77777777" w:rsidR="001F3DEB" w:rsidRPr="00C15379" w:rsidRDefault="001F3DEB" w:rsidP="00C15379">
      <w:pPr>
        <w:spacing w:after="0" w:line="320" w:lineRule="exact"/>
        <w:ind w:left="567" w:hanging="567"/>
        <w:jc w:val="both"/>
        <w:rPr>
          <w:rFonts w:ascii="Times New Roman" w:hAnsi="Times New Roman" w:cs="Times New Roman"/>
          <w:b/>
        </w:rPr>
      </w:pPr>
      <w:r w:rsidRPr="00C15379">
        <w:rPr>
          <w:rFonts w:ascii="Times New Roman" w:hAnsi="Times New Roman" w:cs="Times New Roman"/>
        </w:rPr>
        <w:t>1.</w:t>
      </w:r>
      <w:r w:rsidR="00124365" w:rsidRPr="00C15379">
        <w:rPr>
          <w:rFonts w:ascii="Times New Roman" w:hAnsi="Times New Roman" w:cs="Times New Roman"/>
        </w:rPr>
        <w:tab/>
      </w:r>
      <w:r w:rsidRPr="00C15379">
        <w:rPr>
          <w:rFonts w:ascii="Times New Roman" w:hAnsi="Times New Roman" w:cs="Times New Roman"/>
        </w:rPr>
        <w:t>Wykonawca może zwrócić się do Zamawiającego z wnioskiem o wyjaśnienie treści SWZ.</w:t>
      </w:r>
      <w:r w:rsidRPr="00C15379">
        <w:rPr>
          <w:rFonts w:ascii="Times New Roman" w:hAnsi="Times New Roman" w:cs="Times New Roman"/>
          <w:b/>
        </w:rPr>
        <w:t xml:space="preserve"> </w:t>
      </w:r>
    </w:p>
    <w:p w14:paraId="14F96FF0" w14:textId="77777777" w:rsidR="001F3DEB" w:rsidRPr="00C15379" w:rsidRDefault="001F3DEB" w:rsidP="00C15379">
      <w:pPr>
        <w:spacing w:after="0" w:line="320" w:lineRule="exact"/>
        <w:ind w:left="567" w:hanging="567"/>
        <w:jc w:val="both"/>
        <w:rPr>
          <w:rFonts w:ascii="Times New Roman" w:hAnsi="Times New Roman" w:cs="Times New Roman"/>
          <w:b/>
        </w:rPr>
      </w:pPr>
      <w:r w:rsidRPr="00C15379">
        <w:rPr>
          <w:rFonts w:ascii="Times New Roman" w:hAnsi="Times New Roman" w:cs="Times New Roman"/>
        </w:rPr>
        <w:t>2.</w:t>
      </w:r>
      <w:r w:rsidR="00124365" w:rsidRPr="00C15379">
        <w:rPr>
          <w:rFonts w:ascii="Times New Roman" w:hAnsi="Times New Roman" w:cs="Times New Roman"/>
        </w:rPr>
        <w:tab/>
      </w:r>
      <w:r w:rsidRPr="00C15379">
        <w:rPr>
          <w:rFonts w:ascii="Times New Roman" w:hAnsi="Times New Roman" w:cs="Times New Roman"/>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r w:rsidRPr="00C15379">
        <w:rPr>
          <w:rFonts w:ascii="Times New Roman" w:hAnsi="Times New Roman" w:cs="Times New Roman"/>
          <w:b/>
        </w:rPr>
        <w:t xml:space="preserve"> </w:t>
      </w:r>
    </w:p>
    <w:p w14:paraId="404805D5" w14:textId="77777777" w:rsidR="001F3DEB" w:rsidRPr="00C15379" w:rsidRDefault="001F3DEB"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3.</w:t>
      </w:r>
      <w:r w:rsidR="00124365" w:rsidRPr="00C15379">
        <w:rPr>
          <w:rFonts w:ascii="Times New Roman" w:hAnsi="Times New Roman" w:cs="Times New Roman"/>
        </w:rPr>
        <w:tab/>
      </w:r>
      <w:r w:rsidRPr="00C15379">
        <w:rPr>
          <w:rFonts w:ascii="Times New Roman" w:hAnsi="Times New Roman" w:cs="Times New Roman"/>
        </w:rPr>
        <w:t>Jeżeli Zamawiający nie udzieli wyjaśnień w terminie, o którym mowa w pkt. 2 powyżej, przedłuża termin składania ofert o czas niezbędny do zapoznania się wszystkich zainteresowanych Wykonawców z wyjaśnieniami niezbędnymi do należytego przygotowania i</w:t>
      </w:r>
      <w:r w:rsidR="002D64A6" w:rsidRPr="00C15379">
        <w:rPr>
          <w:rFonts w:ascii="Times New Roman" w:hAnsi="Times New Roman" w:cs="Times New Roman"/>
        </w:rPr>
        <w:t> </w:t>
      </w:r>
      <w:r w:rsidRPr="00C15379">
        <w:rPr>
          <w:rFonts w:ascii="Times New Roman" w:hAnsi="Times New Roman" w:cs="Times New Roman"/>
        </w:rPr>
        <w:t>złożenia ofert. W przypadku, gdy wniosek o wyjaśnienie treści SWZ nie wpłynął w terminie, o</w:t>
      </w:r>
      <w:r w:rsidR="002D64A6" w:rsidRPr="00C15379">
        <w:rPr>
          <w:rFonts w:ascii="Times New Roman" w:hAnsi="Times New Roman" w:cs="Times New Roman"/>
        </w:rPr>
        <w:t> </w:t>
      </w:r>
      <w:r w:rsidRPr="00C15379">
        <w:rPr>
          <w:rFonts w:ascii="Times New Roman" w:hAnsi="Times New Roman" w:cs="Times New Roman"/>
        </w:rPr>
        <w:t xml:space="preserve">którym mowa w pkt. 2 powyżej, Zamawiający nie ma obowiązku udzielenia wyjaśnień SWZ oraz obowiązku przedłużenia terminu składania ofert. </w:t>
      </w:r>
    </w:p>
    <w:p w14:paraId="26148656" w14:textId="77777777" w:rsidR="001F3DEB" w:rsidRPr="00C15379" w:rsidRDefault="001F3DEB" w:rsidP="00C15379">
      <w:pPr>
        <w:spacing w:after="0" w:line="320" w:lineRule="exact"/>
        <w:ind w:left="567" w:hanging="567"/>
        <w:jc w:val="both"/>
        <w:rPr>
          <w:rFonts w:ascii="Times New Roman" w:hAnsi="Times New Roman" w:cs="Times New Roman"/>
          <w:b/>
        </w:rPr>
      </w:pPr>
      <w:r w:rsidRPr="00C15379">
        <w:rPr>
          <w:rFonts w:ascii="Times New Roman" w:hAnsi="Times New Roman" w:cs="Times New Roman"/>
        </w:rPr>
        <w:t>4.</w:t>
      </w:r>
      <w:r w:rsidR="00124365" w:rsidRPr="00C15379">
        <w:rPr>
          <w:rFonts w:ascii="Times New Roman" w:hAnsi="Times New Roman" w:cs="Times New Roman"/>
        </w:rPr>
        <w:tab/>
      </w:r>
      <w:r w:rsidRPr="00C15379">
        <w:rPr>
          <w:rFonts w:ascii="Times New Roman" w:hAnsi="Times New Roman" w:cs="Times New Roman"/>
        </w:rPr>
        <w:t>Przedłużenie terminu składania ofert, nie wpływa na bieg terminu składania wniosku o</w:t>
      </w:r>
      <w:r w:rsidR="002D64A6" w:rsidRPr="00C15379">
        <w:rPr>
          <w:rFonts w:ascii="Times New Roman" w:hAnsi="Times New Roman" w:cs="Times New Roman"/>
        </w:rPr>
        <w:t> </w:t>
      </w:r>
      <w:r w:rsidRPr="00C15379">
        <w:rPr>
          <w:rFonts w:ascii="Times New Roman" w:hAnsi="Times New Roman" w:cs="Times New Roman"/>
        </w:rPr>
        <w:t xml:space="preserve">wyjaśnienie treści SWZ.      </w:t>
      </w:r>
      <w:r w:rsidRPr="00C15379">
        <w:rPr>
          <w:rFonts w:ascii="Times New Roman" w:hAnsi="Times New Roman" w:cs="Times New Roman"/>
          <w:b/>
        </w:rPr>
        <w:t xml:space="preserve">   </w:t>
      </w:r>
    </w:p>
    <w:p w14:paraId="7C724F6E" w14:textId="77777777" w:rsidR="007B75D6" w:rsidRPr="00C15379" w:rsidRDefault="007B75D6" w:rsidP="00C15379">
      <w:pPr>
        <w:spacing w:after="0" w:line="320" w:lineRule="exact"/>
        <w:jc w:val="both"/>
        <w:rPr>
          <w:rFonts w:ascii="Times New Roman" w:hAnsi="Times New Roman" w:cs="Times New Roman"/>
          <w:b/>
        </w:rPr>
      </w:pPr>
    </w:p>
    <w:p w14:paraId="485E2606" w14:textId="77777777" w:rsidR="001F3DEB" w:rsidRPr="00C15379" w:rsidRDefault="001F3DEB" w:rsidP="00C15379">
      <w:pPr>
        <w:spacing w:after="0" w:line="320" w:lineRule="exact"/>
        <w:jc w:val="both"/>
        <w:rPr>
          <w:rFonts w:ascii="Times New Roman" w:hAnsi="Times New Roman" w:cs="Times New Roman"/>
          <w:b/>
        </w:rPr>
      </w:pPr>
      <w:r w:rsidRPr="00C15379">
        <w:rPr>
          <w:rFonts w:ascii="Times New Roman" w:hAnsi="Times New Roman" w:cs="Times New Roman"/>
          <w:b/>
        </w:rPr>
        <w:t>XIII. Opis sposobu przygotowania oferty.</w:t>
      </w:r>
    </w:p>
    <w:p w14:paraId="5EE57FC8" w14:textId="77777777" w:rsidR="001F3DEB" w:rsidRPr="00C15379" w:rsidRDefault="001F3DEB" w:rsidP="00C15379">
      <w:pPr>
        <w:spacing w:after="0" w:line="320" w:lineRule="exact"/>
        <w:jc w:val="both"/>
        <w:rPr>
          <w:rFonts w:ascii="Times New Roman" w:hAnsi="Times New Roman" w:cs="Times New Roman"/>
        </w:rPr>
      </w:pPr>
    </w:p>
    <w:p w14:paraId="4E968BB8" w14:textId="69A39BCF" w:rsidR="00E46AB4" w:rsidRPr="00C15379" w:rsidRDefault="00E46AB4"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1.</w:t>
      </w:r>
      <w:r w:rsidRPr="00C15379">
        <w:rPr>
          <w:rFonts w:ascii="Times New Roman" w:hAnsi="Times New Roman" w:cs="Times New Roman"/>
        </w:rPr>
        <w:tab/>
        <w:t xml:space="preserve">Oferta musi być sporządzona w języku polskim, w postaci elektronicznej w formacie danych: .pdf, .doc, .docx, .rtf, .xps, .odt i opatrzona podpisem elektronicznym. </w:t>
      </w:r>
    </w:p>
    <w:p w14:paraId="007AF8A6" w14:textId="77777777" w:rsidR="00E46AB4" w:rsidRPr="00C15379" w:rsidRDefault="00E46AB4" w:rsidP="00C15379">
      <w:pPr>
        <w:widowControl w:val="0"/>
        <w:spacing w:after="0" w:line="320" w:lineRule="exact"/>
        <w:ind w:left="567" w:hanging="567"/>
        <w:jc w:val="both"/>
        <w:rPr>
          <w:rFonts w:ascii="Times New Roman" w:hAnsi="Times New Roman" w:cs="Times New Roman"/>
        </w:rPr>
      </w:pPr>
      <w:r w:rsidRPr="00C15379">
        <w:rPr>
          <w:rFonts w:ascii="Times New Roman" w:hAnsi="Times New Roman" w:cs="Times New Roman"/>
        </w:rPr>
        <w:t>2.</w:t>
      </w:r>
      <w:r w:rsidRPr="00C15379">
        <w:rPr>
          <w:rFonts w:ascii="Times New Roman" w:hAnsi="Times New Roman" w:cs="Times New Roman"/>
        </w:rPr>
        <w:tab/>
        <w:t xml:space="preserve">Wykonawca składa ofertę za pośrednictwem Platformy e-Zamówienia. Instrukcja składania ofert dostępna jest na stronie </w:t>
      </w:r>
      <w:hyperlink r:id="rId21" w:history="1">
        <w:r w:rsidRPr="00C15379">
          <w:rPr>
            <w:rFonts w:ascii="Times New Roman" w:hAnsi="Times New Roman" w:cs="Times New Roman"/>
            <w:color w:val="0000FF"/>
            <w:u w:val="single"/>
          </w:rPr>
          <w:t>https://ezamowienia.gov.pl</w:t>
        </w:r>
      </w:hyperlink>
      <w:r w:rsidRPr="00C15379">
        <w:rPr>
          <w:rFonts w:ascii="Times New Roman" w:hAnsi="Times New Roman" w:cs="Times New Roman"/>
        </w:rPr>
        <w:t xml:space="preserve"> w zakładce „Centrum pomocy” – kafelek </w:t>
      </w:r>
      <w:r w:rsidRPr="00C15379">
        <w:rPr>
          <w:rFonts w:ascii="Times New Roman" w:hAnsi="Times New Roman" w:cs="Times New Roman"/>
        </w:rPr>
        <w:lastRenderedPageBreak/>
        <w:t>„Oferty, wnioski, prace konkursowe”. Ponieważ Zamawiający nie wykorzystuje interaktywnego formularza udostępnionego przez platformę, Wykonawców nie dotyczy instrukcja w części dot. pobierania wzorca formularza i jego wypełnienia. Podczas dodawania formularza oferty Platforma może zgłosić komunikat dotyczący braku wygenerowania interaktywnego formularza – należy potwierdzić komunikat.</w:t>
      </w:r>
    </w:p>
    <w:p w14:paraId="08A1B3E0" w14:textId="77777777" w:rsidR="00E46AB4" w:rsidRPr="00C15379" w:rsidRDefault="00E46AB4" w:rsidP="00C15379">
      <w:pPr>
        <w:widowControl w:val="0"/>
        <w:spacing w:after="0" w:line="320" w:lineRule="exact"/>
        <w:ind w:left="567" w:hanging="567"/>
        <w:jc w:val="both"/>
        <w:rPr>
          <w:rFonts w:ascii="Times New Roman" w:hAnsi="Times New Roman" w:cs="Times New Roman"/>
        </w:rPr>
      </w:pPr>
      <w:r w:rsidRPr="00C15379">
        <w:rPr>
          <w:rFonts w:ascii="Times New Roman" w:hAnsi="Times New Roman" w:cs="Times New Roman"/>
        </w:rPr>
        <w:t>3.</w:t>
      </w:r>
      <w:r w:rsidRPr="00C15379">
        <w:rPr>
          <w:rFonts w:ascii="Times New Roman" w:hAnsi="Times New Roman" w:cs="Times New Roman"/>
        </w:rPr>
        <w:tab/>
        <w:t>Techniczny sposób złożenia oferty:</w:t>
      </w:r>
    </w:p>
    <w:p w14:paraId="3E7E5B5D" w14:textId="77777777" w:rsidR="00E46AB4" w:rsidRPr="00C15379" w:rsidRDefault="00E46AB4" w:rsidP="00C15379">
      <w:pPr>
        <w:widowControl w:val="0"/>
        <w:numPr>
          <w:ilvl w:val="0"/>
          <w:numId w:val="28"/>
        </w:numPr>
        <w:spacing w:after="0" w:line="320" w:lineRule="exact"/>
        <w:jc w:val="both"/>
        <w:rPr>
          <w:rFonts w:ascii="Times New Roman" w:hAnsi="Times New Roman" w:cs="Times New Roman"/>
        </w:rPr>
      </w:pPr>
      <w:r w:rsidRPr="00C15379">
        <w:rPr>
          <w:rFonts w:ascii="Times New Roman" w:hAnsi="Times New Roman" w:cs="Times New Roman"/>
        </w:rPr>
        <w:t>Wykonawca musi mieć aktywne konto wykonawcy na Platformie e-Zamówienia z zaznaczonymi uprawnieniami do „Składania ofert/wniosków/prac konkursowych”.</w:t>
      </w:r>
    </w:p>
    <w:p w14:paraId="1083CC9A" w14:textId="77777777" w:rsidR="00E46AB4" w:rsidRPr="00C15379" w:rsidRDefault="00E46AB4" w:rsidP="00C15379">
      <w:pPr>
        <w:widowControl w:val="0"/>
        <w:numPr>
          <w:ilvl w:val="0"/>
          <w:numId w:val="28"/>
        </w:numPr>
        <w:spacing w:after="0" w:line="320" w:lineRule="exact"/>
        <w:jc w:val="both"/>
        <w:rPr>
          <w:rFonts w:ascii="Times New Roman" w:hAnsi="Times New Roman" w:cs="Times New Roman"/>
        </w:rPr>
      </w:pPr>
      <w:r w:rsidRPr="00C15379">
        <w:rPr>
          <w:rFonts w:ascii="Times New Roman" w:hAnsi="Times New Roman" w:cs="Times New Roman"/>
        </w:rPr>
        <w:t>Składanie ofert możliwe jest tylko przed terminem składania ofert – oferta złożona po terminie nie będzie przyjęta. Dokumentów nie należy składać w ostatniej chwili. Czas trwania wgrywania i przetwarzania dokumentów jest zależny od ich ilości, rozmiaru oraz obciążenia Platformy.</w:t>
      </w:r>
    </w:p>
    <w:p w14:paraId="2B4CE898" w14:textId="77777777" w:rsidR="00E46AB4" w:rsidRPr="00C15379" w:rsidRDefault="00E46AB4" w:rsidP="00C15379">
      <w:pPr>
        <w:widowControl w:val="0"/>
        <w:numPr>
          <w:ilvl w:val="0"/>
          <w:numId w:val="28"/>
        </w:numPr>
        <w:spacing w:after="0" w:line="320" w:lineRule="exact"/>
        <w:jc w:val="both"/>
        <w:rPr>
          <w:rFonts w:ascii="Times New Roman" w:hAnsi="Times New Roman" w:cs="Times New Roman"/>
        </w:rPr>
      </w:pPr>
      <w:r w:rsidRPr="00C15379">
        <w:rPr>
          <w:rFonts w:ascii="Times New Roman" w:hAnsi="Times New Roman" w:cs="Times New Roman"/>
        </w:rPr>
        <w:t>W celu złożenia oferty należy przejść do szczegółów postępowania, wybrać zakładkę „Oferty/wnioski”, a następnie przycisk „Złóż ofertę”.</w:t>
      </w:r>
    </w:p>
    <w:p w14:paraId="4083CEFC" w14:textId="62F8DB75" w:rsidR="00E46AB4" w:rsidRPr="00C15379" w:rsidRDefault="00E46AB4" w:rsidP="00C15379">
      <w:pPr>
        <w:widowControl w:val="0"/>
        <w:numPr>
          <w:ilvl w:val="0"/>
          <w:numId w:val="28"/>
        </w:numPr>
        <w:spacing w:after="0" w:line="320" w:lineRule="exact"/>
        <w:jc w:val="both"/>
        <w:rPr>
          <w:rFonts w:ascii="Times New Roman" w:hAnsi="Times New Roman" w:cs="Times New Roman"/>
          <w:i/>
        </w:rPr>
      </w:pPr>
      <w:r w:rsidRPr="00C15379">
        <w:rPr>
          <w:rFonts w:ascii="Times New Roman" w:hAnsi="Times New Roman" w:cs="Times New Roman"/>
        </w:rPr>
        <w:t xml:space="preserve">Podpisany formularz ofertowy należy dodać w miejscu </w:t>
      </w:r>
      <w:r w:rsidRPr="00C15379">
        <w:rPr>
          <w:rFonts w:ascii="Times New Roman" w:hAnsi="Times New Roman" w:cs="Times New Roman"/>
          <w:i/>
        </w:rPr>
        <w:t>„Wypełniony formularz ofertowy”,</w:t>
      </w:r>
      <w:r w:rsidRPr="00C15379">
        <w:rPr>
          <w:rFonts w:ascii="Times New Roman" w:hAnsi="Times New Roman" w:cs="Times New Roman"/>
        </w:rPr>
        <w:t xml:space="preserve"> a</w:t>
      </w:r>
      <w:r w:rsidR="00532959" w:rsidRPr="00C15379">
        <w:rPr>
          <w:rFonts w:ascii="Times New Roman" w:hAnsi="Times New Roman" w:cs="Times New Roman"/>
        </w:rPr>
        <w:t> </w:t>
      </w:r>
      <w:r w:rsidRPr="00C15379">
        <w:rPr>
          <w:rFonts w:ascii="Times New Roman" w:hAnsi="Times New Roman" w:cs="Times New Roman"/>
        </w:rPr>
        <w:t xml:space="preserve">pozostałe dokumenty składane wraz z ofertą lub stanowiące ofertę – w miejscu </w:t>
      </w:r>
      <w:r w:rsidRPr="00C15379">
        <w:rPr>
          <w:rFonts w:ascii="Times New Roman" w:hAnsi="Times New Roman" w:cs="Times New Roman"/>
          <w:i/>
        </w:rPr>
        <w:t>„Załączniki i inne dokumenty przedstawione w ofercie przez Wykonawcę”</w:t>
      </w:r>
      <w:r w:rsidRPr="00C15379">
        <w:rPr>
          <w:rFonts w:ascii="Times New Roman" w:hAnsi="Times New Roman" w:cs="Times New Roman"/>
        </w:rPr>
        <w:t xml:space="preserve">. Wszystkie dodawane pliki muszą być wcześniej podpisane. </w:t>
      </w:r>
      <w:r w:rsidRPr="00C15379">
        <w:rPr>
          <w:rFonts w:ascii="Times New Roman" w:hAnsi="Times New Roman" w:cs="Times New Roman"/>
          <w:color w:val="000000"/>
        </w:rPr>
        <w:t xml:space="preserve">Rekomendowanym wariantem podpisu jest typ wewnętrzny. </w:t>
      </w:r>
      <w:r w:rsidRPr="00C15379">
        <w:rPr>
          <w:rFonts w:ascii="Times New Roman" w:hAnsi="Times New Roman" w:cs="Times New Roman"/>
        </w:rPr>
        <w:t>Jeśli Wykonawca podpisze formularz podpisem zewnętrznym, wówczas plik podpisu należy załączyć w miejscu „</w:t>
      </w:r>
      <w:r w:rsidRPr="00C15379">
        <w:rPr>
          <w:rFonts w:ascii="Times New Roman" w:hAnsi="Times New Roman" w:cs="Times New Roman"/>
          <w:i/>
        </w:rPr>
        <w:t>Załączniki i inne dokumenty przedstawione w ofercie przez Wykonawcę”.</w:t>
      </w:r>
      <w:r w:rsidRPr="00C15379">
        <w:rPr>
          <w:rFonts w:ascii="Times New Roman" w:hAnsi="Times New Roman" w:cs="Times New Roman"/>
        </w:rPr>
        <w:t xml:space="preserve"> W miejscu </w:t>
      </w:r>
      <w:r w:rsidRPr="00C15379">
        <w:rPr>
          <w:rFonts w:ascii="Times New Roman" w:hAnsi="Times New Roman" w:cs="Times New Roman"/>
          <w:i/>
        </w:rPr>
        <w:t>„Wypełniony formularz oferty”</w:t>
      </w:r>
      <w:r w:rsidRPr="00C15379">
        <w:rPr>
          <w:rFonts w:ascii="Times New Roman" w:hAnsi="Times New Roman" w:cs="Times New Roman"/>
        </w:rPr>
        <w:t xml:space="preserve"> można załączyć tylko jeden plik. System powinien umożliwić dodanie plików w wersji skompresowanej. Możliwe jest także dodanie całej oferty w jednym pliku w miejscu </w:t>
      </w:r>
      <w:r w:rsidRPr="00C15379">
        <w:rPr>
          <w:rFonts w:ascii="Times New Roman" w:hAnsi="Times New Roman" w:cs="Times New Roman"/>
          <w:i/>
        </w:rPr>
        <w:t xml:space="preserve">„Wypełniony formularz oferty”. </w:t>
      </w:r>
    </w:p>
    <w:p w14:paraId="1BA86321" w14:textId="77777777" w:rsidR="00E46AB4" w:rsidRPr="00C15379" w:rsidRDefault="00E46AB4" w:rsidP="00C15379">
      <w:pPr>
        <w:widowControl w:val="0"/>
        <w:numPr>
          <w:ilvl w:val="0"/>
          <w:numId w:val="28"/>
        </w:numPr>
        <w:spacing w:after="0" w:line="320" w:lineRule="exact"/>
        <w:jc w:val="both"/>
        <w:rPr>
          <w:rFonts w:ascii="Times New Roman" w:hAnsi="Times New Roman" w:cs="Times New Roman"/>
        </w:rPr>
      </w:pPr>
      <w:r w:rsidRPr="00C15379">
        <w:rPr>
          <w:rFonts w:ascii="Times New Roman" w:hAnsi="Times New Roman" w:cs="Times New Roman"/>
        </w:rPr>
        <w:t>Po wprowadzeniu plików należy wybrać „Wyślij pliki i złóż ofertę”, a następnie potwierdzić, że chce się złożyć ofertę.</w:t>
      </w:r>
    </w:p>
    <w:p w14:paraId="25EFAAB4" w14:textId="77777777" w:rsidR="00E46AB4" w:rsidRPr="00C15379" w:rsidRDefault="00E46AB4" w:rsidP="00C15379">
      <w:pPr>
        <w:widowControl w:val="0"/>
        <w:numPr>
          <w:ilvl w:val="0"/>
          <w:numId w:val="28"/>
        </w:numPr>
        <w:spacing w:after="0" w:line="320" w:lineRule="exact"/>
        <w:jc w:val="both"/>
        <w:rPr>
          <w:rFonts w:ascii="Times New Roman" w:hAnsi="Times New Roman" w:cs="Times New Roman"/>
        </w:rPr>
      </w:pPr>
      <w:r w:rsidRPr="00C15379">
        <w:rPr>
          <w:rFonts w:ascii="Times New Roman" w:hAnsi="Times New Roman" w:cs="Times New Roman"/>
        </w:rPr>
        <w:t>Proces składania ofert może trwać przez dłuższy czas, w zależności od liczby i wielkości składanych dokumentów. W tym czasie nie należy zamykać okna przeglądarki. System pokazuje kolejne etapy przetwarzania dokumentów.</w:t>
      </w:r>
    </w:p>
    <w:p w14:paraId="76747A54" w14:textId="77777777" w:rsidR="00E46AB4" w:rsidRPr="00C15379" w:rsidRDefault="00E46AB4" w:rsidP="00C15379">
      <w:pPr>
        <w:widowControl w:val="0"/>
        <w:numPr>
          <w:ilvl w:val="0"/>
          <w:numId w:val="28"/>
        </w:numPr>
        <w:spacing w:after="0" w:line="320" w:lineRule="exact"/>
        <w:jc w:val="both"/>
        <w:rPr>
          <w:rFonts w:ascii="Times New Roman" w:hAnsi="Times New Roman" w:cs="Times New Roman"/>
        </w:rPr>
      </w:pPr>
      <w:r w:rsidRPr="00C15379">
        <w:rPr>
          <w:rFonts w:ascii="Times New Roman" w:hAnsi="Times New Roman" w:cs="Times New Roman"/>
        </w:rPr>
        <w:t xml:space="preserve">Po zakończeniu procesu składania oferty na ekranie pojawi się informacja że proces składania oferty się zakończył i można pobrać dokumenty, potwierdzające złożenie oferty – można wówczas pobrać Elektroniczne Potwierdzenie Przyjęcia (EPP) </w:t>
      </w:r>
      <w:r w:rsidRPr="00C15379">
        <w:rPr>
          <w:rFonts w:ascii="Times New Roman" w:hAnsi="Times New Roman" w:cs="Times New Roman"/>
        </w:rPr>
        <w:br/>
        <w:t>i Elektroniczne Potwierdzenie Otrzymania (EPO).</w:t>
      </w:r>
    </w:p>
    <w:p w14:paraId="6D85D888" w14:textId="77777777" w:rsidR="00E46AB4" w:rsidRPr="00C15379" w:rsidRDefault="00E46AB4" w:rsidP="00C15379">
      <w:pPr>
        <w:numPr>
          <w:ilvl w:val="0"/>
          <w:numId w:val="28"/>
        </w:numPr>
        <w:autoSpaceDE w:val="0"/>
        <w:autoSpaceDN w:val="0"/>
        <w:adjustRightInd w:val="0"/>
        <w:spacing w:after="0" w:line="320" w:lineRule="exact"/>
        <w:jc w:val="both"/>
        <w:rPr>
          <w:rFonts w:ascii="Times New Roman" w:eastAsia="Times New Roman" w:hAnsi="Times New Roman" w:cs="Times New Roman"/>
          <w:color w:val="000000"/>
          <w:lang w:eastAsia="pl-PL"/>
        </w:rPr>
      </w:pPr>
      <w:r w:rsidRPr="00C15379">
        <w:rPr>
          <w:rFonts w:ascii="Times New Roman" w:eastAsia="Times New Roman" w:hAnsi="Times New Roman" w:cs="Times New Roman"/>
          <w:color w:val="000000"/>
          <w:lang w:eastAsia="pl-PL"/>
        </w:rPr>
        <w:t xml:space="preserve">Maksymalny łączny rozmiar plików stanowiących ofertę lub składanych wraz z ofertą to 250 MB. </w:t>
      </w:r>
    </w:p>
    <w:p w14:paraId="42D0C886" w14:textId="00081324" w:rsidR="00E46AB4" w:rsidRPr="00C15379" w:rsidRDefault="00AA2370" w:rsidP="00C15379">
      <w:pPr>
        <w:widowControl w:val="0"/>
        <w:spacing w:after="0" w:line="320" w:lineRule="exact"/>
        <w:ind w:left="567" w:hanging="567"/>
        <w:jc w:val="both"/>
        <w:rPr>
          <w:rFonts w:ascii="Times New Roman" w:eastAsia="Times New Roman" w:hAnsi="Times New Roman" w:cs="Times New Roman"/>
          <w:lang w:eastAsia="pl-PL"/>
        </w:rPr>
      </w:pPr>
      <w:r w:rsidRPr="00C15379">
        <w:rPr>
          <w:rFonts w:ascii="Times New Roman" w:eastAsia="Times New Roman" w:hAnsi="Times New Roman" w:cs="Times New Roman"/>
          <w:lang w:eastAsia="pl-PL"/>
        </w:rPr>
        <w:t>3.1.</w:t>
      </w:r>
      <w:r w:rsidRPr="00C15379">
        <w:rPr>
          <w:rFonts w:ascii="Times New Roman" w:eastAsia="Times New Roman" w:hAnsi="Times New Roman" w:cs="Times New Roman"/>
          <w:lang w:eastAsia="pl-PL"/>
        </w:rPr>
        <w:tab/>
      </w:r>
      <w:r w:rsidR="00E46AB4" w:rsidRPr="00C15379">
        <w:rPr>
          <w:rFonts w:ascii="Times New Roman" w:eastAsia="Times New Roman" w:hAnsi="Times New Roman" w:cs="Times New Roman"/>
          <w:lang w:eastAsia="pl-PL"/>
        </w:rPr>
        <w:t>Wycofanie oferty:</w:t>
      </w:r>
    </w:p>
    <w:p w14:paraId="5EA9A4E7" w14:textId="77777777" w:rsidR="00E46AB4" w:rsidRPr="00C15379" w:rsidRDefault="00E46AB4" w:rsidP="00C15379">
      <w:pPr>
        <w:widowControl w:val="0"/>
        <w:numPr>
          <w:ilvl w:val="0"/>
          <w:numId w:val="29"/>
        </w:numPr>
        <w:spacing w:after="0" w:line="320" w:lineRule="exact"/>
        <w:jc w:val="both"/>
        <w:rPr>
          <w:rFonts w:ascii="Times New Roman" w:hAnsi="Times New Roman" w:cs="Times New Roman"/>
        </w:rPr>
      </w:pPr>
      <w:r w:rsidRPr="00C15379">
        <w:rPr>
          <w:rFonts w:ascii="Times New Roman" w:hAnsi="Times New Roman" w:cs="Times New Roman"/>
        </w:rPr>
        <w:t>Przed upływem terminu składania ofert Wykonawca może wycofać ofertę.</w:t>
      </w:r>
    </w:p>
    <w:p w14:paraId="2D282529" w14:textId="77777777" w:rsidR="00E46AB4" w:rsidRPr="00C15379" w:rsidRDefault="00E46AB4" w:rsidP="00C15379">
      <w:pPr>
        <w:widowControl w:val="0"/>
        <w:numPr>
          <w:ilvl w:val="0"/>
          <w:numId w:val="29"/>
        </w:numPr>
        <w:spacing w:after="0" w:line="320" w:lineRule="exact"/>
        <w:jc w:val="both"/>
        <w:rPr>
          <w:rFonts w:ascii="Times New Roman" w:hAnsi="Times New Roman" w:cs="Times New Roman"/>
        </w:rPr>
      </w:pPr>
      <w:r w:rsidRPr="00C15379">
        <w:rPr>
          <w:rFonts w:ascii="Times New Roman" w:hAnsi="Times New Roman" w:cs="Times New Roman"/>
        </w:rPr>
        <w:t>W celu wycofania ofert należy przejść do szczegółów postępowania, wybrać zakładkę „Oferty/wnioski”, a następnie przycisk „Wycofaj ofertę”.</w:t>
      </w:r>
    </w:p>
    <w:p w14:paraId="7826574E" w14:textId="77777777" w:rsidR="00E46AB4" w:rsidRPr="00C15379" w:rsidRDefault="00E46AB4" w:rsidP="00C15379">
      <w:pPr>
        <w:widowControl w:val="0"/>
        <w:numPr>
          <w:ilvl w:val="0"/>
          <w:numId w:val="29"/>
        </w:numPr>
        <w:spacing w:after="0" w:line="320" w:lineRule="exact"/>
        <w:jc w:val="both"/>
        <w:rPr>
          <w:rFonts w:ascii="Times New Roman" w:hAnsi="Times New Roman" w:cs="Times New Roman"/>
        </w:rPr>
      </w:pPr>
      <w:r w:rsidRPr="00C15379">
        <w:rPr>
          <w:rFonts w:ascii="Times New Roman" w:hAnsi="Times New Roman" w:cs="Times New Roman"/>
        </w:rPr>
        <w:t>Funkcja „Wycofaj ofertę” jest dostępna tylko dla użytkowników mających zaznaczone uprawnienia „Wycofanie ofert/wniosków/prac konkursowych”.</w:t>
      </w:r>
    </w:p>
    <w:p w14:paraId="71F03B20" w14:textId="1E39AEA0" w:rsidR="00E46AB4" w:rsidRPr="00C15379" w:rsidRDefault="00E46AB4"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4.</w:t>
      </w:r>
      <w:r w:rsidRPr="00C15379">
        <w:rPr>
          <w:rFonts w:ascii="Times New Roman" w:hAnsi="Times New Roman" w:cs="Times New Roman"/>
        </w:rPr>
        <w:tab/>
      </w:r>
      <w:r w:rsidR="00463A0F" w:rsidRPr="00C15379">
        <w:rPr>
          <w:rFonts w:ascii="Times New Roman" w:hAnsi="Times New Roman" w:cs="Times New Roman"/>
        </w:rPr>
        <w:t>Do przygotowania oferty konieczne jest posiadanie przez osobę upoważnioną do reprezentowania Wykonawcy jednego z następujących podpisów: kwalifikowanego podpisu elektronicznego, podpisu osobistego lub podpisu zaufanego.</w:t>
      </w:r>
      <w:r w:rsidRPr="00C15379">
        <w:rPr>
          <w:rFonts w:ascii="Times New Roman" w:hAnsi="Times New Roman" w:cs="Times New Roman"/>
        </w:rPr>
        <w:t xml:space="preserve"> </w:t>
      </w:r>
    </w:p>
    <w:p w14:paraId="28193B21" w14:textId="6FAC1BB0" w:rsidR="00E46AB4" w:rsidRPr="00C15379" w:rsidRDefault="00E46AB4"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lastRenderedPageBreak/>
        <w:t>5.</w:t>
      </w:r>
      <w:r w:rsidRPr="00C15379">
        <w:rPr>
          <w:rFonts w:ascii="Times New Roman" w:hAnsi="Times New Roman" w:cs="Times New Roman"/>
        </w:rPr>
        <w:tab/>
        <w:t>Jeżeli dokumenty elektroniczne, przekazywane przy użyciu środków komunikacji elektronicznej, zawierają informacje stanowiące tajemnicę przedsiębiorstwa w rozumieniu przepisów ustawy z dnia 16 kwietnia 1993r. o zwalczaniu nieuczciwej konkurencji, Wykonawca, w celu utrzymania w poufności tych informacji, przekazuje je w wydzielonym i</w:t>
      </w:r>
      <w:r w:rsidR="00AA2370" w:rsidRPr="00C15379">
        <w:rPr>
          <w:rFonts w:ascii="Times New Roman" w:hAnsi="Times New Roman" w:cs="Times New Roman"/>
        </w:rPr>
        <w:t> </w:t>
      </w:r>
      <w:r w:rsidRPr="00C15379">
        <w:rPr>
          <w:rFonts w:ascii="Times New Roman" w:hAnsi="Times New Roman" w:cs="Times New Roman"/>
        </w:rPr>
        <w:t xml:space="preserve">oznaczonym pliku np. </w:t>
      </w:r>
      <w:r w:rsidRPr="00C15379">
        <w:rPr>
          <w:rFonts w:ascii="Times New Roman" w:hAnsi="Times New Roman" w:cs="Times New Roman"/>
          <w:i/>
        </w:rPr>
        <w:t xml:space="preserve">„Załącznik stanowiący tajemnicę przedsiębiorstwa”. </w:t>
      </w:r>
      <w:r w:rsidRPr="00C15379">
        <w:rPr>
          <w:rFonts w:ascii="Times New Roman" w:hAnsi="Times New Roman" w:cs="Times New Roman"/>
        </w:rPr>
        <w:t>Plik ten należy następnie złożyć wraz z plikami stanowiącymi jawną część oferty.</w:t>
      </w:r>
      <w:r w:rsidRPr="00C15379">
        <w:rPr>
          <w:rFonts w:ascii="Times New Roman" w:hAnsi="Times New Roman" w:cs="Times New Roman"/>
          <w:color w:val="000000"/>
        </w:rPr>
        <w:t xml:space="preserve"> Wykonawca do oferty musi załączyć uzasadnienie dlaczego informacje te zostały  zastrzeżone jako tajemnica przedsiębiorstwa.</w:t>
      </w:r>
      <w:r w:rsidRPr="00C15379">
        <w:rPr>
          <w:rFonts w:ascii="Times New Roman" w:hAnsi="Times New Roman" w:cs="Times New Roman"/>
        </w:rPr>
        <w:t xml:space="preserve">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 Wykonawca nie może zastrzec informacji, o których mowa w art. 222 ust. 5 pzp.</w:t>
      </w:r>
    </w:p>
    <w:p w14:paraId="6AFE283E" w14:textId="77777777" w:rsidR="00E46AB4" w:rsidRPr="00C15379" w:rsidRDefault="00E46AB4"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6.</w:t>
      </w:r>
      <w:r w:rsidRPr="00C15379">
        <w:rPr>
          <w:rFonts w:ascii="Times New Roman" w:hAnsi="Times New Roman" w:cs="Times New Roman"/>
        </w:rPr>
        <w:tab/>
        <w:t>Treść oferty musi odpowiadać treści SWZ.</w:t>
      </w:r>
    </w:p>
    <w:p w14:paraId="335AC8C3" w14:textId="4F79715C" w:rsidR="00E46AB4" w:rsidRPr="00C15379" w:rsidRDefault="00E46AB4"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7.</w:t>
      </w:r>
      <w:r w:rsidRPr="00C15379">
        <w:rPr>
          <w:rFonts w:ascii="Times New Roman" w:hAnsi="Times New Roman" w:cs="Times New Roman"/>
        </w:rPr>
        <w:tab/>
        <w:t>Do przygotowania oferty zaleca się wykorzystanie Formularza Oferty, którego wzór stanowi Załącznik nr 1 do SWZ. W przypadku, gdy Wykonawca nie korzysta z przygotowanego przez Zamawiającego wzoru, w treści oferty należy zamieścić wszystkie informacje wymagane w</w:t>
      </w:r>
      <w:r w:rsidR="00AA2370" w:rsidRPr="00C15379">
        <w:rPr>
          <w:rFonts w:ascii="Times New Roman" w:hAnsi="Times New Roman" w:cs="Times New Roman"/>
        </w:rPr>
        <w:t> </w:t>
      </w:r>
      <w:r w:rsidRPr="00C15379">
        <w:rPr>
          <w:rFonts w:ascii="Times New Roman" w:hAnsi="Times New Roman" w:cs="Times New Roman"/>
        </w:rPr>
        <w:t xml:space="preserve">Formularzu Ofertowym. </w:t>
      </w:r>
    </w:p>
    <w:p w14:paraId="3CD4AC98" w14:textId="77777777" w:rsidR="00E46AB4" w:rsidRPr="00C15379" w:rsidRDefault="00E46AB4" w:rsidP="00C15379">
      <w:pPr>
        <w:spacing w:after="0" w:line="320" w:lineRule="exact"/>
        <w:ind w:left="567" w:hanging="567"/>
        <w:rPr>
          <w:rFonts w:ascii="Times New Roman" w:hAnsi="Times New Roman" w:cs="Times New Roman"/>
        </w:rPr>
      </w:pPr>
      <w:r w:rsidRPr="00C15379">
        <w:rPr>
          <w:rFonts w:ascii="Times New Roman" w:hAnsi="Times New Roman" w:cs="Times New Roman"/>
        </w:rPr>
        <w:t>8.</w:t>
      </w:r>
      <w:r w:rsidRPr="00C15379">
        <w:rPr>
          <w:rFonts w:ascii="Times New Roman" w:hAnsi="Times New Roman" w:cs="Times New Roman"/>
        </w:rPr>
        <w:tab/>
        <w:t xml:space="preserve">Do oferty składanej przez platformę e-zamówienia należy dołączyć: </w:t>
      </w:r>
    </w:p>
    <w:p w14:paraId="518BEAE1" w14:textId="0B95F852" w:rsidR="00E46AB4" w:rsidRPr="00C15379" w:rsidRDefault="00E46AB4" w:rsidP="00C15379">
      <w:pPr>
        <w:widowControl w:val="0"/>
        <w:tabs>
          <w:tab w:val="left" w:pos="947"/>
        </w:tabs>
        <w:spacing w:after="0" w:line="320" w:lineRule="exact"/>
        <w:ind w:left="567" w:hanging="567"/>
        <w:jc w:val="both"/>
        <w:rPr>
          <w:rFonts w:ascii="Times New Roman" w:hAnsi="Times New Roman" w:cs="Times New Roman"/>
          <w:b/>
          <w:bCs/>
          <w:u w:val="single"/>
          <w:lang w:eastAsia="ar-SA"/>
        </w:rPr>
      </w:pPr>
      <w:r w:rsidRPr="00C15379">
        <w:rPr>
          <w:rFonts w:ascii="Times New Roman" w:hAnsi="Times New Roman" w:cs="Times New Roman"/>
          <w:lang w:eastAsia="pl-PL"/>
        </w:rPr>
        <w:t>8.</w:t>
      </w:r>
      <w:r w:rsidR="00567124" w:rsidRPr="00C15379">
        <w:rPr>
          <w:rFonts w:ascii="Times New Roman" w:hAnsi="Times New Roman" w:cs="Times New Roman"/>
          <w:lang w:eastAsia="pl-PL"/>
        </w:rPr>
        <w:t>1</w:t>
      </w:r>
      <w:r w:rsidRPr="00C15379">
        <w:rPr>
          <w:rFonts w:ascii="Times New Roman" w:hAnsi="Times New Roman" w:cs="Times New Roman"/>
          <w:lang w:eastAsia="pl-PL"/>
        </w:rPr>
        <w:t>.</w:t>
      </w:r>
      <w:r w:rsidRPr="00C15379">
        <w:rPr>
          <w:rFonts w:ascii="Times New Roman" w:hAnsi="Times New Roman" w:cs="Times New Roman"/>
          <w:lang w:eastAsia="pl-PL"/>
        </w:rPr>
        <w:tab/>
      </w:r>
      <w:r w:rsidR="00F66405" w:rsidRPr="00C15379">
        <w:rPr>
          <w:rFonts w:ascii="Times New Roman" w:hAnsi="Times New Roman" w:cs="Times New Roman"/>
          <w:bCs/>
          <w:lang w:eastAsia="ar-SA"/>
        </w:rPr>
        <w:t>oświadczenie o niepodleganiu wykluczeniu z postępowania w postaci elektronicznej opatrzone jednym z następujących podpisów: kwalifikowanym podpisem elektronicznym, podpisem zaufanym lub podpisem osobistym, a następnie wraz z plikami stanowiącymi ofertę skompresować do jednego pliku archiwum. Wzór  oświadczenia o niepodleganiu wykluczeniu z</w:t>
      </w:r>
      <w:r w:rsidR="008D55C6" w:rsidRPr="00C15379">
        <w:rPr>
          <w:rFonts w:ascii="Times New Roman" w:hAnsi="Times New Roman" w:cs="Times New Roman"/>
          <w:bCs/>
          <w:lang w:eastAsia="ar-SA"/>
        </w:rPr>
        <w:t> </w:t>
      </w:r>
      <w:r w:rsidR="00F66405" w:rsidRPr="00C15379">
        <w:rPr>
          <w:rFonts w:ascii="Times New Roman" w:hAnsi="Times New Roman" w:cs="Times New Roman"/>
          <w:bCs/>
          <w:lang w:eastAsia="ar-SA"/>
        </w:rPr>
        <w:t>postępowania stanowi Załącznik nr 2 do SWZ. W przypadku wspólnego ubiegania się o</w:t>
      </w:r>
      <w:r w:rsidR="008D55C6" w:rsidRPr="00C15379">
        <w:rPr>
          <w:rFonts w:ascii="Times New Roman" w:hAnsi="Times New Roman" w:cs="Times New Roman"/>
          <w:bCs/>
          <w:lang w:eastAsia="ar-SA"/>
        </w:rPr>
        <w:t> </w:t>
      </w:r>
      <w:r w:rsidR="00F66405" w:rsidRPr="00C15379">
        <w:rPr>
          <w:rFonts w:ascii="Times New Roman" w:hAnsi="Times New Roman" w:cs="Times New Roman"/>
          <w:bCs/>
          <w:lang w:eastAsia="ar-SA"/>
        </w:rPr>
        <w:t>zamówienie przez Wykonawców, oświadczenie o niepoleganiu wykluczeniu z postępowania</w:t>
      </w:r>
      <w:r w:rsidR="00F66405" w:rsidRPr="00C15379">
        <w:rPr>
          <w:rFonts w:ascii="Times New Roman" w:hAnsi="Times New Roman" w:cs="Times New Roman"/>
          <w:b/>
          <w:bCs/>
          <w:u w:val="single"/>
          <w:lang w:eastAsia="ar-SA"/>
        </w:rPr>
        <w:t xml:space="preserve"> składa każdy z Wykonawców.</w:t>
      </w:r>
    </w:p>
    <w:p w14:paraId="356F865A" w14:textId="02DB3482" w:rsidR="00E46AB4" w:rsidRPr="00C15379" w:rsidRDefault="00E46AB4" w:rsidP="00C15379">
      <w:pPr>
        <w:widowControl w:val="0"/>
        <w:tabs>
          <w:tab w:val="left" w:pos="925"/>
        </w:tabs>
        <w:spacing w:after="0" w:line="320" w:lineRule="exact"/>
        <w:ind w:left="567" w:hanging="567"/>
        <w:jc w:val="both"/>
        <w:rPr>
          <w:rFonts w:ascii="Times New Roman" w:hAnsi="Times New Roman" w:cs="Times New Roman"/>
          <w:lang w:eastAsia="pl-PL"/>
        </w:rPr>
      </w:pPr>
      <w:r w:rsidRPr="00C15379">
        <w:rPr>
          <w:rFonts w:ascii="Times New Roman" w:hAnsi="Times New Roman" w:cs="Times New Roman"/>
          <w:lang w:eastAsia="pl-PL"/>
        </w:rPr>
        <w:t>8.</w:t>
      </w:r>
      <w:r w:rsidR="00567124" w:rsidRPr="00C15379">
        <w:rPr>
          <w:rFonts w:ascii="Times New Roman" w:hAnsi="Times New Roman" w:cs="Times New Roman"/>
          <w:lang w:eastAsia="pl-PL"/>
        </w:rPr>
        <w:t>2</w:t>
      </w:r>
      <w:r w:rsidRPr="00C15379">
        <w:rPr>
          <w:rFonts w:ascii="Times New Roman" w:hAnsi="Times New Roman" w:cs="Times New Roman"/>
          <w:lang w:eastAsia="pl-PL"/>
        </w:rPr>
        <w:t>.</w:t>
      </w:r>
      <w:r w:rsidRPr="00C15379">
        <w:rPr>
          <w:rFonts w:ascii="Times New Roman" w:hAnsi="Times New Roman" w:cs="Times New Roman"/>
          <w:lang w:eastAsia="pl-PL"/>
        </w:rPr>
        <w:tab/>
        <w:t xml:space="preserve">Pełnomocnictwo upoważniające do złożenia oferty, o ile ofertę składa pełnomocnik; </w:t>
      </w:r>
    </w:p>
    <w:p w14:paraId="1281F1E1" w14:textId="1A12CD40" w:rsidR="00E46AB4" w:rsidRDefault="00E46AB4" w:rsidP="00C15379">
      <w:pPr>
        <w:widowControl w:val="0"/>
        <w:tabs>
          <w:tab w:val="left" w:pos="925"/>
        </w:tabs>
        <w:spacing w:after="0" w:line="320" w:lineRule="exact"/>
        <w:ind w:left="567" w:hanging="567"/>
        <w:jc w:val="both"/>
        <w:rPr>
          <w:rFonts w:ascii="Times New Roman" w:hAnsi="Times New Roman" w:cs="Times New Roman"/>
          <w:lang w:eastAsia="pl-PL"/>
        </w:rPr>
      </w:pPr>
      <w:r w:rsidRPr="00C15379">
        <w:rPr>
          <w:rFonts w:ascii="Times New Roman" w:hAnsi="Times New Roman" w:cs="Times New Roman"/>
          <w:lang w:eastAsia="pl-PL"/>
        </w:rPr>
        <w:t>8.</w:t>
      </w:r>
      <w:r w:rsidR="00567124" w:rsidRPr="00C15379">
        <w:rPr>
          <w:rFonts w:ascii="Times New Roman" w:hAnsi="Times New Roman" w:cs="Times New Roman"/>
          <w:lang w:eastAsia="pl-PL"/>
        </w:rPr>
        <w:t>3</w:t>
      </w:r>
      <w:r w:rsidRPr="00C15379">
        <w:rPr>
          <w:rFonts w:ascii="Times New Roman" w:hAnsi="Times New Roman" w:cs="Times New Roman"/>
          <w:lang w:eastAsia="pl-PL"/>
        </w:rPr>
        <w:t>.</w:t>
      </w:r>
      <w:r w:rsidRPr="00C15379">
        <w:rPr>
          <w:rFonts w:ascii="Times New Roman" w:hAnsi="Times New Roman" w:cs="Times New Roman"/>
          <w:lang w:eastAsia="pl-PL"/>
        </w:rPr>
        <w:tab/>
        <w:t xml:space="preserve">Pełnomocnictwo dla pełnomocnika do reprezentowania w postępowaniu Wykonawców wspólnie ubiegających się o udzielenie zamówienia - dotyczy ofert składanych przez Wykonawców wspólnie ubiegających się o udzielenie zamówienia (zgodnie z zapisami rozdziału XII SWZ); </w:t>
      </w:r>
    </w:p>
    <w:p w14:paraId="507C9C7A" w14:textId="6A4EAFB0" w:rsidR="006F341D" w:rsidRPr="00C15379" w:rsidRDefault="006F341D" w:rsidP="00C15379">
      <w:pPr>
        <w:widowControl w:val="0"/>
        <w:tabs>
          <w:tab w:val="left" w:pos="925"/>
        </w:tabs>
        <w:spacing w:after="0" w:line="320" w:lineRule="exact"/>
        <w:ind w:left="567" w:hanging="567"/>
        <w:jc w:val="both"/>
        <w:rPr>
          <w:rFonts w:ascii="Times New Roman" w:hAnsi="Times New Roman" w:cs="Times New Roman"/>
          <w:lang w:eastAsia="pl-PL"/>
        </w:rPr>
      </w:pPr>
      <w:r w:rsidRPr="00081B56">
        <w:rPr>
          <w:rFonts w:ascii="Times New Roman" w:hAnsi="Times New Roman" w:cs="Times New Roman"/>
          <w:lang w:eastAsia="pl-PL"/>
        </w:rPr>
        <w:t>8.4.</w:t>
      </w:r>
      <w:r w:rsidRPr="00081B56">
        <w:rPr>
          <w:rFonts w:ascii="Times New Roman" w:hAnsi="Times New Roman" w:cs="Times New Roman"/>
          <w:lang w:eastAsia="pl-PL"/>
        </w:rPr>
        <w:tab/>
        <w:t>Formularz techniczn</w:t>
      </w:r>
      <w:r w:rsidR="00081B56" w:rsidRPr="00081B56">
        <w:rPr>
          <w:rFonts w:ascii="Times New Roman" w:hAnsi="Times New Roman" w:cs="Times New Roman"/>
          <w:lang w:eastAsia="pl-PL"/>
        </w:rPr>
        <w:t>y.</w:t>
      </w:r>
    </w:p>
    <w:p w14:paraId="1E290DA5" w14:textId="65640781" w:rsidR="00E46AB4" w:rsidRPr="00C15379" w:rsidRDefault="00E46AB4" w:rsidP="00C15379">
      <w:pPr>
        <w:autoSpaceDE w:val="0"/>
        <w:autoSpaceDN w:val="0"/>
        <w:adjustRightInd w:val="0"/>
        <w:spacing w:after="0" w:line="320" w:lineRule="exact"/>
        <w:ind w:left="567" w:hanging="567"/>
        <w:jc w:val="both"/>
        <w:rPr>
          <w:rFonts w:ascii="Times New Roman" w:hAnsi="Times New Roman" w:cs="Times New Roman"/>
          <w:lang w:eastAsia="pl-PL"/>
        </w:rPr>
      </w:pPr>
      <w:r w:rsidRPr="00C15379">
        <w:rPr>
          <w:rFonts w:ascii="Times New Roman" w:hAnsi="Times New Roman" w:cs="Times New Roman"/>
        </w:rPr>
        <w:t>8.</w:t>
      </w:r>
      <w:r w:rsidR="006F341D">
        <w:rPr>
          <w:rFonts w:ascii="Times New Roman" w:hAnsi="Times New Roman" w:cs="Times New Roman"/>
        </w:rPr>
        <w:t>5</w:t>
      </w:r>
      <w:r w:rsidRPr="00C15379">
        <w:rPr>
          <w:rFonts w:ascii="Times New Roman" w:hAnsi="Times New Roman" w:cs="Times New Roman"/>
        </w:rPr>
        <w:t>.</w:t>
      </w:r>
      <w:r w:rsidRPr="00C15379">
        <w:rPr>
          <w:rFonts w:ascii="Times New Roman" w:hAnsi="Times New Roman" w:cs="Times New Roman"/>
        </w:rPr>
        <w:tab/>
        <w:t xml:space="preserve">Następujące przedmiotowe środki dowodowe: NIE DOTYCZY NINIEJSZEGO POSTĘPOWANIA. </w:t>
      </w:r>
    </w:p>
    <w:p w14:paraId="27FD42AB" w14:textId="26C69817" w:rsidR="00E46AB4" w:rsidRPr="00C15379" w:rsidRDefault="00E46AB4" w:rsidP="00C15379">
      <w:pPr>
        <w:widowControl w:val="0"/>
        <w:tabs>
          <w:tab w:val="left" w:pos="925"/>
        </w:tabs>
        <w:spacing w:after="0" w:line="320" w:lineRule="exact"/>
        <w:ind w:left="567" w:hanging="567"/>
        <w:jc w:val="both"/>
        <w:rPr>
          <w:rFonts w:ascii="Times New Roman" w:hAnsi="Times New Roman" w:cs="Times New Roman"/>
          <w:lang w:eastAsia="pl-PL"/>
        </w:rPr>
      </w:pPr>
      <w:r w:rsidRPr="00C15379">
        <w:rPr>
          <w:rFonts w:ascii="Times New Roman" w:hAnsi="Times New Roman" w:cs="Times New Roman"/>
          <w:lang w:eastAsia="pl-PL"/>
        </w:rPr>
        <w:t>9.</w:t>
      </w:r>
      <w:r w:rsidRPr="00C15379">
        <w:rPr>
          <w:rFonts w:ascii="Times New Roman" w:hAnsi="Times New Roman" w:cs="Times New Roman"/>
          <w:lang w:eastAsia="pl-PL"/>
        </w:rPr>
        <w:tab/>
      </w:r>
      <w:r w:rsidRPr="00C15379">
        <w:rPr>
          <w:rFonts w:ascii="Times New Roman" w:hAnsi="Times New Roman" w:cs="Times New Roman"/>
          <w:shd w:val="clear" w:color="auto" w:fill="FFFFFF"/>
          <w:lang w:eastAsia="pl-PL"/>
        </w:rPr>
        <w:t>Oferta oraz pozostałe oświadczenia i dokumenty, dla których Zamawiający określił wzory w</w:t>
      </w:r>
      <w:r w:rsidR="00AA2370" w:rsidRPr="00C15379">
        <w:rPr>
          <w:rFonts w:ascii="Times New Roman" w:hAnsi="Times New Roman" w:cs="Times New Roman"/>
          <w:shd w:val="clear" w:color="auto" w:fill="FFFFFF"/>
          <w:lang w:eastAsia="pl-PL"/>
        </w:rPr>
        <w:t> </w:t>
      </w:r>
      <w:r w:rsidRPr="00C15379">
        <w:rPr>
          <w:rFonts w:ascii="Times New Roman" w:hAnsi="Times New Roman" w:cs="Times New Roman"/>
          <w:shd w:val="clear" w:color="auto" w:fill="FFFFFF"/>
          <w:lang w:eastAsia="pl-PL"/>
        </w:rPr>
        <w:t xml:space="preserve">formie formularzy zamieszczonych w załącznikach do SWZ, powinny być sporządzone zgodnie z tymi wzorami. </w:t>
      </w:r>
    </w:p>
    <w:p w14:paraId="39F357CA" w14:textId="5DE3FF1D" w:rsidR="00E46AB4" w:rsidRPr="00C15379" w:rsidRDefault="00E46AB4"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10.</w:t>
      </w:r>
      <w:r w:rsidRPr="00C15379">
        <w:rPr>
          <w:rFonts w:ascii="Times New Roman" w:hAnsi="Times New Roman" w:cs="Times New Roman"/>
        </w:rPr>
        <w:tab/>
        <w:t xml:space="preserve">Oferta oraz oświadczenia muszą być złożone w oryginale, tj. </w:t>
      </w:r>
      <w:r w:rsidRPr="00C15379">
        <w:rPr>
          <w:rFonts w:ascii="Times New Roman" w:hAnsi="Times New Roman" w:cs="Times New Roman"/>
          <w:iCs/>
          <w:shd w:val="clear" w:color="auto" w:fill="FFFFFF"/>
        </w:rPr>
        <w:t>w formie elektronicznej</w:t>
      </w:r>
      <w:r w:rsidR="00AA2370" w:rsidRPr="00C15379">
        <w:rPr>
          <w:rFonts w:ascii="Times New Roman" w:hAnsi="Times New Roman" w:cs="Times New Roman"/>
          <w:iCs/>
          <w:shd w:val="clear" w:color="auto" w:fill="FFFFFF"/>
        </w:rPr>
        <w:t xml:space="preserve"> </w:t>
      </w:r>
      <w:r w:rsidRPr="00C15379">
        <w:rPr>
          <w:rFonts w:ascii="Times New Roman" w:hAnsi="Times New Roman" w:cs="Times New Roman"/>
        </w:rPr>
        <w:t xml:space="preserve">opatrzone podpisem elektronicznym. </w:t>
      </w:r>
    </w:p>
    <w:p w14:paraId="477BA6AA" w14:textId="77777777" w:rsidR="00E46AB4" w:rsidRPr="00C15379" w:rsidRDefault="00E46AB4"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11.</w:t>
      </w:r>
      <w:r w:rsidRPr="00C15379">
        <w:rPr>
          <w:rFonts w:ascii="Times New Roman" w:hAnsi="Times New Roman" w:cs="Times New Roman"/>
        </w:rPr>
        <w:tab/>
        <w:t xml:space="preserve">Zamawiający zaleca ponumerowanie stron oferty. </w:t>
      </w:r>
    </w:p>
    <w:p w14:paraId="6DB5B021" w14:textId="77777777" w:rsidR="00E46AB4" w:rsidRPr="00C15379" w:rsidRDefault="00E46AB4"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12.</w:t>
      </w:r>
      <w:r w:rsidRPr="00C15379">
        <w:rPr>
          <w:rFonts w:ascii="Times New Roman" w:hAnsi="Times New Roman" w:cs="Times New Roman"/>
        </w:rPr>
        <w:tab/>
        <w:t xml:space="preserve">Pełnomocnictwo do złożenia oferty musi być złożone w oryginale w takiej samej formie, jak składana oferta, tj. </w:t>
      </w:r>
      <w:r w:rsidRPr="00C15379">
        <w:rPr>
          <w:rFonts w:ascii="Times New Roman" w:hAnsi="Times New Roman" w:cs="Times New Roman"/>
          <w:iCs/>
          <w:shd w:val="clear" w:color="auto" w:fill="FFFFFF"/>
        </w:rPr>
        <w:t xml:space="preserve">w formie elektronicznej </w:t>
      </w:r>
      <w:r w:rsidRPr="00C15379">
        <w:rPr>
          <w:rFonts w:ascii="Times New Roman" w:hAnsi="Times New Roman" w:cs="Times New Roman"/>
        </w:rPr>
        <w:t xml:space="preserve">opatrzonej kwalifikowanym podpisem elektronicznym.  Dopuszcza się także złożenie elektronicznej kopii (skanu) pełnomocnictwa sporządzonego uprzednio w formie pisemnej, w formie elektronicznego poświadczenia </w:t>
      </w:r>
      <w:r w:rsidRPr="00C15379">
        <w:rPr>
          <w:rFonts w:ascii="Times New Roman" w:hAnsi="Times New Roman" w:cs="Times New Roman"/>
        </w:rPr>
        <w:lastRenderedPageBreak/>
        <w:t>sporządzonego stosownie do art. 97 §2 ustawy z dnia 14 lutego 1991 r. - Prawo o notariacie, które to poświadczenie notariusz opatruje kwalifikowanym podpisem elektronicznym, bądź też poprzez opatrzenie kopii (skanu) pełnomocnictwa sporządzonego uprzednio w formie pisemnej kwalifikowanym podpisem elektronicznym przez wystawcę pełnomocnictwa. Elektroniczna kopia pełnomocnictwa nie może być uwierzytelniona przez upełnomocnionego.</w:t>
      </w:r>
    </w:p>
    <w:p w14:paraId="6E32E32A" w14:textId="5D701B28" w:rsidR="00E46AB4" w:rsidRPr="00C15379" w:rsidRDefault="00E46AB4"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13.</w:t>
      </w:r>
      <w:r w:rsidRPr="00C15379">
        <w:rPr>
          <w:rFonts w:ascii="Times New Roman" w:hAnsi="Times New Roman" w:cs="Times New Roman"/>
        </w:rPr>
        <w:tab/>
        <w:t>Jeżeli Wykonawca nie złoży przedmiotowych środków dowodowych lub złożone przedmiotowe środki dowodowe będą niekompletne, Zamawiający wezwie do ich złożenia lub uzupełnienia w</w:t>
      </w:r>
      <w:r w:rsidR="00AA2370" w:rsidRPr="00C15379">
        <w:rPr>
          <w:rFonts w:ascii="Times New Roman" w:hAnsi="Times New Roman" w:cs="Times New Roman"/>
        </w:rPr>
        <w:t> </w:t>
      </w:r>
      <w:r w:rsidRPr="00C15379">
        <w:rPr>
          <w:rFonts w:ascii="Times New Roman" w:hAnsi="Times New Roman" w:cs="Times New Roman"/>
        </w:rPr>
        <w:t>wyznaczonym terminie: NIE DOTYCZY NINIEJSZEGO POSTĘPOWANIA.</w:t>
      </w:r>
    </w:p>
    <w:p w14:paraId="1A6AFB9B" w14:textId="3141A1CB" w:rsidR="00E0540E" w:rsidRPr="00C15379" w:rsidRDefault="00E46AB4" w:rsidP="00C15379">
      <w:pPr>
        <w:spacing w:after="0" w:line="320" w:lineRule="exact"/>
        <w:ind w:left="567" w:hanging="567"/>
        <w:jc w:val="both"/>
        <w:rPr>
          <w:rFonts w:ascii="Times New Roman" w:hAnsi="Times New Roman" w:cs="Times New Roman"/>
        </w:rPr>
      </w:pPr>
      <w:r w:rsidRPr="00C15379">
        <w:rPr>
          <w:rFonts w:ascii="Times New Roman" w:hAnsi="Times New Roman" w:cs="Times New Roman"/>
        </w:rPr>
        <w:t>14.</w:t>
      </w:r>
      <w:r w:rsidRPr="00C15379">
        <w:rPr>
          <w:rFonts w:ascii="Times New Roman" w:hAnsi="Times New Roman" w:cs="Times New Roman"/>
        </w:rPr>
        <w:tab/>
        <w:t>Postanowień ust.13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 NIE DOTYCZY NINIEJSZEGO POSTĘPOWANIA.</w:t>
      </w:r>
    </w:p>
    <w:p w14:paraId="7393168F" w14:textId="77777777" w:rsidR="005C4E0F" w:rsidRPr="00275C2A" w:rsidRDefault="005C4E0F" w:rsidP="00AA2370">
      <w:pPr>
        <w:spacing w:after="0" w:line="320" w:lineRule="exact"/>
        <w:ind w:left="567" w:hanging="567"/>
        <w:jc w:val="both"/>
        <w:rPr>
          <w:rFonts w:ascii="Times New Roman" w:hAnsi="Times New Roman" w:cs="Times New Roman"/>
        </w:rPr>
      </w:pPr>
    </w:p>
    <w:p w14:paraId="15433A4F" w14:textId="77777777" w:rsidR="001F3DEB" w:rsidRPr="00275C2A" w:rsidRDefault="001F3DEB" w:rsidP="00E9212A">
      <w:pPr>
        <w:spacing w:after="0" w:line="320" w:lineRule="exact"/>
        <w:jc w:val="both"/>
        <w:rPr>
          <w:rFonts w:ascii="Times New Roman" w:hAnsi="Times New Roman" w:cs="Times New Roman"/>
          <w:b/>
          <w:bCs/>
          <w:lang w:eastAsia="pl-PL"/>
        </w:rPr>
      </w:pPr>
      <w:r w:rsidRPr="00275C2A">
        <w:rPr>
          <w:rFonts w:ascii="Times New Roman" w:hAnsi="Times New Roman" w:cs="Times New Roman"/>
          <w:b/>
          <w:bCs/>
          <w:lang w:eastAsia="pl-PL"/>
        </w:rPr>
        <w:t>XIV. Sposób oraz termin składania ofert</w:t>
      </w:r>
    </w:p>
    <w:p w14:paraId="4F20A9BD" w14:textId="77777777" w:rsidR="001F3DEB" w:rsidRPr="00275C2A" w:rsidRDefault="001F3DEB" w:rsidP="00E9212A">
      <w:pPr>
        <w:spacing w:after="0" w:line="320" w:lineRule="exact"/>
        <w:jc w:val="both"/>
        <w:rPr>
          <w:rFonts w:ascii="Times New Roman" w:hAnsi="Times New Roman" w:cs="Times New Roman"/>
          <w:b/>
          <w:bCs/>
          <w:lang w:eastAsia="pl-PL"/>
        </w:rPr>
      </w:pPr>
    </w:p>
    <w:p w14:paraId="331C849D" w14:textId="56980AA7" w:rsidR="001F3DEB" w:rsidRPr="00C15379" w:rsidRDefault="001F3DEB" w:rsidP="00165D35">
      <w:pPr>
        <w:spacing w:after="0" w:line="320" w:lineRule="exact"/>
        <w:ind w:left="567" w:hanging="567"/>
        <w:jc w:val="both"/>
        <w:rPr>
          <w:rFonts w:ascii="Times New Roman" w:hAnsi="Times New Roman" w:cs="Times New Roman"/>
        </w:rPr>
      </w:pPr>
      <w:r w:rsidRPr="00C15379">
        <w:rPr>
          <w:rFonts w:ascii="Times New Roman" w:hAnsi="Times New Roman" w:cs="Times New Roman"/>
        </w:rPr>
        <w:t>1.</w:t>
      </w:r>
      <w:r w:rsidR="00165D35" w:rsidRPr="00C15379">
        <w:rPr>
          <w:rFonts w:ascii="Times New Roman" w:hAnsi="Times New Roman" w:cs="Times New Roman"/>
          <w:b/>
        </w:rPr>
        <w:tab/>
      </w:r>
      <w:r w:rsidR="00E6580D" w:rsidRPr="00C15379">
        <w:rPr>
          <w:rFonts w:ascii="Times New Roman" w:hAnsi="Times New Roman" w:cs="Times New Roman"/>
        </w:rPr>
        <w:t xml:space="preserve">Wykonawca składa ofertę za pośrednictwem Platformy e-Zamówienia. Instrukcja składania ofert dostępna jest na stronie </w:t>
      </w:r>
      <w:hyperlink r:id="rId22" w:history="1">
        <w:r w:rsidR="00E6580D" w:rsidRPr="00C15379">
          <w:rPr>
            <w:rStyle w:val="Hipercze"/>
            <w:rFonts w:ascii="Times New Roman" w:hAnsi="Times New Roman"/>
            <w:b/>
          </w:rPr>
          <w:t>https://ezamowienia.gov.pl</w:t>
        </w:r>
      </w:hyperlink>
      <w:r w:rsidR="00E6580D" w:rsidRPr="00C15379">
        <w:rPr>
          <w:rFonts w:ascii="Times New Roman" w:hAnsi="Times New Roman" w:cs="Times New Roman"/>
          <w:b/>
        </w:rPr>
        <w:t xml:space="preserve"> </w:t>
      </w:r>
      <w:r w:rsidR="00E6580D" w:rsidRPr="00C15379">
        <w:rPr>
          <w:rFonts w:ascii="Times New Roman" w:hAnsi="Times New Roman" w:cs="Times New Roman"/>
        </w:rPr>
        <w:t>w zakładce „Centrum pomocy” – kafelek „Oferty, wnioski, prace konkursowe”.</w:t>
      </w:r>
    </w:p>
    <w:p w14:paraId="6818436A" w14:textId="16DB9320" w:rsidR="001F3DEB" w:rsidRPr="007413CF" w:rsidRDefault="001F3DEB" w:rsidP="00165D35">
      <w:pPr>
        <w:spacing w:after="0" w:line="320" w:lineRule="exact"/>
        <w:ind w:left="567" w:hanging="567"/>
        <w:jc w:val="both"/>
        <w:rPr>
          <w:rFonts w:ascii="Times New Roman" w:hAnsi="Times New Roman" w:cs="Times New Roman"/>
        </w:rPr>
      </w:pPr>
      <w:r w:rsidRPr="00C15379">
        <w:rPr>
          <w:rFonts w:ascii="Times New Roman" w:hAnsi="Times New Roman" w:cs="Times New Roman"/>
        </w:rPr>
        <w:t>2.</w:t>
      </w:r>
      <w:r w:rsidR="00165D35" w:rsidRPr="00C15379">
        <w:rPr>
          <w:rFonts w:ascii="Times New Roman" w:hAnsi="Times New Roman" w:cs="Times New Roman"/>
          <w:b/>
        </w:rPr>
        <w:tab/>
      </w:r>
      <w:r w:rsidRPr="00C15379">
        <w:rPr>
          <w:rFonts w:ascii="Times New Roman" w:hAnsi="Times New Roman" w:cs="Times New Roman"/>
        </w:rPr>
        <w:t xml:space="preserve">Ofertę wraz z wymaganymi załącznikami należy złożyć w terminie do dnia </w:t>
      </w:r>
      <w:r w:rsidR="00AC36E3">
        <w:rPr>
          <w:rFonts w:ascii="Times New Roman" w:hAnsi="Times New Roman" w:cs="Times New Roman"/>
          <w:b/>
        </w:rPr>
        <w:t>06.02.2026</w:t>
      </w:r>
      <w:r w:rsidR="003E3F62" w:rsidRPr="007413CF">
        <w:rPr>
          <w:rFonts w:ascii="Times New Roman" w:hAnsi="Times New Roman" w:cs="Times New Roman"/>
          <w:b/>
        </w:rPr>
        <w:t xml:space="preserve"> r.</w:t>
      </w:r>
      <w:r w:rsidR="003E3F62" w:rsidRPr="007413CF">
        <w:rPr>
          <w:rFonts w:ascii="Times New Roman" w:hAnsi="Times New Roman" w:cs="Times New Roman"/>
        </w:rPr>
        <w:t xml:space="preserve"> </w:t>
      </w:r>
      <w:r w:rsidRPr="007413CF">
        <w:rPr>
          <w:rFonts w:ascii="Times New Roman" w:hAnsi="Times New Roman" w:cs="Times New Roman"/>
          <w:b/>
        </w:rPr>
        <w:t>do godziny 10:00.</w:t>
      </w:r>
    </w:p>
    <w:p w14:paraId="05DF252F" w14:textId="77777777" w:rsidR="001F3DEB" w:rsidRPr="00C15379" w:rsidRDefault="001F3DEB" w:rsidP="00165D35">
      <w:pPr>
        <w:spacing w:after="0" w:line="320" w:lineRule="exact"/>
        <w:ind w:left="567" w:hanging="567"/>
        <w:jc w:val="both"/>
        <w:rPr>
          <w:rFonts w:ascii="Times New Roman" w:hAnsi="Times New Roman" w:cs="Times New Roman"/>
        </w:rPr>
      </w:pPr>
      <w:r w:rsidRPr="00C15379">
        <w:rPr>
          <w:rFonts w:ascii="Times New Roman" w:hAnsi="Times New Roman" w:cs="Times New Roman"/>
        </w:rPr>
        <w:t>3.</w:t>
      </w:r>
      <w:r w:rsidR="00165D35" w:rsidRPr="00C15379">
        <w:rPr>
          <w:rFonts w:ascii="Times New Roman" w:hAnsi="Times New Roman" w:cs="Times New Roman"/>
        </w:rPr>
        <w:tab/>
      </w:r>
      <w:r w:rsidRPr="00C15379">
        <w:rPr>
          <w:rFonts w:ascii="Times New Roman" w:hAnsi="Times New Roman" w:cs="Times New Roman"/>
        </w:rPr>
        <w:t xml:space="preserve">Wykonawca może złożyć tylko jedną ofertę. </w:t>
      </w:r>
    </w:p>
    <w:p w14:paraId="5CA23039" w14:textId="77777777" w:rsidR="001F3DEB" w:rsidRPr="00C15379" w:rsidRDefault="001F3DEB" w:rsidP="00165D35">
      <w:pPr>
        <w:spacing w:after="0" w:line="320" w:lineRule="exact"/>
        <w:ind w:left="567" w:hanging="567"/>
        <w:jc w:val="both"/>
        <w:rPr>
          <w:rFonts w:ascii="Times New Roman" w:hAnsi="Times New Roman" w:cs="Times New Roman"/>
        </w:rPr>
      </w:pPr>
      <w:r w:rsidRPr="00C15379">
        <w:rPr>
          <w:rFonts w:ascii="Times New Roman" w:hAnsi="Times New Roman" w:cs="Times New Roman"/>
        </w:rPr>
        <w:t>4.</w:t>
      </w:r>
      <w:r w:rsidR="00165D35" w:rsidRPr="00C15379">
        <w:rPr>
          <w:rFonts w:ascii="Times New Roman" w:hAnsi="Times New Roman" w:cs="Times New Roman"/>
        </w:rPr>
        <w:tab/>
      </w:r>
      <w:r w:rsidRPr="00C15379">
        <w:rPr>
          <w:rFonts w:ascii="Times New Roman" w:hAnsi="Times New Roman" w:cs="Times New Roman"/>
        </w:rPr>
        <w:t xml:space="preserve">Zamawiający odrzuci ofertę złożoną po terminie składania ofert. </w:t>
      </w:r>
    </w:p>
    <w:p w14:paraId="5520E4BB" w14:textId="4478BAFD" w:rsidR="001F3DEB" w:rsidRPr="00C15379" w:rsidRDefault="001F3DEB" w:rsidP="00165D35">
      <w:pPr>
        <w:spacing w:after="0" w:line="320" w:lineRule="exact"/>
        <w:ind w:left="567" w:hanging="567"/>
        <w:jc w:val="both"/>
        <w:rPr>
          <w:rFonts w:ascii="Times New Roman" w:hAnsi="Times New Roman" w:cs="Times New Roman"/>
        </w:rPr>
      </w:pPr>
      <w:r w:rsidRPr="00C15379">
        <w:rPr>
          <w:rFonts w:ascii="Times New Roman" w:hAnsi="Times New Roman" w:cs="Times New Roman"/>
        </w:rPr>
        <w:t>5.</w:t>
      </w:r>
      <w:r w:rsidR="00165D35" w:rsidRPr="00C15379">
        <w:rPr>
          <w:rFonts w:ascii="Times New Roman" w:hAnsi="Times New Roman" w:cs="Times New Roman"/>
        </w:rPr>
        <w:tab/>
      </w:r>
      <w:r w:rsidR="00932630" w:rsidRPr="00C15379">
        <w:rPr>
          <w:rFonts w:ascii="Times New Roman" w:hAnsi="Times New Roman" w:cs="Times New Roman"/>
        </w:rPr>
        <w:t>Wykonawca po upływie terminu do składania ofert nie może wycofać złożonej oferty.</w:t>
      </w:r>
    </w:p>
    <w:p w14:paraId="2DA66E22" w14:textId="77777777" w:rsidR="001F3DEB" w:rsidRPr="00275C2A" w:rsidRDefault="001F3DEB" w:rsidP="00E9212A">
      <w:pPr>
        <w:spacing w:after="0" w:line="320" w:lineRule="exact"/>
        <w:jc w:val="both"/>
        <w:rPr>
          <w:rFonts w:ascii="Times New Roman" w:hAnsi="Times New Roman" w:cs="Times New Roman"/>
          <w:b/>
          <w:bCs/>
          <w:lang w:eastAsia="pl-PL"/>
        </w:rPr>
      </w:pPr>
    </w:p>
    <w:p w14:paraId="64DBE0B2" w14:textId="77777777" w:rsidR="001F3DEB" w:rsidRPr="00275C2A" w:rsidRDefault="001F3DEB" w:rsidP="00E9212A">
      <w:pPr>
        <w:spacing w:after="0" w:line="320" w:lineRule="exact"/>
        <w:jc w:val="both"/>
        <w:rPr>
          <w:rFonts w:ascii="Times New Roman" w:hAnsi="Times New Roman" w:cs="Times New Roman"/>
          <w:b/>
          <w:bCs/>
          <w:lang w:eastAsia="pl-PL"/>
        </w:rPr>
      </w:pPr>
      <w:r w:rsidRPr="00275C2A">
        <w:rPr>
          <w:rFonts w:ascii="Times New Roman" w:hAnsi="Times New Roman" w:cs="Times New Roman"/>
          <w:b/>
          <w:bCs/>
          <w:lang w:eastAsia="pl-PL"/>
        </w:rPr>
        <w:t>XV. Termin otwarcia ofert</w:t>
      </w:r>
    </w:p>
    <w:p w14:paraId="6247FE67" w14:textId="77777777" w:rsidR="001F3DEB" w:rsidRPr="00275C2A" w:rsidRDefault="001F3DEB" w:rsidP="00E9212A">
      <w:pPr>
        <w:spacing w:after="0" w:line="320" w:lineRule="exact"/>
        <w:jc w:val="both"/>
        <w:rPr>
          <w:rFonts w:ascii="Times New Roman" w:hAnsi="Times New Roman" w:cs="Times New Roman"/>
          <w:b/>
          <w:bCs/>
          <w:lang w:eastAsia="pl-PL"/>
        </w:rPr>
      </w:pPr>
    </w:p>
    <w:p w14:paraId="7EF7AB47" w14:textId="3C8DB126" w:rsidR="001F3DEB" w:rsidRPr="007413CF" w:rsidRDefault="001F3DEB" w:rsidP="00165D35">
      <w:pPr>
        <w:spacing w:after="0" w:line="320" w:lineRule="exact"/>
        <w:ind w:left="567" w:hanging="567"/>
        <w:jc w:val="both"/>
        <w:rPr>
          <w:rFonts w:ascii="Times New Roman" w:hAnsi="Times New Roman" w:cs="Times New Roman"/>
          <w:b/>
        </w:rPr>
      </w:pPr>
      <w:r w:rsidRPr="00275C2A">
        <w:rPr>
          <w:rFonts w:ascii="Times New Roman" w:hAnsi="Times New Roman" w:cs="Times New Roman"/>
        </w:rPr>
        <w:t>1.</w:t>
      </w:r>
      <w:r w:rsidR="00165D35" w:rsidRPr="00275C2A">
        <w:rPr>
          <w:rFonts w:ascii="Times New Roman" w:hAnsi="Times New Roman" w:cs="Times New Roman"/>
          <w:b/>
        </w:rPr>
        <w:tab/>
      </w:r>
      <w:r w:rsidRPr="00275C2A">
        <w:rPr>
          <w:rFonts w:ascii="Times New Roman" w:hAnsi="Times New Roman" w:cs="Times New Roman"/>
        </w:rPr>
        <w:t xml:space="preserve">Otwarcie ofert nastąpi w dniu </w:t>
      </w:r>
      <w:r w:rsidR="00AC36E3">
        <w:rPr>
          <w:rFonts w:ascii="Times New Roman" w:hAnsi="Times New Roman" w:cs="Times New Roman"/>
          <w:b/>
        </w:rPr>
        <w:t>06.02.2026</w:t>
      </w:r>
      <w:r w:rsidR="00FA7611" w:rsidRPr="007413CF">
        <w:rPr>
          <w:rFonts w:ascii="Times New Roman" w:hAnsi="Times New Roman" w:cs="Times New Roman"/>
          <w:b/>
        </w:rPr>
        <w:t xml:space="preserve">. </w:t>
      </w:r>
      <w:r w:rsidR="003E3F62" w:rsidRPr="007413CF">
        <w:rPr>
          <w:rFonts w:ascii="Times New Roman" w:hAnsi="Times New Roman" w:cs="Times New Roman"/>
          <w:b/>
        </w:rPr>
        <w:t>r.</w:t>
      </w:r>
      <w:r w:rsidRPr="007413CF">
        <w:rPr>
          <w:rFonts w:ascii="Times New Roman" w:hAnsi="Times New Roman" w:cs="Times New Roman"/>
          <w:b/>
        </w:rPr>
        <w:t xml:space="preserve"> o godzinie 1</w:t>
      </w:r>
      <w:r w:rsidR="00D54C1B" w:rsidRPr="007413CF">
        <w:rPr>
          <w:rFonts w:ascii="Times New Roman" w:hAnsi="Times New Roman" w:cs="Times New Roman"/>
          <w:b/>
        </w:rPr>
        <w:t>1</w:t>
      </w:r>
      <w:r w:rsidRPr="007413CF">
        <w:rPr>
          <w:rFonts w:ascii="Times New Roman" w:hAnsi="Times New Roman" w:cs="Times New Roman"/>
          <w:b/>
        </w:rPr>
        <w:t>:00.</w:t>
      </w:r>
    </w:p>
    <w:p w14:paraId="7E72B847" w14:textId="77777777" w:rsidR="001F3DEB" w:rsidRPr="00275C2A" w:rsidRDefault="001F3DEB" w:rsidP="00165D35">
      <w:pPr>
        <w:spacing w:after="0" w:line="320" w:lineRule="exact"/>
        <w:ind w:left="567" w:hanging="567"/>
        <w:jc w:val="both"/>
        <w:rPr>
          <w:rFonts w:ascii="Times New Roman" w:hAnsi="Times New Roman" w:cs="Times New Roman"/>
        </w:rPr>
      </w:pPr>
      <w:r w:rsidRPr="00275C2A">
        <w:rPr>
          <w:rFonts w:ascii="Times New Roman" w:hAnsi="Times New Roman" w:cs="Times New Roman"/>
        </w:rPr>
        <w:t>2.</w:t>
      </w:r>
      <w:r w:rsidR="00165D35" w:rsidRPr="00275C2A">
        <w:rPr>
          <w:rFonts w:ascii="Times New Roman" w:hAnsi="Times New Roman" w:cs="Times New Roman"/>
          <w:b/>
        </w:rPr>
        <w:tab/>
      </w:r>
      <w:r w:rsidRPr="00275C2A">
        <w:rPr>
          <w:rFonts w:ascii="Times New Roman" w:hAnsi="Times New Roman" w:cs="Times New Roman"/>
        </w:rPr>
        <w:t xml:space="preserve">Otwarcie ofert jest niejawne. </w:t>
      </w:r>
    </w:p>
    <w:p w14:paraId="121474CE" w14:textId="77777777" w:rsidR="001F3DEB" w:rsidRPr="00275C2A" w:rsidRDefault="001F3DEB" w:rsidP="00165D35">
      <w:pPr>
        <w:spacing w:after="0" w:line="320" w:lineRule="exact"/>
        <w:ind w:left="567" w:hanging="567"/>
        <w:jc w:val="both"/>
        <w:rPr>
          <w:rFonts w:ascii="Times New Roman" w:hAnsi="Times New Roman" w:cs="Times New Roman"/>
        </w:rPr>
      </w:pPr>
      <w:r w:rsidRPr="00275C2A">
        <w:rPr>
          <w:rFonts w:ascii="Times New Roman" w:hAnsi="Times New Roman" w:cs="Times New Roman"/>
        </w:rPr>
        <w:t>3.</w:t>
      </w:r>
      <w:r w:rsidR="00165D35" w:rsidRPr="00275C2A">
        <w:rPr>
          <w:rFonts w:ascii="Times New Roman" w:hAnsi="Times New Roman" w:cs="Times New Roman"/>
          <w:b/>
        </w:rPr>
        <w:tab/>
      </w:r>
      <w:r w:rsidRPr="00275C2A">
        <w:rPr>
          <w:rFonts w:ascii="Times New Roman" w:hAnsi="Times New Roman" w:cs="Times New Roman"/>
        </w:rPr>
        <w:t xml:space="preserve">Zamawiający, najpóźniej przed otwarciem ofert, udostępnia na stronie internetowej prowadzonego postępowania informację o kwocie, jaką zamierza przeznaczyć na sfinansowanie zamówienia. </w:t>
      </w:r>
    </w:p>
    <w:p w14:paraId="35D1C3CD" w14:textId="77777777" w:rsidR="001F3DEB" w:rsidRPr="00275C2A" w:rsidRDefault="001F3DEB" w:rsidP="00165D35">
      <w:pPr>
        <w:spacing w:after="0" w:line="320" w:lineRule="exact"/>
        <w:ind w:left="567" w:hanging="567"/>
        <w:jc w:val="both"/>
        <w:rPr>
          <w:rFonts w:ascii="Times New Roman" w:hAnsi="Times New Roman" w:cs="Times New Roman"/>
        </w:rPr>
      </w:pPr>
      <w:r w:rsidRPr="00275C2A">
        <w:rPr>
          <w:rFonts w:ascii="Times New Roman" w:hAnsi="Times New Roman" w:cs="Times New Roman"/>
        </w:rPr>
        <w:t>4.</w:t>
      </w:r>
      <w:r w:rsidR="00165D35" w:rsidRPr="00275C2A">
        <w:rPr>
          <w:rFonts w:ascii="Times New Roman" w:hAnsi="Times New Roman" w:cs="Times New Roman"/>
          <w:b/>
        </w:rPr>
        <w:tab/>
      </w:r>
      <w:r w:rsidRPr="00275C2A">
        <w:rPr>
          <w:rFonts w:ascii="Times New Roman" w:hAnsi="Times New Roman" w:cs="Times New Roman"/>
        </w:rPr>
        <w:t>Zamawiający, niezwłocznie po otwarciu ofert, udostępnia na stronie internetowej prowadzonego postepowania informacje o:</w:t>
      </w:r>
    </w:p>
    <w:p w14:paraId="4B515575" w14:textId="77777777" w:rsidR="001F3DEB" w:rsidRPr="00275C2A" w:rsidRDefault="001F3DEB" w:rsidP="004C50EF">
      <w:pPr>
        <w:spacing w:after="0" w:line="320" w:lineRule="exact"/>
        <w:ind w:left="567" w:hanging="567"/>
        <w:jc w:val="both"/>
        <w:rPr>
          <w:rFonts w:ascii="Times New Roman" w:hAnsi="Times New Roman" w:cs="Times New Roman"/>
        </w:rPr>
      </w:pPr>
      <w:r w:rsidRPr="00275C2A">
        <w:rPr>
          <w:rFonts w:ascii="Times New Roman" w:hAnsi="Times New Roman" w:cs="Times New Roman"/>
        </w:rPr>
        <w:t>4.1.</w:t>
      </w:r>
      <w:r w:rsidR="004C50EF" w:rsidRPr="00275C2A">
        <w:rPr>
          <w:rFonts w:ascii="Times New Roman" w:hAnsi="Times New Roman" w:cs="Times New Roman"/>
        </w:rPr>
        <w:tab/>
      </w:r>
      <w:r w:rsidRPr="00275C2A">
        <w:rPr>
          <w:rFonts w:ascii="Times New Roman" w:hAnsi="Times New Roman" w:cs="Times New Roman"/>
        </w:rPr>
        <w:t xml:space="preserve">nazwach albo imionach i nazwiskach oraz siedzibach lub miejscach prowadzonej działalności gospodarczej albo miejscach zamieszkania wykonawców, których oferty zostały otwarte; </w:t>
      </w:r>
    </w:p>
    <w:p w14:paraId="0A483602" w14:textId="77777777" w:rsidR="001F3DEB" w:rsidRPr="00275C2A" w:rsidRDefault="001F3DEB" w:rsidP="004C50EF">
      <w:pPr>
        <w:spacing w:after="0" w:line="320" w:lineRule="exact"/>
        <w:ind w:left="567" w:hanging="567"/>
        <w:jc w:val="both"/>
        <w:rPr>
          <w:rFonts w:ascii="Times New Roman" w:hAnsi="Times New Roman" w:cs="Times New Roman"/>
        </w:rPr>
      </w:pPr>
      <w:r w:rsidRPr="00275C2A">
        <w:rPr>
          <w:rFonts w:ascii="Times New Roman" w:hAnsi="Times New Roman" w:cs="Times New Roman"/>
        </w:rPr>
        <w:t>4.2.</w:t>
      </w:r>
      <w:r w:rsidR="004C50EF" w:rsidRPr="00275C2A">
        <w:rPr>
          <w:rFonts w:ascii="Times New Roman" w:hAnsi="Times New Roman" w:cs="Times New Roman"/>
        </w:rPr>
        <w:tab/>
      </w:r>
      <w:r w:rsidRPr="00275C2A">
        <w:rPr>
          <w:rFonts w:ascii="Times New Roman" w:hAnsi="Times New Roman" w:cs="Times New Roman"/>
        </w:rPr>
        <w:t xml:space="preserve">cenach lub kosztach zawartych w ofertach. </w:t>
      </w:r>
    </w:p>
    <w:p w14:paraId="0F4CAFAA" w14:textId="77777777" w:rsidR="001F3DEB" w:rsidRPr="00275C2A" w:rsidRDefault="001F3DEB" w:rsidP="004C50EF">
      <w:pPr>
        <w:spacing w:after="0" w:line="320" w:lineRule="exact"/>
        <w:ind w:left="567" w:hanging="567"/>
        <w:jc w:val="both"/>
        <w:rPr>
          <w:rFonts w:ascii="Times New Roman" w:hAnsi="Times New Roman" w:cs="Times New Roman"/>
        </w:rPr>
      </w:pPr>
      <w:r w:rsidRPr="00275C2A">
        <w:rPr>
          <w:rFonts w:ascii="Times New Roman" w:hAnsi="Times New Roman" w:cs="Times New Roman"/>
        </w:rPr>
        <w:t>5.</w:t>
      </w:r>
      <w:r w:rsidR="004C50EF" w:rsidRPr="00275C2A">
        <w:rPr>
          <w:rFonts w:ascii="Times New Roman" w:hAnsi="Times New Roman" w:cs="Times New Roman"/>
        </w:rPr>
        <w:tab/>
      </w:r>
      <w:r w:rsidRPr="00275C2A">
        <w:rPr>
          <w:rFonts w:ascii="Times New Roman" w:hAnsi="Times New Roman" w:cs="Times New Roman"/>
        </w:rPr>
        <w:t xml:space="preserve">W przypadku wystąpienia awarii systemu teleinformatycznego, która spowoduje brak możliwości otwarcia ofert w terminie określonym przez Zamawiającego, otwarcie ofert nastąpi niezwłocznie po usunięciu awarii. </w:t>
      </w:r>
    </w:p>
    <w:p w14:paraId="0BFBC46F" w14:textId="77777777" w:rsidR="001F3DEB" w:rsidRPr="00275C2A" w:rsidRDefault="001F3DEB" w:rsidP="004C50EF">
      <w:pPr>
        <w:spacing w:after="0" w:line="320" w:lineRule="exact"/>
        <w:ind w:left="567" w:hanging="567"/>
        <w:jc w:val="both"/>
        <w:rPr>
          <w:rFonts w:ascii="Times New Roman" w:hAnsi="Times New Roman" w:cs="Times New Roman"/>
        </w:rPr>
      </w:pPr>
      <w:r w:rsidRPr="00275C2A">
        <w:rPr>
          <w:rFonts w:ascii="Times New Roman" w:hAnsi="Times New Roman" w:cs="Times New Roman"/>
        </w:rPr>
        <w:t>6.</w:t>
      </w:r>
      <w:r w:rsidR="004C50EF" w:rsidRPr="00275C2A">
        <w:rPr>
          <w:rFonts w:ascii="Times New Roman" w:hAnsi="Times New Roman" w:cs="Times New Roman"/>
        </w:rPr>
        <w:tab/>
      </w:r>
      <w:r w:rsidRPr="00275C2A">
        <w:rPr>
          <w:rFonts w:ascii="Times New Roman" w:hAnsi="Times New Roman" w:cs="Times New Roman"/>
        </w:rPr>
        <w:t>Zamawiający poinformuje o zmianie terminu otwarcia ofert na stronie internetowej prowadzonego postepowania.</w:t>
      </w:r>
    </w:p>
    <w:p w14:paraId="54AB883A" w14:textId="77777777" w:rsidR="001F3DEB" w:rsidRPr="00275C2A" w:rsidRDefault="001F3DEB" w:rsidP="00E9212A">
      <w:pPr>
        <w:spacing w:after="0" w:line="320" w:lineRule="exact"/>
        <w:jc w:val="both"/>
        <w:rPr>
          <w:rFonts w:ascii="Times New Roman" w:hAnsi="Times New Roman" w:cs="Times New Roman"/>
        </w:rPr>
      </w:pPr>
    </w:p>
    <w:p w14:paraId="5395F1DC" w14:textId="77777777" w:rsidR="001F3DEB" w:rsidRPr="00275C2A" w:rsidRDefault="001F3DEB" w:rsidP="00E9212A">
      <w:pPr>
        <w:spacing w:after="0" w:line="320" w:lineRule="exact"/>
        <w:jc w:val="both"/>
        <w:rPr>
          <w:rFonts w:ascii="Times New Roman" w:hAnsi="Times New Roman" w:cs="Times New Roman"/>
          <w:b/>
          <w:strike/>
        </w:rPr>
      </w:pPr>
      <w:r w:rsidRPr="00275C2A">
        <w:rPr>
          <w:rFonts w:ascii="Times New Roman" w:hAnsi="Times New Roman" w:cs="Times New Roman"/>
          <w:b/>
        </w:rPr>
        <w:t>XVI. Podstawy wykluczenia z postępowania o udzielenie zamówienia</w:t>
      </w:r>
    </w:p>
    <w:p w14:paraId="3A6C6821" w14:textId="77777777" w:rsidR="001F3DEB" w:rsidRPr="00275C2A" w:rsidRDefault="001F3DEB" w:rsidP="00E9212A">
      <w:pPr>
        <w:spacing w:after="0" w:line="320" w:lineRule="exact"/>
        <w:jc w:val="both"/>
        <w:rPr>
          <w:rFonts w:ascii="Times New Roman" w:hAnsi="Times New Roman" w:cs="Times New Roman"/>
        </w:rPr>
      </w:pPr>
    </w:p>
    <w:p w14:paraId="6BE38058" w14:textId="77777777" w:rsidR="001F3DEB" w:rsidRPr="00275C2A" w:rsidRDefault="001F3DEB" w:rsidP="004C50EF">
      <w:pPr>
        <w:spacing w:after="0" w:line="320" w:lineRule="exact"/>
        <w:ind w:left="567" w:hanging="567"/>
        <w:jc w:val="both"/>
        <w:rPr>
          <w:rFonts w:ascii="Times New Roman" w:hAnsi="Times New Roman" w:cs="Times New Roman"/>
        </w:rPr>
      </w:pPr>
      <w:r w:rsidRPr="00275C2A">
        <w:rPr>
          <w:rFonts w:ascii="Times New Roman" w:hAnsi="Times New Roman" w:cs="Times New Roman"/>
        </w:rPr>
        <w:t>1.</w:t>
      </w:r>
      <w:r w:rsidR="004C50EF" w:rsidRPr="00275C2A">
        <w:rPr>
          <w:rFonts w:ascii="Times New Roman" w:hAnsi="Times New Roman" w:cs="Times New Roman"/>
        </w:rPr>
        <w:tab/>
      </w:r>
      <w:r w:rsidRPr="00275C2A">
        <w:rPr>
          <w:rFonts w:ascii="Times New Roman" w:hAnsi="Times New Roman" w:cs="Times New Roman"/>
        </w:rPr>
        <w:t>Na podstawie art. 108 pzp, z postępowania o udzielenie zamówienia wyklucza się̨, z</w:t>
      </w:r>
      <w:r w:rsidR="004C50EF" w:rsidRPr="00275C2A">
        <w:rPr>
          <w:rFonts w:ascii="Times New Roman" w:hAnsi="Times New Roman" w:cs="Times New Roman"/>
        </w:rPr>
        <w:t> </w:t>
      </w:r>
      <w:r w:rsidRPr="00275C2A">
        <w:rPr>
          <w:rFonts w:ascii="Times New Roman" w:hAnsi="Times New Roman" w:cs="Times New Roman"/>
        </w:rPr>
        <w:t xml:space="preserve">zastrzeżeniem art. 110 ust. 2 pzp, Wykonawcę̨: </w:t>
      </w:r>
    </w:p>
    <w:p w14:paraId="11BF9F51" w14:textId="77777777" w:rsidR="001F3DEB" w:rsidRPr="00275C2A" w:rsidRDefault="001F3DEB" w:rsidP="004C50EF">
      <w:pPr>
        <w:spacing w:after="0" w:line="320" w:lineRule="exact"/>
        <w:ind w:left="567" w:hanging="567"/>
        <w:jc w:val="both"/>
        <w:rPr>
          <w:rFonts w:ascii="Times New Roman" w:hAnsi="Times New Roman" w:cs="Times New Roman"/>
        </w:rPr>
      </w:pPr>
      <w:r w:rsidRPr="00275C2A">
        <w:rPr>
          <w:rFonts w:ascii="Times New Roman" w:hAnsi="Times New Roman" w:cs="Times New Roman"/>
        </w:rPr>
        <w:t>1.1.</w:t>
      </w:r>
      <w:r w:rsidR="004C50EF" w:rsidRPr="00275C2A">
        <w:rPr>
          <w:rFonts w:ascii="Times New Roman" w:hAnsi="Times New Roman" w:cs="Times New Roman"/>
        </w:rPr>
        <w:tab/>
      </w:r>
      <w:r w:rsidRPr="00275C2A">
        <w:rPr>
          <w:rFonts w:ascii="Times New Roman" w:hAnsi="Times New Roman" w:cs="Times New Roman"/>
        </w:rPr>
        <w:t xml:space="preserve">będącego osobą fizyczną, którego prawomocnie skazano za przestępstwo: </w:t>
      </w:r>
    </w:p>
    <w:p w14:paraId="7F4F96E7" w14:textId="77777777" w:rsidR="001F3DEB" w:rsidRPr="00275C2A" w:rsidRDefault="001F3DEB" w:rsidP="004C50EF">
      <w:pPr>
        <w:spacing w:after="0" w:line="320" w:lineRule="exact"/>
        <w:ind w:left="567" w:hanging="567"/>
        <w:jc w:val="both"/>
        <w:rPr>
          <w:rFonts w:ascii="Times New Roman" w:hAnsi="Times New Roman" w:cs="Times New Roman"/>
        </w:rPr>
      </w:pPr>
      <w:r w:rsidRPr="00275C2A">
        <w:rPr>
          <w:rFonts w:ascii="Times New Roman" w:hAnsi="Times New Roman" w:cs="Times New Roman"/>
        </w:rPr>
        <w:t>a)</w:t>
      </w:r>
      <w:r w:rsidR="004C50EF" w:rsidRPr="00275C2A">
        <w:rPr>
          <w:rFonts w:ascii="Times New Roman" w:hAnsi="Times New Roman" w:cs="Times New Roman"/>
        </w:rPr>
        <w:tab/>
      </w:r>
      <w:r w:rsidRPr="00275C2A">
        <w:rPr>
          <w:rFonts w:ascii="Times New Roman" w:hAnsi="Times New Roman" w:cs="Times New Roman"/>
        </w:rPr>
        <w:t xml:space="preserve">udziału w zorganizowanej grupie przestępczej albo związku mającym na celu popełnienie przestępstwa lub przestępstwa skarbowego, o którym mowa w art. 258 Kodeksu karnego, </w:t>
      </w:r>
    </w:p>
    <w:p w14:paraId="2B5D09C4" w14:textId="77777777" w:rsidR="001F3DEB" w:rsidRPr="00275C2A" w:rsidRDefault="001F3DEB" w:rsidP="004C50EF">
      <w:pPr>
        <w:spacing w:after="0" w:line="320" w:lineRule="exact"/>
        <w:ind w:left="567" w:hanging="567"/>
        <w:jc w:val="both"/>
        <w:rPr>
          <w:rFonts w:ascii="Times New Roman" w:hAnsi="Times New Roman" w:cs="Times New Roman"/>
        </w:rPr>
      </w:pPr>
      <w:r w:rsidRPr="00275C2A">
        <w:rPr>
          <w:rFonts w:ascii="Times New Roman" w:hAnsi="Times New Roman" w:cs="Times New Roman"/>
        </w:rPr>
        <w:t>b)</w:t>
      </w:r>
      <w:r w:rsidR="004C50EF" w:rsidRPr="00275C2A">
        <w:rPr>
          <w:rFonts w:ascii="Times New Roman" w:hAnsi="Times New Roman" w:cs="Times New Roman"/>
        </w:rPr>
        <w:tab/>
      </w:r>
      <w:r w:rsidRPr="00275C2A">
        <w:rPr>
          <w:rFonts w:ascii="Times New Roman" w:hAnsi="Times New Roman" w:cs="Times New Roman"/>
        </w:rPr>
        <w:t xml:space="preserve">handlu ludźmi, o którym mowa w art. 189a Kodeksu karnego, </w:t>
      </w:r>
    </w:p>
    <w:p w14:paraId="2B4C62C5" w14:textId="77777777" w:rsidR="001F3DEB" w:rsidRPr="00275C2A" w:rsidRDefault="001F3DEB" w:rsidP="004C50EF">
      <w:pPr>
        <w:spacing w:after="0" w:line="320" w:lineRule="exact"/>
        <w:ind w:left="567" w:hanging="567"/>
        <w:jc w:val="both"/>
        <w:rPr>
          <w:rFonts w:ascii="Times New Roman" w:hAnsi="Times New Roman" w:cs="Times New Roman"/>
        </w:rPr>
      </w:pPr>
      <w:r w:rsidRPr="00275C2A">
        <w:rPr>
          <w:rFonts w:ascii="Times New Roman" w:hAnsi="Times New Roman" w:cs="Times New Roman"/>
        </w:rPr>
        <w:t>c)</w:t>
      </w:r>
      <w:r w:rsidR="004C50EF" w:rsidRPr="00275C2A">
        <w:rPr>
          <w:rFonts w:ascii="Times New Roman" w:hAnsi="Times New Roman" w:cs="Times New Roman"/>
        </w:rPr>
        <w:tab/>
      </w:r>
      <w:r w:rsidRPr="00275C2A">
        <w:rPr>
          <w:rFonts w:ascii="Times New Roman" w:hAnsi="Times New Roman" w:cs="Times New Roman"/>
        </w:rPr>
        <w:t>o którym mowa w art. 228–230a, art. 250a Kodeksu karnego, w art. 46 - 48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2C75ECBE" w14:textId="77777777" w:rsidR="001F3DEB" w:rsidRPr="00275C2A" w:rsidRDefault="001F3DEB" w:rsidP="004C50EF">
      <w:pPr>
        <w:spacing w:after="0" w:line="320" w:lineRule="exact"/>
        <w:ind w:left="567" w:hanging="567"/>
        <w:jc w:val="both"/>
        <w:rPr>
          <w:rFonts w:ascii="Times New Roman" w:hAnsi="Times New Roman" w:cs="Times New Roman"/>
        </w:rPr>
      </w:pPr>
      <w:r w:rsidRPr="00275C2A">
        <w:rPr>
          <w:rFonts w:ascii="Times New Roman" w:hAnsi="Times New Roman" w:cs="Times New Roman"/>
        </w:rPr>
        <w:t>d)</w:t>
      </w:r>
      <w:r w:rsidR="004C50EF" w:rsidRPr="00275C2A">
        <w:rPr>
          <w:rFonts w:ascii="Times New Roman" w:hAnsi="Times New Roman" w:cs="Times New Roman"/>
        </w:rPr>
        <w:tab/>
      </w:r>
      <w:r w:rsidRPr="00275C2A">
        <w:rPr>
          <w:rFonts w:ascii="Times New Roman" w:hAnsi="Times New Roman" w:cs="Times New Roman"/>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308124F" w14:textId="77777777" w:rsidR="001F3DEB" w:rsidRPr="00275C2A" w:rsidRDefault="001F3DEB" w:rsidP="004C50EF">
      <w:pPr>
        <w:spacing w:after="0" w:line="320" w:lineRule="exact"/>
        <w:ind w:left="567" w:hanging="567"/>
        <w:jc w:val="both"/>
        <w:rPr>
          <w:rFonts w:ascii="Times New Roman" w:hAnsi="Times New Roman" w:cs="Times New Roman"/>
        </w:rPr>
      </w:pPr>
      <w:r w:rsidRPr="00275C2A">
        <w:rPr>
          <w:rFonts w:ascii="Times New Roman" w:hAnsi="Times New Roman" w:cs="Times New Roman"/>
        </w:rPr>
        <w:t>e)</w:t>
      </w:r>
      <w:r w:rsidR="004C50EF" w:rsidRPr="00275C2A">
        <w:rPr>
          <w:rFonts w:ascii="Times New Roman" w:hAnsi="Times New Roman" w:cs="Times New Roman"/>
        </w:rPr>
        <w:tab/>
      </w:r>
      <w:r w:rsidRPr="00275C2A">
        <w:rPr>
          <w:rFonts w:ascii="Times New Roman" w:hAnsi="Times New Roman" w:cs="Times New Roman"/>
        </w:rPr>
        <w:t xml:space="preserve">o charakterze terrorystycznym, o którym mowa w art. 115 § 20 Kodeksu karnego, lub mające na celu popełnienie tego przestępstwa, </w:t>
      </w:r>
    </w:p>
    <w:p w14:paraId="27B34003" w14:textId="77777777" w:rsidR="001F3DEB" w:rsidRPr="00275C2A" w:rsidRDefault="001F3DEB" w:rsidP="004C50EF">
      <w:pPr>
        <w:spacing w:after="0" w:line="320" w:lineRule="exact"/>
        <w:ind w:left="567" w:hanging="567"/>
        <w:jc w:val="both"/>
        <w:rPr>
          <w:rFonts w:ascii="Times New Roman" w:hAnsi="Times New Roman" w:cs="Times New Roman"/>
        </w:rPr>
      </w:pPr>
      <w:r w:rsidRPr="00275C2A">
        <w:rPr>
          <w:rFonts w:ascii="Times New Roman" w:hAnsi="Times New Roman" w:cs="Times New Roman"/>
        </w:rPr>
        <w:t>f)</w:t>
      </w:r>
      <w:r w:rsidR="004C50EF" w:rsidRPr="00275C2A">
        <w:rPr>
          <w:rFonts w:ascii="Times New Roman" w:hAnsi="Times New Roman" w:cs="Times New Roman"/>
        </w:rPr>
        <w:tab/>
      </w:r>
      <w:r w:rsidRPr="00275C2A">
        <w:rPr>
          <w:rFonts w:ascii="Times New Roman" w:hAnsi="Times New Roman" w:cs="Times New Roman"/>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2AB685E" w14:textId="77777777" w:rsidR="001F3DEB" w:rsidRPr="00275C2A" w:rsidRDefault="001F3DEB" w:rsidP="004C50EF">
      <w:pPr>
        <w:spacing w:after="0" w:line="320" w:lineRule="exact"/>
        <w:ind w:left="567" w:hanging="567"/>
        <w:jc w:val="both"/>
        <w:rPr>
          <w:rFonts w:ascii="Times New Roman" w:hAnsi="Times New Roman" w:cs="Times New Roman"/>
        </w:rPr>
      </w:pPr>
      <w:r w:rsidRPr="00275C2A">
        <w:rPr>
          <w:rFonts w:ascii="Times New Roman" w:hAnsi="Times New Roman" w:cs="Times New Roman"/>
        </w:rPr>
        <w:t>g)</w:t>
      </w:r>
      <w:r w:rsidR="004C50EF" w:rsidRPr="00275C2A">
        <w:rPr>
          <w:rFonts w:ascii="Times New Roman" w:hAnsi="Times New Roman" w:cs="Times New Roman"/>
        </w:rPr>
        <w:tab/>
      </w:r>
      <w:r w:rsidRPr="00275C2A">
        <w:rPr>
          <w:rFonts w:ascii="Times New Roman" w:hAnsi="Times New Roman" w:cs="Times New Roman"/>
        </w:rPr>
        <w:t xml:space="preserve">przeciwko obrotowi gospodarczemu, o których mowa w art. 296–307 Kodeksu karnego, przestępstwo oszustwa, o którym mowa w art. 286 Kodeksu karnego, przestępstwo przeciwko wiarygodności dokumentów, o których mowa w art. 270– 277d Kodeksu karnego, lub przestępstwo skarbowe, </w:t>
      </w:r>
    </w:p>
    <w:p w14:paraId="24CF973F" w14:textId="77777777" w:rsidR="001F3DEB" w:rsidRPr="00275C2A" w:rsidRDefault="001F3DEB" w:rsidP="004C50EF">
      <w:pPr>
        <w:spacing w:after="0" w:line="320" w:lineRule="exact"/>
        <w:ind w:left="567" w:hanging="567"/>
        <w:jc w:val="both"/>
        <w:rPr>
          <w:rFonts w:ascii="Times New Roman" w:hAnsi="Times New Roman" w:cs="Times New Roman"/>
        </w:rPr>
      </w:pPr>
      <w:r w:rsidRPr="00275C2A">
        <w:rPr>
          <w:rFonts w:ascii="Times New Roman" w:hAnsi="Times New Roman" w:cs="Times New Roman"/>
        </w:rPr>
        <w:t>h)</w:t>
      </w:r>
      <w:r w:rsidR="004C50EF" w:rsidRPr="00275C2A">
        <w:rPr>
          <w:rFonts w:ascii="Times New Roman" w:hAnsi="Times New Roman" w:cs="Times New Roman"/>
        </w:rPr>
        <w:tab/>
      </w:r>
      <w:r w:rsidRPr="00275C2A">
        <w:rPr>
          <w:rFonts w:ascii="Times New Roman" w:hAnsi="Times New Roman" w:cs="Times New Roman"/>
        </w:rPr>
        <w:t xml:space="preserve">o którym mowa w art. 9 ust. 1 i 3 lub art. 10 ustawy z dnia 15 czerwca 2012 r. o skutkach powierzania wykonywania pracy cudzoziemcom przebywającym wbrew przepisom na terytorium Rzeczypospolitej Polskiej </w:t>
      </w:r>
    </w:p>
    <w:p w14:paraId="4AEA0F19" w14:textId="77777777" w:rsidR="001F3DEB" w:rsidRPr="00275C2A" w:rsidRDefault="001F3DEB" w:rsidP="004C50EF">
      <w:pPr>
        <w:spacing w:after="0" w:line="320" w:lineRule="exact"/>
        <w:ind w:left="567" w:hanging="567"/>
        <w:jc w:val="both"/>
        <w:rPr>
          <w:rFonts w:ascii="Times New Roman" w:hAnsi="Times New Roman" w:cs="Times New Roman"/>
        </w:rPr>
      </w:pPr>
      <w:r w:rsidRPr="00275C2A">
        <w:rPr>
          <w:rFonts w:ascii="Times New Roman" w:hAnsi="Times New Roman" w:cs="Times New Roman"/>
        </w:rPr>
        <w:t xml:space="preserve">– lub za odpowiedni czyn zabroniony określony w przepisach prawa obcego; </w:t>
      </w:r>
    </w:p>
    <w:p w14:paraId="1052094D" w14:textId="77777777" w:rsidR="001F3DEB" w:rsidRPr="00275C2A" w:rsidRDefault="001F3DEB" w:rsidP="004C50EF">
      <w:pPr>
        <w:spacing w:after="0" w:line="320" w:lineRule="exact"/>
        <w:ind w:left="567" w:hanging="567"/>
        <w:jc w:val="both"/>
        <w:rPr>
          <w:rFonts w:ascii="Times New Roman" w:hAnsi="Times New Roman" w:cs="Times New Roman"/>
        </w:rPr>
      </w:pPr>
      <w:r w:rsidRPr="00275C2A">
        <w:rPr>
          <w:rFonts w:ascii="Times New Roman" w:hAnsi="Times New Roman" w:cs="Times New Roman"/>
        </w:rPr>
        <w:t>1.2.</w:t>
      </w:r>
      <w:r w:rsidR="004C50EF" w:rsidRPr="00275C2A">
        <w:rPr>
          <w:rFonts w:ascii="Times New Roman" w:hAnsi="Times New Roman" w:cs="Times New Roman"/>
        </w:rPr>
        <w:tab/>
      </w:r>
      <w:r w:rsidRPr="00275C2A">
        <w:rPr>
          <w:rFonts w:ascii="Times New Roman" w:hAnsi="Times New Roman" w:cs="Times New Roman"/>
        </w:rPr>
        <w:t>jeżeli urzędującego członka jego organu zarządzającego lub nadzorczego, wspólnika spółki w</w:t>
      </w:r>
      <w:r w:rsidR="004C50EF" w:rsidRPr="00275C2A">
        <w:rPr>
          <w:rFonts w:ascii="Times New Roman" w:hAnsi="Times New Roman" w:cs="Times New Roman"/>
        </w:rPr>
        <w:t> </w:t>
      </w:r>
      <w:r w:rsidRPr="00275C2A">
        <w:rPr>
          <w:rFonts w:ascii="Times New Roman" w:hAnsi="Times New Roman" w:cs="Times New Roman"/>
        </w:rPr>
        <w:t xml:space="preserve">spółce jawnej lub partnerskiej albo komplementariusza w spółce komandytowej lub komandytowo-akcyjnej lub prokurenta prawomocnie skazano za przestępstwo, o którym mowa w pkt 1.1; </w:t>
      </w:r>
    </w:p>
    <w:p w14:paraId="363B92EF" w14:textId="5D2E09E9" w:rsidR="001F3DEB" w:rsidRPr="00275C2A" w:rsidRDefault="001F3DEB" w:rsidP="004C50EF">
      <w:pPr>
        <w:spacing w:after="0" w:line="320" w:lineRule="exact"/>
        <w:ind w:left="567" w:hanging="567"/>
        <w:jc w:val="both"/>
        <w:rPr>
          <w:rFonts w:ascii="Times New Roman" w:hAnsi="Times New Roman" w:cs="Times New Roman"/>
        </w:rPr>
      </w:pPr>
      <w:r w:rsidRPr="00275C2A">
        <w:rPr>
          <w:rFonts w:ascii="Times New Roman" w:hAnsi="Times New Roman" w:cs="Times New Roman"/>
        </w:rPr>
        <w:t>1.3.</w:t>
      </w:r>
      <w:r w:rsidR="004C50EF" w:rsidRPr="00275C2A">
        <w:rPr>
          <w:rFonts w:ascii="Times New Roman" w:hAnsi="Times New Roman" w:cs="Times New Roman"/>
        </w:rPr>
        <w:tab/>
      </w:r>
      <w:r w:rsidRPr="00275C2A">
        <w:rPr>
          <w:rFonts w:ascii="Times New Roman" w:hAnsi="Times New Roman" w:cs="Times New Roman"/>
        </w:rPr>
        <w:t>wobec którego wydano prawomocny wyrok sądu lub ostateczną decyzję administracyjną o</w:t>
      </w:r>
      <w:r w:rsidR="004C50EF" w:rsidRPr="00275C2A">
        <w:rPr>
          <w:rFonts w:ascii="Times New Roman" w:hAnsi="Times New Roman" w:cs="Times New Roman"/>
        </w:rPr>
        <w:t> </w:t>
      </w:r>
      <w:r w:rsidRPr="00275C2A">
        <w:rPr>
          <w:rFonts w:ascii="Times New Roman" w:hAnsi="Times New Roman" w:cs="Times New Roman"/>
        </w:rPr>
        <w:t xml:space="preserve">zaleganiu z uiszczeniem podatków, opłat lub składek na ubezpieczenie społeczne lub zdrowotne, chyba że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wiążące porozumienie w sprawie spłaty tych należności; </w:t>
      </w:r>
    </w:p>
    <w:p w14:paraId="2680AB00" w14:textId="77777777" w:rsidR="001F3DEB" w:rsidRPr="00275C2A" w:rsidRDefault="001F3DEB" w:rsidP="004C50EF">
      <w:pPr>
        <w:spacing w:after="0" w:line="320" w:lineRule="exact"/>
        <w:ind w:left="567" w:hanging="567"/>
        <w:jc w:val="both"/>
        <w:rPr>
          <w:rFonts w:ascii="Times New Roman" w:hAnsi="Times New Roman" w:cs="Times New Roman"/>
        </w:rPr>
      </w:pPr>
      <w:r w:rsidRPr="00275C2A">
        <w:rPr>
          <w:rFonts w:ascii="Times New Roman" w:hAnsi="Times New Roman" w:cs="Times New Roman"/>
        </w:rPr>
        <w:t>1.4.</w:t>
      </w:r>
      <w:r w:rsidR="004C50EF" w:rsidRPr="00275C2A">
        <w:rPr>
          <w:rFonts w:ascii="Times New Roman" w:hAnsi="Times New Roman" w:cs="Times New Roman"/>
        </w:rPr>
        <w:tab/>
      </w:r>
      <w:r w:rsidRPr="00275C2A">
        <w:rPr>
          <w:rFonts w:ascii="Times New Roman" w:hAnsi="Times New Roman" w:cs="Times New Roman"/>
        </w:rPr>
        <w:t xml:space="preserve">wobec którego prawomocnie orzeczono zakaz ubiegania się o zamówienia publiczne; </w:t>
      </w:r>
    </w:p>
    <w:p w14:paraId="312CE01D" w14:textId="77777777" w:rsidR="001F3DEB" w:rsidRPr="00275C2A" w:rsidRDefault="001F3DEB" w:rsidP="004C50EF">
      <w:pPr>
        <w:spacing w:after="0" w:line="320" w:lineRule="exact"/>
        <w:ind w:left="567" w:hanging="567"/>
        <w:jc w:val="both"/>
        <w:rPr>
          <w:rFonts w:ascii="Times New Roman" w:hAnsi="Times New Roman" w:cs="Times New Roman"/>
        </w:rPr>
      </w:pPr>
      <w:r w:rsidRPr="00275C2A">
        <w:rPr>
          <w:rFonts w:ascii="Times New Roman" w:hAnsi="Times New Roman" w:cs="Times New Roman"/>
        </w:rPr>
        <w:t>1.5.</w:t>
      </w:r>
      <w:r w:rsidR="004C50EF" w:rsidRPr="00275C2A">
        <w:rPr>
          <w:rFonts w:ascii="Times New Roman" w:hAnsi="Times New Roman" w:cs="Times New Roman"/>
        </w:rPr>
        <w:tab/>
      </w:r>
      <w:r w:rsidRPr="00275C2A">
        <w:rPr>
          <w:rFonts w:ascii="Times New Roman" w:hAnsi="Times New Roman" w:cs="Times New Roman"/>
        </w:rPr>
        <w:t>jeżeli Zamawiający może stwierdzić́, na podstawie wiarygodnych przesłanek, że Wykonawca zawarł z innymi Wykonawcami porozumienie mające na celu zakłócenie konkurencji, w</w:t>
      </w:r>
      <w:r w:rsidR="00260EE3" w:rsidRPr="00275C2A">
        <w:rPr>
          <w:rFonts w:ascii="Times New Roman" w:hAnsi="Times New Roman" w:cs="Times New Roman"/>
        </w:rPr>
        <w:t> </w:t>
      </w:r>
      <w:r w:rsidRPr="00275C2A">
        <w:rPr>
          <w:rFonts w:ascii="Times New Roman" w:hAnsi="Times New Roman" w:cs="Times New Roman"/>
        </w:rPr>
        <w:t xml:space="preserve">szczególności jeżeli należąc do tej samej grupy kapitałowej w rozumieniu ustawy z dnia 16 lutego 2007 r. o ochronie konkurencji i konsumentów, złożyli odrębne oferty, oferty częściowe </w:t>
      </w:r>
      <w:r w:rsidRPr="00275C2A">
        <w:rPr>
          <w:rFonts w:ascii="Times New Roman" w:hAnsi="Times New Roman" w:cs="Times New Roman"/>
        </w:rPr>
        <w:lastRenderedPageBreak/>
        <w:t xml:space="preserve">lub wnioski o dopuszczenie do udziału w postepowaniu, chyba że wykażą̨, że przygotowali te oferty lub wnioski niezależnie od siebie; </w:t>
      </w:r>
    </w:p>
    <w:p w14:paraId="219E8C75" w14:textId="7318E0A7" w:rsidR="001F3DEB" w:rsidRPr="00275C2A" w:rsidRDefault="001F3DEB" w:rsidP="004C50EF">
      <w:pPr>
        <w:spacing w:after="0" w:line="320" w:lineRule="exact"/>
        <w:ind w:left="567" w:hanging="567"/>
        <w:jc w:val="both"/>
        <w:rPr>
          <w:rFonts w:ascii="Times New Roman" w:hAnsi="Times New Roman" w:cs="Times New Roman"/>
        </w:rPr>
      </w:pPr>
      <w:r w:rsidRPr="00275C2A">
        <w:rPr>
          <w:rFonts w:ascii="Times New Roman" w:hAnsi="Times New Roman" w:cs="Times New Roman"/>
        </w:rPr>
        <w:t>1.6.</w:t>
      </w:r>
      <w:r w:rsidR="004C50EF" w:rsidRPr="00275C2A">
        <w:rPr>
          <w:rFonts w:ascii="Times New Roman" w:hAnsi="Times New Roman" w:cs="Times New Roman"/>
        </w:rPr>
        <w:tab/>
      </w:r>
      <w:r w:rsidRPr="00275C2A">
        <w:rPr>
          <w:rFonts w:ascii="Times New Roman" w:hAnsi="Times New Roman" w:cs="Times New Roman"/>
        </w:rPr>
        <w:t>jeżeli, w przypadkach, o których mowa w art. 85 ust. 1 pzp, doszło do zakłócenia konkurencji wynikającego z wcześniejszego zaangażowania tego Wykonawcy lub podmiotu, który należy z</w:t>
      </w:r>
      <w:r w:rsidR="00260EE3" w:rsidRPr="00275C2A">
        <w:rPr>
          <w:rFonts w:ascii="Times New Roman" w:hAnsi="Times New Roman" w:cs="Times New Roman"/>
        </w:rPr>
        <w:t> </w:t>
      </w:r>
      <w:r w:rsidRPr="00275C2A">
        <w:rPr>
          <w:rFonts w:ascii="Times New Roman" w:hAnsi="Times New Roman" w:cs="Times New Roman"/>
        </w:rPr>
        <w:t>wykonawcą do tej samej grupy kapitałowej w rozumieniu ustawy z dnia 16 lutego 2007 r. o</w:t>
      </w:r>
      <w:r w:rsidR="00260EE3" w:rsidRPr="00275C2A">
        <w:rPr>
          <w:rFonts w:ascii="Times New Roman" w:hAnsi="Times New Roman" w:cs="Times New Roman"/>
        </w:rPr>
        <w:t> </w:t>
      </w:r>
      <w:r w:rsidRPr="00275C2A">
        <w:rPr>
          <w:rFonts w:ascii="Times New Roman" w:hAnsi="Times New Roman" w:cs="Times New Roman"/>
        </w:rPr>
        <w:t>ochronie konkurencji i konsumentów, chyba</w:t>
      </w:r>
      <w:r w:rsidR="003778A0">
        <w:rPr>
          <w:rFonts w:ascii="Times New Roman" w:hAnsi="Times New Roman" w:cs="Times New Roman"/>
        </w:rPr>
        <w:t xml:space="preserve"> </w:t>
      </w:r>
      <w:r w:rsidRPr="00275C2A">
        <w:rPr>
          <w:rFonts w:ascii="Times New Roman" w:hAnsi="Times New Roman" w:cs="Times New Roman"/>
        </w:rPr>
        <w:t>że spowodowane tym zakłócenie konkurencji może być wyeliminowane w inny sposób niż̇ przez wykluczenie Wykonawcy z udziału w</w:t>
      </w:r>
      <w:r w:rsidR="00260EE3" w:rsidRPr="00275C2A">
        <w:rPr>
          <w:rFonts w:ascii="Times New Roman" w:hAnsi="Times New Roman" w:cs="Times New Roman"/>
        </w:rPr>
        <w:t> </w:t>
      </w:r>
      <w:r w:rsidRPr="00275C2A">
        <w:rPr>
          <w:rFonts w:ascii="Times New Roman" w:hAnsi="Times New Roman" w:cs="Times New Roman"/>
        </w:rPr>
        <w:t xml:space="preserve">postępowaniu o udzielenie zamówienia. </w:t>
      </w:r>
    </w:p>
    <w:p w14:paraId="5A7F28C3" w14:textId="77777777" w:rsidR="001F3DEB" w:rsidRPr="00275C2A" w:rsidRDefault="001F3DEB" w:rsidP="004C50EF">
      <w:pPr>
        <w:spacing w:after="0" w:line="320" w:lineRule="exact"/>
        <w:ind w:left="567" w:hanging="567"/>
        <w:jc w:val="both"/>
        <w:rPr>
          <w:rFonts w:ascii="Times New Roman" w:hAnsi="Times New Roman" w:cs="Times New Roman"/>
        </w:rPr>
      </w:pPr>
      <w:r w:rsidRPr="00275C2A">
        <w:rPr>
          <w:rFonts w:ascii="Times New Roman" w:hAnsi="Times New Roman" w:cs="Times New Roman"/>
        </w:rPr>
        <w:t>2.</w:t>
      </w:r>
      <w:r w:rsidR="004C50EF" w:rsidRPr="00275C2A">
        <w:rPr>
          <w:rFonts w:ascii="Times New Roman" w:hAnsi="Times New Roman" w:cs="Times New Roman"/>
        </w:rPr>
        <w:tab/>
      </w:r>
      <w:r w:rsidRPr="00275C2A">
        <w:rPr>
          <w:rFonts w:ascii="Times New Roman" w:hAnsi="Times New Roman" w:cs="Times New Roman"/>
        </w:rPr>
        <w:t>Wykonawca może zostać wykluczony przez Zamawiającego na każdym etapie postepowania o</w:t>
      </w:r>
      <w:r w:rsidR="00260EE3" w:rsidRPr="00275C2A">
        <w:rPr>
          <w:rFonts w:ascii="Times New Roman" w:hAnsi="Times New Roman" w:cs="Times New Roman"/>
        </w:rPr>
        <w:t> </w:t>
      </w:r>
      <w:r w:rsidRPr="00275C2A">
        <w:rPr>
          <w:rFonts w:ascii="Times New Roman" w:hAnsi="Times New Roman" w:cs="Times New Roman"/>
        </w:rPr>
        <w:t>udzielenie zamówienia.</w:t>
      </w:r>
    </w:p>
    <w:p w14:paraId="5B4BACE3" w14:textId="77777777" w:rsidR="001F3DEB" w:rsidRPr="00275C2A" w:rsidRDefault="001F3DEB" w:rsidP="004C50EF">
      <w:pPr>
        <w:spacing w:after="0" w:line="320" w:lineRule="exact"/>
        <w:ind w:left="567" w:hanging="567"/>
        <w:jc w:val="both"/>
        <w:rPr>
          <w:rFonts w:ascii="Times New Roman" w:hAnsi="Times New Roman" w:cs="Times New Roman"/>
        </w:rPr>
      </w:pPr>
      <w:r w:rsidRPr="00275C2A">
        <w:rPr>
          <w:rFonts w:ascii="Times New Roman" w:hAnsi="Times New Roman" w:cs="Times New Roman"/>
          <w:lang w:eastAsia="pl-PL"/>
        </w:rPr>
        <w:t>3.</w:t>
      </w:r>
      <w:r w:rsidR="004C50EF" w:rsidRPr="00275C2A">
        <w:rPr>
          <w:rFonts w:ascii="Times New Roman" w:hAnsi="Times New Roman" w:cs="Times New Roman"/>
          <w:lang w:eastAsia="pl-PL"/>
        </w:rPr>
        <w:tab/>
      </w:r>
      <w:r w:rsidRPr="00275C2A">
        <w:rPr>
          <w:rFonts w:ascii="Times New Roman" w:hAnsi="Times New Roman" w:cs="Times New Roman"/>
        </w:rPr>
        <w:t>Na podstawie art. 7 ust. 1 ustawy z dnia 13 kwietnia 2022r. o szczególnych rozwiązaniach w</w:t>
      </w:r>
      <w:r w:rsidR="00260EE3" w:rsidRPr="00275C2A">
        <w:rPr>
          <w:rFonts w:ascii="Times New Roman" w:hAnsi="Times New Roman" w:cs="Times New Roman"/>
        </w:rPr>
        <w:t> </w:t>
      </w:r>
      <w:r w:rsidRPr="00275C2A">
        <w:rPr>
          <w:rFonts w:ascii="Times New Roman" w:hAnsi="Times New Roman" w:cs="Times New Roman"/>
        </w:rPr>
        <w:t>zakresie przeciwdziałania wspieraniu agresji na Ukrainę oraz służących ochronie bezpieczeństwa narodowego (Dz.U.2022.835), z postępowania o udzielenie zamówienia publicznego lub konkursu prowadzonego na podstawie ustawy Pzp wyklucza się:</w:t>
      </w:r>
    </w:p>
    <w:p w14:paraId="01345776" w14:textId="77777777" w:rsidR="001F3DEB" w:rsidRPr="00275C2A" w:rsidRDefault="001F3DEB" w:rsidP="008A044D">
      <w:pPr>
        <w:numPr>
          <w:ilvl w:val="0"/>
          <w:numId w:val="6"/>
        </w:numPr>
        <w:tabs>
          <w:tab w:val="clear" w:pos="720"/>
          <w:tab w:val="num" w:pos="284"/>
        </w:tabs>
        <w:spacing w:after="0" w:line="320" w:lineRule="exact"/>
        <w:ind w:left="993" w:hanging="426"/>
        <w:jc w:val="both"/>
        <w:rPr>
          <w:rFonts w:ascii="Times New Roman" w:hAnsi="Times New Roman" w:cs="Times New Roman"/>
          <w:lang w:eastAsia="pl-PL"/>
        </w:rPr>
      </w:pPr>
      <w:r w:rsidRPr="00275C2A">
        <w:rPr>
          <w:rFonts w:ascii="Times New Roman" w:hAnsi="Times New Roman" w:cs="Times New Roman"/>
          <w:lang w:eastAsia="pl-PL"/>
        </w:rPr>
        <w:t>wykonawcę oraz uczestnika konkursu wymienionego w wykazach określonych w</w:t>
      </w:r>
      <w:r w:rsidR="00260EE3" w:rsidRPr="00275C2A">
        <w:rPr>
          <w:rFonts w:ascii="Times New Roman" w:hAnsi="Times New Roman" w:cs="Times New Roman"/>
          <w:lang w:eastAsia="pl-PL"/>
        </w:rPr>
        <w:t> </w:t>
      </w:r>
      <w:r w:rsidRPr="00275C2A">
        <w:rPr>
          <w:rFonts w:ascii="Times New Roman" w:hAnsi="Times New Roman" w:cs="Times New Roman"/>
          <w:lang w:eastAsia="pl-PL"/>
        </w:rPr>
        <w:t>rozporządzeniu 765/2006 i rozporządzeniu 269/2014 albo wpisanego na listę na podstawie decyzji w sprawie wpisu na listę rozstrzygającej o zastosowaniu środka, o</w:t>
      </w:r>
      <w:r w:rsidR="00260EE3" w:rsidRPr="00275C2A">
        <w:rPr>
          <w:rFonts w:ascii="Times New Roman" w:hAnsi="Times New Roman" w:cs="Times New Roman"/>
          <w:lang w:eastAsia="pl-PL"/>
        </w:rPr>
        <w:t> </w:t>
      </w:r>
      <w:r w:rsidRPr="00275C2A">
        <w:rPr>
          <w:rFonts w:ascii="Times New Roman" w:hAnsi="Times New Roman" w:cs="Times New Roman"/>
          <w:lang w:eastAsia="pl-PL"/>
        </w:rPr>
        <w:t>którym mowa w art. 1 pkt 3 ustawy;</w:t>
      </w:r>
    </w:p>
    <w:p w14:paraId="500BF8EC" w14:textId="77777777" w:rsidR="001F3DEB" w:rsidRPr="00275C2A" w:rsidRDefault="001F3DEB" w:rsidP="008A044D">
      <w:pPr>
        <w:numPr>
          <w:ilvl w:val="0"/>
          <w:numId w:val="6"/>
        </w:numPr>
        <w:tabs>
          <w:tab w:val="clear" w:pos="720"/>
          <w:tab w:val="num" w:pos="284"/>
        </w:tabs>
        <w:spacing w:after="0" w:line="320" w:lineRule="exact"/>
        <w:ind w:left="993" w:hanging="426"/>
        <w:jc w:val="both"/>
        <w:rPr>
          <w:rFonts w:ascii="Times New Roman" w:hAnsi="Times New Roman" w:cs="Times New Roman"/>
          <w:lang w:eastAsia="pl-PL"/>
        </w:rPr>
      </w:pPr>
      <w:r w:rsidRPr="00275C2A">
        <w:rPr>
          <w:rFonts w:ascii="Times New Roman" w:hAnsi="Times New Roman" w:cs="Times New Roman"/>
          <w:lang w:eastAsia="pl-PL"/>
        </w:rPr>
        <w:t>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wpisana na listę na podstawie decyzji w</w:t>
      </w:r>
      <w:r w:rsidR="004C50EF" w:rsidRPr="00275C2A">
        <w:rPr>
          <w:rFonts w:ascii="Times New Roman" w:hAnsi="Times New Roman" w:cs="Times New Roman"/>
          <w:lang w:eastAsia="pl-PL"/>
        </w:rPr>
        <w:t> </w:t>
      </w:r>
      <w:r w:rsidRPr="00275C2A">
        <w:rPr>
          <w:rFonts w:ascii="Times New Roman" w:hAnsi="Times New Roman" w:cs="Times New Roman"/>
          <w:lang w:eastAsia="pl-PL"/>
        </w:rPr>
        <w:t>sprawie wpisu na listę rozstrzygającej o</w:t>
      </w:r>
      <w:r w:rsidR="00260EE3" w:rsidRPr="00275C2A">
        <w:rPr>
          <w:rFonts w:ascii="Times New Roman" w:hAnsi="Times New Roman" w:cs="Times New Roman"/>
          <w:lang w:eastAsia="pl-PL"/>
        </w:rPr>
        <w:t> </w:t>
      </w:r>
      <w:r w:rsidRPr="00275C2A">
        <w:rPr>
          <w:rFonts w:ascii="Times New Roman" w:hAnsi="Times New Roman" w:cs="Times New Roman"/>
          <w:lang w:eastAsia="pl-PL"/>
        </w:rPr>
        <w:t>zastosowaniu środka, o którym mowa w art. 1 pkt 3 ustawy;</w:t>
      </w:r>
    </w:p>
    <w:p w14:paraId="76595245" w14:textId="77777777" w:rsidR="001F3DEB" w:rsidRPr="00275C2A" w:rsidRDefault="001F3DEB" w:rsidP="008A044D">
      <w:pPr>
        <w:numPr>
          <w:ilvl w:val="0"/>
          <w:numId w:val="6"/>
        </w:numPr>
        <w:tabs>
          <w:tab w:val="clear" w:pos="720"/>
          <w:tab w:val="num" w:pos="0"/>
        </w:tabs>
        <w:spacing w:after="0" w:line="320" w:lineRule="exact"/>
        <w:ind w:left="993" w:hanging="426"/>
        <w:jc w:val="both"/>
        <w:rPr>
          <w:rFonts w:ascii="Times New Roman" w:hAnsi="Times New Roman" w:cs="Times New Roman"/>
          <w:lang w:eastAsia="pl-PL"/>
        </w:rPr>
      </w:pPr>
      <w:r w:rsidRPr="00275C2A">
        <w:rPr>
          <w:rFonts w:ascii="Times New Roman" w:hAnsi="Times New Roman" w:cs="Times New Roman"/>
          <w:lang w:eastAsia="pl-PL"/>
        </w:rPr>
        <w:t>wykonawcę oraz uczestnika konkursu, którego jednostką dominującą w rozumieniu art. 3 ust. 1 pkt 37 ustawy z dnia 29 września 1994 r. o rachunkowości (Dz. U. z 2021 r. poz. 217, 2105 i 2106), jest podmiot wymieniony w wykazach określonych w rozporządzeniu 765/2006 i</w:t>
      </w:r>
      <w:r w:rsidR="004C50EF" w:rsidRPr="00275C2A">
        <w:rPr>
          <w:rFonts w:ascii="Times New Roman" w:hAnsi="Times New Roman" w:cs="Times New Roman"/>
          <w:lang w:eastAsia="pl-PL"/>
        </w:rPr>
        <w:t> </w:t>
      </w:r>
      <w:r w:rsidRPr="00275C2A">
        <w:rPr>
          <w:rFonts w:ascii="Times New Roman" w:hAnsi="Times New Roman" w:cs="Times New Roman"/>
          <w:lang w:eastAsia="pl-PL"/>
        </w:rPr>
        <w:t>rozporządzeniu 269/2014 albo wpisany na listę lub będący taką jednostką dominującą od dnia 24 lutego 2022 r., o ile został wpisany na listę na podstawie decyzji w</w:t>
      </w:r>
      <w:r w:rsidR="00260EE3" w:rsidRPr="00275C2A">
        <w:rPr>
          <w:rFonts w:ascii="Times New Roman" w:hAnsi="Times New Roman" w:cs="Times New Roman"/>
          <w:lang w:eastAsia="pl-PL"/>
        </w:rPr>
        <w:t> </w:t>
      </w:r>
      <w:r w:rsidRPr="00275C2A">
        <w:rPr>
          <w:rFonts w:ascii="Times New Roman" w:hAnsi="Times New Roman" w:cs="Times New Roman"/>
          <w:lang w:eastAsia="pl-PL"/>
        </w:rPr>
        <w:t>sprawie wpisu na listę rozstrzygającej o zastosowaniu środka, o którym mowa w art. 1 pkt 3 ustawy.</w:t>
      </w:r>
    </w:p>
    <w:p w14:paraId="5BB612E2" w14:textId="77777777" w:rsidR="001F3DEB" w:rsidRPr="00275C2A" w:rsidRDefault="001F3DEB" w:rsidP="004C50EF">
      <w:pPr>
        <w:spacing w:after="0" w:line="320" w:lineRule="exact"/>
        <w:ind w:left="993" w:hanging="426"/>
        <w:jc w:val="both"/>
        <w:rPr>
          <w:rFonts w:ascii="Times New Roman" w:hAnsi="Times New Roman" w:cs="Times New Roman"/>
          <w:lang w:eastAsia="pl-PL"/>
        </w:rPr>
      </w:pPr>
      <w:r w:rsidRPr="00275C2A">
        <w:rPr>
          <w:rFonts w:ascii="Times New Roman" w:hAnsi="Times New Roman" w:cs="Times New Roman"/>
          <w:lang w:eastAsia="pl-PL"/>
        </w:rPr>
        <w:t>3.1.</w:t>
      </w:r>
      <w:r w:rsidR="004C50EF" w:rsidRPr="00275C2A">
        <w:rPr>
          <w:rFonts w:ascii="Times New Roman" w:hAnsi="Times New Roman" w:cs="Times New Roman"/>
          <w:lang w:eastAsia="pl-PL"/>
        </w:rPr>
        <w:tab/>
      </w:r>
      <w:r w:rsidRPr="00275C2A">
        <w:rPr>
          <w:rFonts w:ascii="Times New Roman" w:hAnsi="Times New Roman" w:cs="Times New Roman"/>
        </w:rPr>
        <w:t>Powyższe wykluczenie następować będzie na okres trwania ww. okoliczności. W</w:t>
      </w:r>
      <w:r w:rsidR="00260EE3" w:rsidRPr="00275C2A">
        <w:rPr>
          <w:rFonts w:ascii="Times New Roman" w:hAnsi="Times New Roman" w:cs="Times New Roman"/>
        </w:rPr>
        <w:t> </w:t>
      </w:r>
      <w:r w:rsidRPr="00275C2A">
        <w:rPr>
          <w:rFonts w:ascii="Times New Roman" w:hAnsi="Times New Roman" w:cs="Times New Roman"/>
        </w:rPr>
        <w:t xml:space="preserve">przypadku wykonawcy wykluczonego na podstawie art. 7 ust. 1 ustawy, zamawiający odrzuca ofertę takiego wykonawcy. </w:t>
      </w:r>
    </w:p>
    <w:p w14:paraId="72FF3EA4" w14:textId="77777777" w:rsidR="001F3DEB" w:rsidRPr="00275C2A" w:rsidRDefault="001F3DEB" w:rsidP="00E9212A">
      <w:pPr>
        <w:spacing w:after="0" w:line="320" w:lineRule="exact"/>
        <w:jc w:val="both"/>
        <w:rPr>
          <w:rFonts w:ascii="Times New Roman" w:hAnsi="Times New Roman" w:cs="Times New Roman"/>
          <w:b/>
          <w:bCs/>
          <w:lang w:eastAsia="pl-PL"/>
        </w:rPr>
      </w:pPr>
    </w:p>
    <w:p w14:paraId="451311EA" w14:textId="77777777" w:rsidR="001F3DEB" w:rsidRPr="00275C2A" w:rsidRDefault="001F3DEB" w:rsidP="00E9212A">
      <w:pPr>
        <w:spacing w:after="0" w:line="320" w:lineRule="exact"/>
        <w:jc w:val="both"/>
        <w:rPr>
          <w:rFonts w:ascii="Times New Roman" w:hAnsi="Times New Roman" w:cs="Times New Roman"/>
          <w:b/>
          <w:bCs/>
          <w:lang w:eastAsia="pl-PL"/>
        </w:rPr>
      </w:pPr>
      <w:r w:rsidRPr="00CA6061">
        <w:rPr>
          <w:rFonts w:ascii="Times New Roman" w:hAnsi="Times New Roman" w:cs="Times New Roman"/>
          <w:b/>
          <w:bCs/>
          <w:lang w:eastAsia="pl-PL"/>
        </w:rPr>
        <w:t>XVII. Sposób obliczenia ceny.</w:t>
      </w:r>
    </w:p>
    <w:p w14:paraId="07A30D10" w14:textId="77777777" w:rsidR="001F3DEB" w:rsidRPr="00275C2A" w:rsidRDefault="001F3DEB" w:rsidP="00E9212A">
      <w:pPr>
        <w:spacing w:after="0" w:line="320" w:lineRule="exact"/>
        <w:jc w:val="both"/>
        <w:rPr>
          <w:rFonts w:ascii="Times New Roman" w:hAnsi="Times New Roman" w:cs="Times New Roman"/>
          <w:b/>
          <w:bCs/>
          <w:lang w:eastAsia="pl-PL"/>
        </w:rPr>
      </w:pPr>
    </w:p>
    <w:p w14:paraId="7267EA92" w14:textId="19C91935" w:rsidR="00E9573E" w:rsidRPr="00275C2A" w:rsidRDefault="00E9573E" w:rsidP="00E9573E">
      <w:pPr>
        <w:pStyle w:val="Akapitzlist"/>
        <w:numPr>
          <w:ilvl w:val="1"/>
          <w:numId w:val="6"/>
        </w:numPr>
        <w:tabs>
          <w:tab w:val="clear" w:pos="1440"/>
          <w:tab w:val="num" w:pos="567"/>
        </w:tabs>
        <w:spacing w:line="320" w:lineRule="exact"/>
        <w:ind w:left="567" w:hanging="567"/>
        <w:jc w:val="both"/>
        <w:rPr>
          <w:bCs/>
          <w:sz w:val="22"/>
          <w:szCs w:val="22"/>
          <w:lang w:val="pl-PL"/>
        </w:rPr>
      </w:pPr>
      <w:r w:rsidRPr="00275C2A">
        <w:rPr>
          <w:bCs/>
          <w:sz w:val="22"/>
          <w:szCs w:val="22"/>
          <w:lang w:val="pl-PL"/>
        </w:rPr>
        <w:t xml:space="preserve">Cenę oferty stanowić będzie </w:t>
      </w:r>
      <w:r w:rsidR="007F7AE8" w:rsidRPr="008C3A22">
        <w:rPr>
          <w:bCs/>
          <w:sz w:val="22"/>
          <w:szCs w:val="22"/>
          <w:lang w:val="pl-PL"/>
        </w:rPr>
        <w:t>szacunkowy</w:t>
      </w:r>
      <w:r w:rsidR="007F7AE8">
        <w:rPr>
          <w:bCs/>
          <w:sz w:val="22"/>
          <w:szCs w:val="22"/>
          <w:lang w:val="pl-PL"/>
        </w:rPr>
        <w:t xml:space="preserve"> </w:t>
      </w:r>
      <w:r w:rsidRPr="00275C2A">
        <w:rPr>
          <w:bCs/>
          <w:sz w:val="22"/>
          <w:szCs w:val="22"/>
          <w:lang w:val="pl-PL"/>
        </w:rPr>
        <w:t xml:space="preserve">KOSZT LEASINGU </w:t>
      </w:r>
      <w:r w:rsidR="00A54250" w:rsidRPr="00CA6061">
        <w:rPr>
          <w:bCs/>
          <w:sz w:val="22"/>
          <w:szCs w:val="22"/>
          <w:lang w:val="pl-PL"/>
        </w:rPr>
        <w:t>oraz wartość polisy ubezpieczeniowej  (OC, AC, NNW, assistance) za okres 4 lat,</w:t>
      </w:r>
      <w:r w:rsidR="00A54250">
        <w:rPr>
          <w:bCs/>
          <w:sz w:val="22"/>
          <w:szCs w:val="22"/>
          <w:lang w:val="pl-PL"/>
        </w:rPr>
        <w:t xml:space="preserve"> </w:t>
      </w:r>
      <w:r w:rsidRPr="00275C2A">
        <w:rPr>
          <w:bCs/>
          <w:sz w:val="22"/>
          <w:szCs w:val="22"/>
          <w:lang w:val="pl-PL"/>
        </w:rPr>
        <w:t>z uwzględnieniem opłaty wstępnej w wysokości 0% brutto, 4</w:t>
      </w:r>
      <w:r w:rsidR="00A54250">
        <w:rPr>
          <w:bCs/>
          <w:sz w:val="22"/>
          <w:szCs w:val="22"/>
          <w:lang w:val="pl-PL"/>
        </w:rPr>
        <w:t>7</w:t>
      </w:r>
      <w:r w:rsidRPr="00275C2A">
        <w:rPr>
          <w:bCs/>
          <w:sz w:val="22"/>
          <w:szCs w:val="22"/>
          <w:lang w:val="pl-PL"/>
        </w:rPr>
        <w:t xml:space="preserve"> miesięcznych rat leasingowych (z podziałem na część kapitałową i odsetkową) + VAT oraz 1 % wykup samochodu + VAT, przy czym wszystkie raty leasingowe winny zawierać w sobie koszty związane z realizacją umowy leasingu, tj. prowizje, opłaty </w:t>
      </w:r>
      <w:r w:rsidRPr="00275C2A">
        <w:rPr>
          <w:bCs/>
          <w:sz w:val="22"/>
          <w:szCs w:val="22"/>
          <w:lang w:val="pl-PL"/>
        </w:rPr>
        <w:lastRenderedPageBreak/>
        <w:t>manipulacyjne, wszelkie koszty transportu do miejsca przeznaczenia, itp. Zamawiający akceptuje możliwość zapłacenia odsetek za zwłokę w zapłacie rat oraz opłaty za niestandardową obsługę umowy wynikające z tabeli opłat i prowizji lub innego dokumentu o podobnym charakterze.</w:t>
      </w:r>
    </w:p>
    <w:p w14:paraId="26A6C219" w14:textId="2E819ECD" w:rsidR="00E9573E" w:rsidRPr="00275C2A" w:rsidRDefault="00E9573E" w:rsidP="00207FFB">
      <w:pPr>
        <w:pStyle w:val="Akapitzlist"/>
        <w:numPr>
          <w:ilvl w:val="1"/>
          <w:numId w:val="6"/>
        </w:numPr>
        <w:tabs>
          <w:tab w:val="clear" w:pos="1440"/>
          <w:tab w:val="num" w:pos="567"/>
        </w:tabs>
        <w:spacing w:line="320" w:lineRule="exact"/>
        <w:ind w:left="567" w:hanging="567"/>
        <w:jc w:val="both"/>
        <w:rPr>
          <w:bCs/>
          <w:sz w:val="22"/>
          <w:szCs w:val="22"/>
          <w:lang w:val="pl-PL"/>
        </w:rPr>
      </w:pPr>
      <w:r w:rsidRPr="00275C2A">
        <w:rPr>
          <w:bCs/>
          <w:sz w:val="22"/>
          <w:szCs w:val="22"/>
          <w:lang w:val="pl-PL"/>
        </w:rPr>
        <w:t>Cena całkowita o której mowa w ust. 1 powinna obejmować również wszystkie koszty, które poniesie Zamawiający jako korzystający. W szczególności cena powinna obejmować: koszt nabycia przez Finansującego przedmiotu zamówienia (leasingu), wszelkie podatki, oraz inne opłaty</w:t>
      </w:r>
      <w:r w:rsidRPr="00CA6061">
        <w:rPr>
          <w:bCs/>
          <w:sz w:val="22"/>
          <w:szCs w:val="22"/>
          <w:lang w:val="pl-PL"/>
        </w:rPr>
        <w:t>,</w:t>
      </w:r>
      <w:r w:rsidRPr="00275C2A">
        <w:rPr>
          <w:bCs/>
          <w:sz w:val="22"/>
          <w:szCs w:val="22"/>
          <w:lang w:val="pl-PL"/>
        </w:rPr>
        <w:t xml:space="preserve"> jakie powinien uiścić Zamawiający w związku z zawarciem i</w:t>
      </w:r>
      <w:r w:rsidR="00A54250">
        <w:rPr>
          <w:bCs/>
          <w:sz w:val="22"/>
          <w:szCs w:val="22"/>
          <w:lang w:val="pl-PL"/>
        </w:rPr>
        <w:t> </w:t>
      </w:r>
      <w:r w:rsidRPr="00275C2A">
        <w:rPr>
          <w:bCs/>
          <w:sz w:val="22"/>
          <w:szCs w:val="22"/>
          <w:lang w:val="pl-PL"/>
        </w:rPr>
        <w:t>wykonywaniem umowy leasingu (w tym również opłaty za czynności związane z</w:t>
      </w:r>
      <w:r w:rsidR="00A54250">
        <w:rPr>
          <w:bCs/>
          <w:sz w:val="22"/>
          <w:szCs w:val="22"/>
          <w:lang w:val="pl-PL"/>
        </w:rPr>
        <w:t> </w:t>
      </w:r>
      <w:r w:rsidRPr="00275C2A">
        <w:rPr>
          <w:bCs/>
          <w:sz w:val="22"/>
          <w:szCs w:val="22"/>
          <w:lang w:val="pl-PL"/>
        </w:rPr>
        <w:t xml:space="preserve">posprzedażową obsługą umowy leasingu, także gdy opłata ta jest ryczałtowa). Cena całkowita przedmiotu zamówienia obejmuje opłatę wstępną, sumę rat leasingu, kwotę wykupu. </w:t>
      </w:r>
      <w:r w:rsidRPr="00CA6061">
        <w:rPr>
          <w:bCs/>
          <w:sz w:val="22"/>
          <w:szCs w:val="22"/>
          <w:lang w:val="pl-PL"/>
        </w:rPr>
        <w:t>Zamawiający pokryje koszt rejestracji i</w:t>
      </w:r>
      <w:r w:rsidR="0004518C">
        <w:rPr>
          <w:bCs/>
          <w:sz w:val="22"/>
          <w:szCs w:val="22"/>
          <w:lang w:val="pl-PL"/>
        </w:rPr>
        <w:t> </w:t>
      </w:r>
      <w:r w:rsidRPr="00CA6061">
        <w:rPr>
          <w:bCs/>
          <w:sz w:val="22"/>
          <w:szCs w:val="22"/>
          <w:lang w:val="pl-PL"/>
        </w:rPr>
        <w:t>podatku od środków transportu na podstawie refaktury,</w:t>
      </w:r>
      <w:r w:rsidRPr="00275C2A">
        <w:rPr>
          <w:bCs/>
          <w:sz w:val="22"/>
          <w:szCs w:val="22"/>
          <w:lang w:val="pl-PL"/>
        </w:rPr>
        <w:t xml:space="preserve"> ubezpieczenie pojazdu w pełnym zakresie OC/AC/NW obciąża Leasingodawcę. Zamawiający nie zgadza się na obciążenie go kosztami administrowania polisami ubezpieczeniowymi.</w:t>
      </w:r>
    </w:p>
    <w:p w14:paraId="18DED134" w14:textId="6D3FF144" w:rsidR="00E9573E" w:rsidRPr="00275C2A" w:rsidRDefault="00E9573E" w:rsidP="008F6DE8">
      <w:pPr>
        <w:pStyle w:val="Akapitzlist"/>
        <w:numPr>
          <w:ilvl w:val="1"/>
          <w:numId w:val="6"/>
        </w:numPr>
        <w:tabs>
          <w:tab w:val="clear" w:pos="1440"/>
          <w:tab w:val="num" w:pos="567"/>
        </w:tabs>
        <w:spacing w:line="320" w:lineRule="exact"/>
        <w:ind w:left="567" w:hanging="567"/>
        <w:jc w:val="both"/>
        <w:rPr>
          <w:bCs/>
          <w:sz w:val="22"/>
          <w:szCs w:val="22"/>
          <w:lang w:val="pl-PL"/>
        </w:rPr>
      </w:pPr>
      <w:r w:rsidRPr="00275C2A">
        <w:rPr>
          <w:bCs/>
          <w:sz w:val="22"/>
          <w:szCs w:val="22"/>
          <w:lang w:val="pl-PL"/>
        </w:rPr>
        <w:t>Cena o której mowa powyżej będzie zmienna, zmiana będzie uzależniona od stopy procentowej</w:t>
      </w:r>
      <w:r w:rsidR="00A620C6" w:rsidRPr="00275C2A">
        <w:rPr>
          <w:bCs/>
          <w:sz w:val="22"/>
          <w:szCs w:val="22"/>
          <w:lang w:val="pl-PL"/>
        </w:rPr>
        <w:t xml:space="preserve"> </w:t>
      </w:r>
      <w:r w:rsidRPr="00275C2A">
        <w:rPr>
          <w:bCs/>
          <w:sz w:val="22"/>
          <w:szCs w:val="22"/>
          <w:lang w:val="pl-PL"/>
        </w:rPr>
        <w:t>WIBOR dla 1 M.</w:t>
      </w:r>
    </w:p>
    <w:p w14:paraId="76D554E6" w14:textId="685E4CA5" w:rsidR="00E9573E" w:rsidRPr="00275C2A" w:rsidRDefault="00E9573E" w:rsidP="000D50A5">
      <w:pPr>
        <w:pStyle w:val="Akapitzlist"/>
        <w:numPr>
          <w:ilvl w:val="1"/>
          <w:numId w:val="6"/>
        </w:numPr>
        <w:tabs>
          <w:tab w:val="clear" w:pos="1440"/>
          <w:tab w:val="num" w:pos="567"/>
        </w:tabs>
        <w:spacing w:line="320" w:lineRule="exact"/>
        <w:ind w:left="567" w:hanging="567"/>
        <w:jc w:val="both"/>
        <w:rPr>
          <w:bCs/>
          <w:sz w:val="22"/>
          <w:szCs w:val="22"/>
          <w:lang w:val="pl-PL"/>
        </w:rPr>
      </w:pPr>
      <w:r w:rsidRPr="00275C2A">
        <w:rPr>
          <w:bCs/>
          <w:sz w:val="22"/>
          <w:szCs w:val="22"/>
          <w:lang w:val="pl-PL"/>
        </w:rPr>
        <w:t>Zamawiający nie pokrywa tzw. kosztów prefinansowania (używania Przedmiotu Zamówienia od dnia odbioru do końca miesiąca, w którym nastąpił jego odbiór).</w:t>
      </w:r>
    </w:p>
    <w:p w14:paraId="7126E979" w14:textId="3B5ACE27" w:rsidR="00E9573E" w:rsidRPr="00275C2A" w:rsidRDefault="00E9573E" w:rsidP="00E9573E">
      <w:pPr>
        <w:pStyle w:val="Akapitzlist"/>
        <w:numPr>
          <w:ilvl w:val="1"/>
          <w:numId w:val="6"/>
        </w:numPr>
        <w:tabs>
          <w:tab w:val="clear" w:pos="1440"/>
          <w:tab w:val="num" w:pos="567"/>
        </w:tabs>
        <w:spacing w:line="320" w:lineRule="exact"/>
        <w:ind w:left="567" w:hanging="567"/>
        <w:jc w:val="both"/>
        <w:rPr>
          <w:bCs/>
          <w:sz w:val="22"/>
          <w:szCs w:val="22"/>
          <w:lang w:val="pl-PL"/>
        </w:rPr>
      </w:pPr>
      <w:r w:rsidRPr="00275C2A">
        <w:rPr>
          <w:bCs/>
          <w:sz w:val="22"/>
          <w:szCs w:val="22"/>
          <w:lang w:val="pl-PL"/>
        </w:rPr>
        <w:t>Rozliczenia między Zamawiającym a Wykonawcą będą prowadzone w złotych polskich (PLN).</w:t>
      </w:r>
    </w:p>
    <w:p w14:paraId="79F264D1" w14:textId="6D763421" w:rsidR="00E9573E" w:rsidRPr="00275C2A" w:rsidRDefault="00E9573E" w:rsidP="004E4CBF">
      <w:pPr>
        <w:pStyle w:val="Akapitzlist"/>
        <w:numPr>
          <w:ilvl w:val="1"/>
          <w:numId w:val="6"/>
        </w:numPr>
        <w:tabs>
          <w:tab w:val="clear" w:pos="1440"/>
          <w:tab w:val="num" w:pos="567"/>
        </w:tabs>
        <w:spacing w:line="320" w:lineRule="exact"/>
        <w:ind w:left="567" w:hanging="567"/>
        <w:jc w:val="both"/>
        <w:rPr>
          <w:bCs/>
          <w:sz w:val="22"/>
          <w:szCs w:val="22"/>
          <w:lang w:val="pl-PL"/>
        </w:rPr>
      </w:pPr>
      <w:r w:rsidRPr="00275C2A">
        <w:rPr>
          <w:bCs/>
          <w:sz w:val="22"/>
          <w:szCs w:val="22"/>
          <w:lang w:val="pl-PL"/>
        </w:rPr>
        <w:t>W przypadku rozbieżności pomiędzy ceną podaną cyfrowo a słownie, jako wartość właściwa zostanie przyjęta cena podana cyfrowo.</w:t>
      </w:r>
    </w:p>
    <w:p w14:paraId="05CF9C30" w14:textId="2153CC61" w:rsidR="001F3DEB" w:rsidRPr="00275C2A" w:rsidRDefault="00E9573E" w:rsidP="00B56B3C">
      <w:pPr>
        <w:pStyle w:val="Akapitzlist"/>
        <w:numPr>
          <w:ilvl w:val="1"/>
          <w:numId w:val="6"/>
        </w:numPr>
        <w:tabs>
          <w:tab w:val="clear" w:pos="1440"/>
          <w:tab w:val="num" w:pos="567"/>
        </w:tabs>
        <w:spacing w:line="320" w:lineRule="exact"/>
        <w:ind w:left="567" w:hanging="567"/>
        <w:jc w:val="both"/>
        <w:rPr>
          <w:b/>
          <w:sz w:val="22"/>
          <w:szCs w:val="22"/>
          <w:lang w:val="pl-PL"/>
        </w:rPr>
      </w:pPr>
      <w:r w:rsidRPr="00275C2A">
        <w:rPr>
          <w:bCs/>
          <w:sz w:val="22"/>
          <w:szCs w:val="22"/>
          <w:lang w:val="pl-PL"/>
        </w:rPr>
        <w:t>Jeżeli w zaoferowanej cenie są towary, których nabycie prowadzi do powstania u</w:t>
      </w:r>
      <w:r w:rsidR="00A620C6" w:rsidRPr="00275C2A">
        <w:rPr>
          <w:bCs/>
          <w:sz w:val="22"/>
          <w:szCs w:val="22"/>
          <w:lang w:val="pl-PL"/>
        </w:rPr>
        <w:t> </w:t>
      </w:r>
      <w:r w:rsidRPr="00275C2A">
        <w:rPr>
          <w:bCs/>
          <w:sz w:val="22"/>
          <w:szCs w:val="22"/>
          <w:lang w:val="pl-PL"/>
        </w:rPr>
        <w:t>Zamawiającego</w:t>
      </w:r>
      <w:r w:rsidR="00A620C6" w:rsidRPr="00275C2A">
        <w:rPr>
          <w:bCs/>
          <w:sz w:val="22"/>
          <w:szCs w:val="22"/>
          <w:lang w:val="pl-PL"/>
        </w:rPr>
        <w:t xml:space="preserve"> </w:t>
      </w:r>
      <w:r w:rsidRPr="00275C2A">
        <w:rPr>
          <w:bCs/>
          <w:sz w:val="22"/>
          <w:szCs w:val="22"/>
          <w:lang w:val="pl-PL"/>
        </w:rPr>
        <w:t>obowiązku podatkowego zgodnie z przepisami o podatku od towarów i usług (VAT), to Wykonawca</w:t>
      </w:r>
      <w:r w:rsidR="00A620C6" w:rsidRPr="00275C2A">
        <w:rPr>
          <w:bCs/>
          <w:sz w:val="22"/>
          <w:szCs w:val="22"/>
          <w:lang w:val="pl-PL"/>
        </w:rPr>
        <w:t xml:space="preserve"> </w:t>
      </w:r>
      <w:r w:rsidRPr="00275C2A">
        <w:rPr>
          <w:bCs/>
          <w:sz w:val="22"/>
          <w:szCs w:val="22"/>
          <w:lang w:val="pl-PL"/>
        </w:rPr>
        <w:t>wraz z ofertą składa o tym fakcie informację, wskazując nazwę (rodzaj) towaru lub usługi, których dostawa lub świadczenie będzie prowadzić do jego powstania, oraz wskazując ich wartość bez kwoty podatku. Niezłożenie przez Wykonawcę informacji będzie oznaczało, że taki obowiązek nie powstaje.</w:t>
      </w:r>
    </w:p>
    <w:p w14:paraId="282CA3C1" w14:textId="77777777" w:rsidR="00A620C6" w:rsidRPr="00275C2A" w:rsidRDefault="00A620C6" w:rsidP="00A620C6">
      <w:pPr>
        <w:pStyle w:val="Akapitzlist"/>
        <w:spacing w:line="320" w:lineRule="exact"/>
        <w:ind w:left="567"/>
        <w:jc w:val="both"/>
        <w:rPr>
          <w:b/>
          <w:lang w:val="pl-PL"/>
        </w:rPr>
      </w:pPr>
    </w:p>
    <w:p w14:paraId="08A79650" w14:textId="77777777" w:rsidR="001F3DEB" w:rsidRPr="00275C2A" w:rsidRDefault="001F3DEB" w:rsidP="00E9212A">
      <w:pPr>
        <w:spacing w:after="0" w:line="320" w:lineRule="exact"/>
        <w:jc w:val="both"/>
        <w:rPr>
          <w:rFonts w:ascii="Times New Roman" w:hAnsi="Times New Roman" w:cs="Times New Roman"/>
          <w:b/>
        </w:rPr>
      </w:pPr>
      <w:r w:rsidRPr="00CA6061">
        <w:rPr>
          <w:rFonts w:ascii="Times New Roman" w:hAnsi="Times New Roman" w:cs="Times New Roman"/>
          <w:b/>
        </w:rPr>
        <w:t>XVIII. Opis kryteriów oceny ofert wraz z podaniem wag tych kryteriów i sposobu oceny ofert</w:t>
      </w:r>
    </w:p>
    <w:p w14:paraId="6A6BC26B" w14:textId="77777777" w:rsidR="00A620C6" w:rsidRPr="00275C2A" w:rsidRDefault="00A620C6" w:rsidP="00E9212A">
      <w:pPr>
        <w:spacing w:after="0" w:line="320" w:lineRule="exact"/>
        <w:jc w:val="both"/>
        <w:rPr>
          <w:rFonts w:ascii="Times New Roman" w:hAnsi="Times New Roman" w:cs="Times New Roman"/>
          <w:b/>
        </w:rPr>
      </w:pPr>
    </w:p>
    <w:p w14:paraId="7F55F6CE" w14:textId="68D9DBA9" w:rsidR="00A620C6" w:rsidRPr="00275C2A" w:rsidRDefault="00A620C6" w:rsidP="00A620C6">
      <w:pPr>
        <w:pStyle w:val="Akapitzlist"/>
        <w:numPr>
          <w:ilvl w:val="0"/>
          <w:numId w:val="43"/>
        </w:numPr>
        <w:spacing w:line="320" w:lineRule="exact"/>
        <w:ind w:left="567" w:hanging="567"/>
        <w:jc w:val="both"/>
        <w:rPr>
          <w:sz w:val="22"/>
          <w:szCs w:val="22"/>
          <w:lang w:val="pl-PL"/>
        </w:rPr>
      </w:pPr>
      <w:r w:rsidRPr="00275C2A">
        <w:rPr>
          <w:sz w:val="22"/>
          <w:szCs w:val="22"/>
          <w:lang w:val="pl-PL"/>
        </w:rPr>
        <w:t>Przy wyborze oferty Zamawiający będzie się kierował kryteriami określonymi poniżej.</w:t>
      </w:r>
    </w:p>
    <w:p w14:paraId="1FEA309A" w14:textId="3EBF1F57" w:rsidR="00A620C6" w:rsidRPr="00275C2A" w:rsidRDefault="00A620C6" w:rsidP="00A620C6">
      <w:pPr>
        <w:pStyle w:val="Akapitzlist"/>
        <w:numPr>
          <w:ilvl w:val="0"/>
          <w:numId w:val="43"/>
        </w:numPr>
        <w:spacing w:line="320" w:lineRule="exact"/>
        <w:ind w:left="567" w:hanging="567"/>
        <w:jc w:val="both"/>
        <w:rPr>
          <w:sz w:val="22"/>
          <w:szCs w:val="22"/>
          <w:lang w:val="pl-PL"/>
        </w:rPr>
      </w:pPr>
      <w:r w:rsidRPr="00275C2A">
        <w:rPr>
          <w:sz w:val="22"/>
          <w:szCs w:val="22"/>
          <w:lang w:val="pl-PL"/>
        </w:rPr>
        <w:t>Ocenie będą podlegać wyłącznie oferty nie podlegające odrzuceniu.</w:t>
      </w:r>
    </w:p>
    <w:p w14:paraId="76574FD8" w14:textId="085B91D4" w:rsidR="00A620C6" w:rsidRPr="00275C2A" w:rsidRDefault="00A620C6" w:rsidP="00A620C6">
      <w:pPr>
        <w:pStyle w:val="Akapitzlist"/>
        <w:numPr>
          <w:ilvl w:val="0"/>
          <w:numId w:val="43"/>
        </w:numPr>
        <w:spacing w:line="320" w:lineRule="exact"/>
        <w:ind w:left="567" w:hanging="567"/>
        <w:jc w:val="both"/>
        <w:rPr>
          <w:sz w:val="22"/>
          <w:szCs w:val="22"/>
          <w:lang w:val="pl-PL"/>
        </w:rPr>
      </w:pPr>
      <w:r w:rsidRPr="00275C2A">
        <w:rPr>
          <w:sz w:val="22"/>
          <w:szCs w:val="22"/>
          <w:lang w:val="pl-PL"/>
        </w:rPr>
        <w:t>Za najkorzystniejszą zostanie uznana oferta z najwyższą ilością punktów określonych w kryteriach.</w:t>
      </w:r>
    </w:p>
    <w:p w14:paraId="426EC77D" w14:textId="335FACB9" w:rsidR="00A620C6" w:rsidRPr="00275C2A" w:rsidRDefault="00A620C6" w:rsidP="00A620C6">
      <w:pPr>
        <w:pStyle w:val="Akapitzlist"/>
        <w:numPr>
          <w:ilvl w:val="0"/>
          <w:numId w:val="43"/>
        </w:numPr>
        <w:spacing w:line="320" w:lineRule="exact"/>
        <w:ind w:left="567" w:hanging="567"/>
        <w:jc w:val="both"/>
        <w:rPr>
          <w:sz w:val="22"/>
          <w:szCs w:val="22"/>
          <w:lang w:val="pl-PL"/>
        </w:rPr>
      </w:pPr>
      <w:r w:rsidRPr="00275C2A">
        <w:rPr>
          <w:sz w:val="22"/>
          <w:szCs w:val="22"/>
          <w:lang w:val="pl-PL"/>
        </w:rPr>
        <w:t>W sytuacji, gdy Zamawiający nie będzie mógł dokonać wyboru najkorzystniejszej oferty ze względu na to, że zostały złożone oferty o takiej samej ilości przyznanych punktów,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50806170" w14:textId="36E9F60B" w:rsidR="00A620C6" w:rsidRPr="00275C2A" w:rsidRDefault="00A620C6" w:rsidP="00A620C6">
      <w:pPr>
        <w:pStyle w:val="Akapitzlist"/>
        <w:numPr>
          <w:ilvl w:val="0"/>
          <w:numId w:val="43"/>
        </w:numPr>
        <w:spacing w:line="320" w:lineRule="exact"/>
        <w:ind w:left="567" w:hanging="567"/>
        <w:jc w:val="both"/>
        <w:rPr>
          <w:sz w:val="22"/>
          <w:szCs w:val="22"/>
          <w:lang w:val="pl-PL"/>
        </w:rPr>
      </w:pPr>
      <w:r w:rsidRPr="00275C2A">
        <w:rPr>
          <w:sz w:val="22"/>
          <w:szCs w:val="22"/>
          <w:lang w:val="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6826E764" w14:textId="0AA8F6C1" w:rsidR="00A620C6" w:rsidRPr="00275C2A" w:rsidRDefault="00A620C6" w:rsidP="00A620C6">
      <w:pPr>
        <w:pStyle w:val="Akapitzlist"/>
        <w:numPr>
          <w:ilvl w:val="0"/>
          <w:numId w:val="43"/>
        </w:numPr>
        <w:spacing w:line="320" w:lineRule="exact"/>
        <w:ind w:left="567" w:hanging="567"/>
        <w:jc w:val="both"/>
        <w:rPr>
          <w:sz w:val="22"/>
          <w:szCs w:val="22"/>
          <w:lang w:val="pl-PL"/>
        </w:rPr>
      </w:pPr>
      <w:r w:rsidRPr="00275C2A">
        <w:rPr>
          <w:sz w:val="22"/>
          <w:szCs w:val="22"/>
          <w:lang w:val="pl-PL"/>
        </w:rPr>
        <w:t>Zamawiający wybiera najkorzystniejszą ofertą w terminie związania ofertą określonym w SWZ.</w:t>
      </w:r>
    </w:p>
    <w:p w14:paraId="2822F687" w14:textId="5666CF63" w:rsidR="00A620C6" w:rsidRPr="00275C2A" w:rsidRDefault="00A620C6" w:rsidP="00A620C6">
      <w:pPr>
        <w:pStyle w:val="Akapitzlist"/>
        <w:numPr>
          <w:ilvl w:val="0"/>
          <w:numId w:val="43"/>
        </w:numPr>
        <w:spacing w:line="320" w:lineRule="exact"/>
        <w:ind w:left="567" w:hanging="567"/>
        <w:jc w:val="both"/>
        <w:rPr>
          <w:sz w:val="22"/>
          <w:szCs w:val="22"/>
          <w:lang w:val="pl-PL"/>
        </w:rPr>
      </w:pPr>
      <w:r w:rsidRPr="00275C2A">
        <w:rPr>
          <w:sz w:val="22"/>
          <w:szCs w:val="22"/>
          <w:lang w:val="pl-PL"/>
        </w:rPr>
        <w:lastRenderedPageBreak/>
        <w:t>Jeżeli termin związania ofertą upłynie przed wyborem najkorzystniejszej oferty, Zamawiający wezwie Wykonawcę, którego oferta otrzymała najwyższą ocenę, do wyrażenia, w wyznaczonym przez Zamawiającego terminie, pisemnej zgody na wybór jego oferty.</w:t>
      </w:r>
    </w:p>
    <w:p w14:paraId="0C28C68B" w14:textId="672BD10A" w:rsidR="00A620C6" w:rsidRPr="00275C2A" w:rsidRDefault="00A620C6" w:rsidP="00A620C6">
      <w:pPr>
        <w:pStyle w:val="Akapitzlist"/>
        <w:numPr>
          <w:ilvl w:val="0"/>
          <w:numId w:val="43"/>
        </w:numPr>
        <w:spacing w:line="320" w:lineRule="exact"/>
        <w:ind w:left="567" w:hanging="567"/>
        <w:jc w:val="both"/>
        <w:rPr>
          <w:sz w:val="22"/>
          <w:szCs w:val="22"/>
          <w:lang w:val="pl-PL"/>
        </w:rPr>
      </w:pPr>
      <w:r w:rsidRPr="00275C2A">
        <w:rPr>
          <w:sz w:val="22"/>
          <w:szCs w:val="22"/>
          <w:lang w:val="pl-PL"/>
        </w:rPr>
        <w:t>W przypadku braku zgody, o której mowa w ust. 7, oferta podlega odrzuceniu, a Zamawiający zwraca sią o wyrażenie takiej zgody do kolejnego Wykonawcy, którego oferta została najwyżej oceniona, chyba, że zachodzą przesłanki do unieważnienia postępowania.</w:t>
      </w:r>
    </w:p>
    <w:p w14:paraId="33E0E067" w14:textId="747CC0BA" w:rsidR="007413CF" w:rsidRPr="007413CF" w:rsidRDefault="00A620C6" w:rsidP="00133A8D">
      <w:pPr>
        <w:pStyle w:val="Akapitzlist"/>
        <w:numPr>
          <w:ilvl w:val="0"/>
          <w:numId w:val="43"/>
        </w:numPr>
        <w:ind w:left="567" w:hanging="567"/>
        <w:jc w:val="both"/>
      </w:pPr>
      <w:r w:rsidRPr="00275C2A">
        <w:rPr>
          <w:sz w:val="22"/>
          <w:szCs w:val="22"/>
          <w:lang w:val="pl-PL"/>
        </w:rPr>
        <w:t>Kryteria i ich opis:</w:t>
      </w:r>
      <w:r w:rsidR="00D72139">
        <w:rPr>
          <w:sz w:val="22"/>
          <w:szCs w:val="22"/>
          <w:lang w:val="pl-PL"/>
        </w:rPr>
        <w:tab/>
      </w:r>
      <w:r w:rsidRPr="0004518C">
        <w:rPr>
          <w:b/>
          <w:bCs/>
          <w:sz w:val="22"/>
          <w:szCs w:val="22"/>
          <w:lang w:val="pl-PL"/>
        </w:rPr>
        <w:cr/>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1970"/>
        <w:gridCol w:w="4985"/>
        <w:gridCol w:w="1435"/>
      </w:tblGrid>
      <w:tr w:rsidR="007413CF" w:rsidRPr="007413CF" w14:paraId="2910AC57" w14:textId="77777777" w:rsidTr="007413CF">
        <w:trPr>
          <w:trHeight w:val="708"/>
        </w:trPr>
        <w:tc>
          <w:tcPr>
            <w:tcW w:w="673" w:type="dxa"/>
            <w:shd w:val="clear" w:color="auto" w:fill="F3F3F3"/>
            <w:vAlign w:val="center"/>
          </w:tcPr>
          <w:p w14:paraId="16627BAB" w14:textId="77777777" w:rsidR="007413CF" w:rsidRPr="007413CF" w:rsidRDefault="007413CF" w:rsidP="007413CF">
            <w:pPr>
              <w:pStyle w:val="Akapitzlist"/>
              <w:ind w:left="0" w:firstLine="29"/>
              <w:jc w:val="center"/>
              <w:rPr>
                <w:b/>
                <w:bCs/>
                <w:lang w:val="pl-PL"/>
              </w:rPr>
            </w:pPr>
            <w:r w:rsidRPr="007413CF">
              <w:rPr>
                <w:b/>
                <w:bCs/>
                <w:lang w:val="pl-PL"/>
              </w:rPr>
              <w:t>Lp.</w:t>
            </w:r>
          </w:p>
        </w:tc>
        <w:tc>
          <w:tcPr>
            <w:tcW w:w="1985" w:type="dxa"/>
            <w:shd w:val="clear" w:color="auto" w:fill="F3F3F3"/>
            <w:vAlign w:val="center"/>
          </w:tcPr>
          <w:p w14:paraId="5B2F0BE3" w14:textId="77777777" w:rsidR="007413CF" w:rsidRPr="007413CF" w:rsidRDefault="007413CF" w:rsidP="007413CF">
            <w:pPr>
              <w:pStyle w:val="Akapitzlist"/>
              <w:ind w:left="0" w:firstLine="29"/>
              <w:jc w:val="center"/>
              <w:rPr>
                <w:b/>
                <w:bCs/>
                <w:lang w:val="pl-PL"/>
              </w:rPr>
            </w:pPr>
            <w:r w:rsidRPr="007413CF">
              <w:rPr>
                <w:b/>
                <w:bCs/>
                <w:lang w:val="pl-PL"/>
              </w:rPr>
              <w:t>Kryterium</w:t>
            </w:r>
          </w:p>
          <w:p w14:paraId="36E7E938" w14:textId="77777777" w:rsidR="007413CF" w:rsidRPr="007413CF" w:rsidRDefault="007413CF" w:rsidP="007413CF">
            <w:pPr>
              <w:pStyle w:val="Akapitzlist"/>
              <w:ind w:left="0" w:firstLine="29"/>
              <w:jc w:val="center"/>
              <w:rPr>
                <w:b/>
                <w:bCs/>
                <w:lang w:val="pl-PL"/>
              </w:rPr>
            </w:pPr>
            <w:r w:rsidRPr="007413CF">
              <w:rPr>
                <w:b/>
                <w:bCs/>
                <w:lang w:val="pl-PL"/>
              </w:rPr>
              <w:t>zasadnicze</w:t>
            </w:r>
          </w:p>
        </w:tc>
        <w:tc>
          <w:tcPr>
            <w:tcW w:w="5070" w:type="dxa"/>
            <w:shd w:val="clear" w:color="auto" w:fill="F3F3F3"/>
            <w:vAlign w:val="center"/>
          </w:tcPr>
          <w:p w14:paraId="79EAD671" w14:textId="77777777" w:rsidR="007413CF" w:rsidRPr="007413CF" w:rsidRDefault="007413CF" w:rsidP="007413CF">
            <w:pPr>
              <w:pStyle w:val="Akapitzlist"/>
              <w:ind w:left="0" w:firstLine="29"/>
              <w:jc w:val="center"/>
              <w:rPr>
                <w:b/>
                <w:bCs/>
                <w:lang w:val="pl-PL"/>
              </w:rPr>
            </w:pPr>
            <w:r w:rsidRPr="007413CF">
              <w:rPr>
                <w:b/>
                <w:bCs/>
                <w:lang w:val="pl-PL"/>
              </w:rPr>
              <w:t>Opis</w:t>
            </w:r>
          </w:p>
        </w:tc>
        <w:tc>
          <w:tcPr>
            <w:tcW w:w="1450" w:type="dxa"/>
            <w:shd w:val="clear" w:color="auto" w:fill="F3F3F3"/>
            <w:vAlign w:val="center"/>
          </w:tcPr>
          <w:p w14:paraId="4131A9BB" w14:textId="77777777" w:rsidR="007413CF" w:rsidRPr="007413CF" w:rsidRDefault="007413CF" w:rsidP="007413CF">
            <w:pPr>
              <w:pStyle w:val="Akapitzlist"/>
              <w:ind w:left="0" w:firstLine="29"/>
              <w:jc w:val="center"/>
              <w:rPr>
                <w:b/>
                <w:bCs/>
                <w:lang w:val="pl-PL"/>
              </w:rPr>
            </w:pPr>
            <w:r w:rsidRPr="007413CF">
              <w:rPr>
                <w:b/>
                <w:bCs/>
                <w:lang w:val="pl-PL"/>
              </w:rPr>
              <w:t>Waga –</w:t>
            </w:r>
          </w:p>
          <w:p w14:paraId="29494E5D" w14:textId="77777777" w:rsidR="007413CF" w:rsidRPr="007413CF" w:rsidRDefault="007413CF" w:rsidP="007413CF">
            <w:pPr>
              <w:pStyle w:val="Akapitzlist"/>
              <w:ind w:left="0" w:firstLine="29"/>
              <w:jc w:val="center"/>
              <w:rPr>
                <w:b/>
                <w:bCs/>
                <w:lang w:val="pl-PL"/>
              </w:rPr>
            </w:pPr>
            <w:r w:rsidRPr="007413CF">
              <w:rPr>
                <w:b/>
                <w:bCs/>
                <w:lang w:val="pl-PL"/>
              </w:rPr>
              <w:t>udział %</w:t>
            </w:r>
          </w:p>
          <w:p w14:paraId="7C50210B" w14:textId="77777777" w:rsidR="007413CF" w:rsidRPr="007413CF" w:rsidRDefault="007413CF" w:rsidP="007413CF">
            <w:pPr>
              <w:pStyle w:val="Akapitzlist"/>
              <w:ind w:left="0" w:firstLine="29"/>
              <w:jc w:val="center"/>
              <w:rPr>
                <w:b/>
                <w:bCs/>
                <w:lang w:val="pl-PL"/>
              </w:rPr>
            </w:pPr>
            <w:r w:rsidRPr="007413CF">
              <w:rPr>
                <w:b/>
                <w:bCs/>
                <w:lang w:val="pl-PL"/>
              </w:rPr>
              <w:t>w ocenie</w:t>
            </w:r>
          </w:p>
        </w:tc>
      </w:tr>
      <w:tr w:rsidR="007413CF" w:rsidRPr="007413CF" w14:paraId="00A3392E" w14:textId="77777777" w:rsidTr="00507522">
        <w:trPr>
          <w:trHeight w:val="836"/>
        </w:trPr>
        <w:tc>
          <w:tcPr>
            <w:tcW w:w="673" w:type="dxa"/>
            <w:vAlign w:val="center"/>
          </w:tcPr>
          <w:p w14:paraId="7FB05D7E" w14:textId="77777777" w:rsidR="007413CF" w:rsidRPr="007413CF" w:rsidRDefault="007413CF" w:rsidP="007413CF">
            <w:pPr>
              <w:pStyle w:val="Akapitzlist"/>
              <w:ind w:left="567" w:hanging="567"/>
              <w:jc w:val="center"/>
              <w:rPr>
                <w:b/>
                <w:bCs/>
                <w:lang w:val="pl-PL"/>
              </w:rPr>
            </w:pPr>
            <w:r w:rsidRPr="007413CF">
              <w:rPr>
                <w:b/>
                <w:bCs/>
                <w:lang w:val="pl-PL"/>
              </w:rPr>
              <w:t>1.</w:t>
            </w:r>
          </w:p>
        </w:tc>
        <w:tc>
          <w:tcPr>
            <w:tcW w:w="1985" w:type="dxa"/>
            <w:vAlign w:val="center"/>
          </w:tcPr>
          <w:p w14:paraId="2BFFAD73" w14:textId="77777777" w:rsidR="007413CF" w:rsidRPr="007413CF" w:rsidRDefault="007413CF" w:rsidP="007413CF">
            <w:pPr>
              <w:pStyle w:val="Akapitzlist"/>
              <w:ind w:left="567" w:hanging="567"/>
              <w:jc w:val="center"/>
              <w:rPr>
                <w:b/>
                <w:bCs/>
                <w:lang w:val="pl-PL"/>
              </w:rPr>
            </w:pPr>
            <w:r w:rsidRPr="007413CF">
              <w:rPr>
                <w:b/>
                <w:bCs/>
                <w:lang w:val="pl-PL"/>
              </w:rPr>
              <w:t>Cena brutto</w:t>
            </w:r>
          </w:p>
        </w:tc>
        <w:tc>
          <w:tcPr>
            <w:tcW w:w="5070" w:type="dxa"/>
            <w:vAlign w:val="center"/>
          </w:tcPr>
          <w:p w14:paraId="0AADE63A" w14:textId="271FAE99" w:rsidR="007413CF" w:rsidRPr="007413CF" w:rsidRDefault="00AE392E" w:rsidP="007413CF">
            <w:pPr>
              <w:pStyle w:val="Akapitzlist"/>
              <w:ind w:left="0"/>
              <w:rPr>
                <w:bCs/>
                <w:lang w:val="pl-PL"/>
              </w:rPr>
            </w:pPr>
            <w:r>
              <w:rPr>
                <w:bCs/>
                <w:lang w:val="pl-PL"/>
              </w:rPr>
              <w:t>Najniższa c</w:t>
            </w:r>
            <w:r w:rsidR="007413CF" w:rsidRPr="007413CF">
              <w:rPr>
                <w:bCs/>
                <w:lang w:val="pl-PL"/>
              </w:rPr>
              <w:t>ena brutto (z podatkiem VAT) za realizację przedmiotu zamówienia, na którą powinny składać się wszelkie koszty ponoszone przez Wykonawcę.</w:t>
            </w:r>
          </w:p>
        </w:tc>
        <w:tc>
          <w:tcPr>
            <w:tcW w:w="1450" w:type="dxa"/>
            <w:vAlign w:val="center"/>
          </w:tcPr>
          <w:p w14:paraId="4C66038E" w14:textId="77777777" w:rsidR="007413CF" w:rsidRPr="007413CF" w:rsidRDefault="007413CF" w:rsidP="007413CF">
            <w:pPr>
              <w:pStyle w:val="Akapitzlist"/>
              <w:ind w:left="567" w:hanging="567"/>
              <w:jc w:val="center"/>
              <w:rPr>
                <w:bCs/>
                <w:lang w:val="pl-PL"/>
              </w:rPr>
            </w:pPr>
            <w:r w:rsidRPr="007413CF">
              <w:rPr>
                <w:b/>
                <w:bCs/>
                <w:lang w:val="pl-PL"/>
              </w:rPr>
              <w:t>100%</w:t>
            </w:r>
          </w:p>
        </w:tc>
      </w:tr>
    </w:tbl>
    <w:p w14:paraId="203E405D" w14:textId="5A03A48C" w:rsidR="001F3DEB" w:rsidRPr="00011AF8" w:rsidRDefault="001F3DEB" w:rsidP="00A620C6">
      <w:pPr>
        <w:pStyle w:val="Akapitzlist"/>
        <w:spacing w:line="320" w:lineRule="exact"/>
        <w:ind w:left="567"/>
        <w:jc w:val="both"/>
        <w:rPr>
          <w:sz w:val="18"/>
          <w:szCs w:val="18"/>
          <w:lang w:val="pl-PL"/>
        </w:rPr>
      </w:pPr>
    </w:p>
    <w:p w14:paraId="720BBF24" w14:textId="7C1D6CCD" w:rsidR="0041604D" w:rsidRPr="00275C2A" w:rsidRDefault="0041604D" w:rsidP="0041604D">
      <w:pPr>
        <w:autoSpaceDE w:val="0"/>
        <w:autoSpaceDN w:val="0"/>
        <w:adjustRightInd w:val="0"/>
        <w:spacing w:after="0" w:line="320" w:lineRule="exact"/>
        <w:rPr>
          <w:rFonts w:ascii="Times New Roman" w:hAnsi="Times New Roman" w:cs="Times New Roman"/>
          <w:b/>
        </w:rPr>
      </w:pPr>
      <w:r w:rsidRPr="00275C2A">
        <w:rPr>
          <w:rFonts w:ascii="Times New Roman" w:hAnsi="Times New Roman" w:cs="Times New Roman"/>
          <w:b/>
        </w:rPr>
        <w:t>XIX. Informacje o formalnościach, jakie muszą zostać dopełnione po wyborze oferty w celu zawarcia umowy w sprawie zamówienia publicznego.</w:t>
      </w:r>
    </w:p>
    <w:p w14:paraId="35EC7114" w14:textId="77777777" w:rsidR="0041604D" w:rsidRPr="00275C2A" w:rsidRDefault="0041604D" w:rsidP="0041604D">
      <w:pPr>
        <w:autoSpaceDE w:val="0"/>
        <w:autoSpaceDN w:val="0"/>
        <w:adjustRightInd w:val="0"/>
        <w:spacing w:after="0" w:line="320" w:lineRule="exact"/>
        <w:rPr>
          <w:rFonts w:ascii="Times New Roman" w:hAnsi="Times New Roman" w:cs="Times New Roman"/>
          <w:b/>
        </w:rPr>
      </w:pPr>
    </w:p>
    <w:p w14:paraId="41773D3F" w14:textId="645E9115" w:rsidR="0041604D" w:rsidRPr="00275C2A" w:rsidRDefault="0041604D" w:rsidP="00B92022">
      <w:pPr>
        <w:pStyle w:val="Akapitzlist"/>
        <w:numPr>
          <w:ilvl w:val="0"/>
          <w:numId w:val="44"/>
        </w:numPr>
        <w:autoSpaceDE w:val="0"/>
        <w:autoSpaceDN w:val="0"/>
        <w:adjustRightInd w:val="0"/>
        <w:spacing w:line="320" w:lineRule="exact"/>
        <w:ind w:left="567" w:hanging="567"/>
        <w:jc w:val="both"/>
        <w:rPr>
          <w:bCs/>
          <w:sz w:val="22"/>
          <w:szCs w:val="22"/>
          <w:lang w:val="pl-PL"/>
        </w:rPr>
      </w:pPr>
      <w:r w:rsidRPr="00275C2A">
        <w:rPr>
          <w:bCs/>
          <w:sz w:val="22"/>
          <w:szCs w:val="22"/>
          <w:lang w:val="pl-PL"/>
        </w:rPr>
        <w:t>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0C1C7EE0" w14:textId="77777777" w:rsidR="00B92022" w:rsidRPr="00275C2A" w:rsidRDefault="0041604D" w:rsidP="00B92022">
      <w:pPr>
        <w:pStyle w:val="Akapitzlist"/>
        <w:numPr>
          <w:ilvl w:val="0"/>
          <w:numId w:val="44"/>
        </w:numPr>
        <w:autoSpaceDE w:val="0"/>
        <w:autoSpaceDN w:val="0"/>
        <w:adjustRightInd w:val="0"/>
        <w:spacing w:line="320" w:lineRule="exact"/>
        <w:ind w:left="567" w:hanging="567"/>
        <w:jc w:val="both"/>
        <w:rPr>
          <w:bCs/>
          <w:sz w:val="22"/>
          <w:szCs w:val="22"/>
          <w:lang w:val="pl-PL"/>
        </w:rPr>
      </w:pPr>
      <w:r w:rsidRPr="00275C2A">
        <w:rPr>
          <w:bCs/>
          <w:sz w:val="22"/>
          <w:szCs w:val="22"/>
          <w:lang w:val="pl-PL"/>
        </w:rPr>
        <w:t>Zamawiający może zawrzeć umowę w sprawie zamówienia publicznego przed upływem terminu, o którym mowa w ust. 1, jeżeli w postępowaniu o udzielenie zamówienia złożono tylko jedną ofertę.</w:t>
      </w:r>
    </w:p>
    <w:p w14:paraId="53681175" w14:textId="16955AAC" w:rsidR="0041604D" w:rsidRPr="00275C2A" w:rsidRDefault="0041604D" w:rsidP="00B92022">
      <w:pPr>
        <w:pStyle w:val="Akapitzlist"/>
        <w:numPr>
          <w:ilvl w:val="0"/>
          <w:numId w:val="44"/>
        </w:numPr>
        <w:autoSpaceDE w:val="0"/>
        <w:autoSpaceDN w:val="0"/>
        <w:adjustRightInd w:val="0"/>
        <w:spacing w:line="320" w:lineRule="exact"/>
        <w:ind w:left="567" w:hanging="567"/>
        <w:jc w:val="both"/>
        <w:rPr>
          <w:bCs/>
          <w:sz w:val="22"/>
          <w:szCs w:val="22"/>
          <w:lang w:val="pl-PL"/>
        </w:rPr>
      </w:pPr>
      <w:r w:rsidRPr="00275C2A">
        <w:rPr>
          <w:bCs/>
          <w:sz w:val="22"/>
          <w:szCs w:val="22"/>
          <w:lang w:val="pl-PL"/>
        </w:rPr>
        <w:t>Wykonawca, którego oferta została wybrana jako najkorzystniejsza, zostanie poinformowany przez Zamawiającego o miejscu i terminie podpisania umowy.</w:t>
      </w:r>
    </w:p>
    <w:p w14:paraId="64DEA6FB" w14:textId="046E5F50" w:rsidR="0041604D" w:rsidRPr="00275C2A" w:rsidRDefault="0041604D" w:rsidP="00B92022">
      <w:pPr>
        <w:pStyle w:val="Akapitzlist"/>
        <w:numPr>
          <w:ilvl w:val="0"/>
          <w:numId w:val="44"/>
        </w:numPr>
        <w:autoSpaceDE w:val="0"/>
        <w:autoSpaceDN w:val="0"/>
        <w:adjustRightInd w:val="0"/>
        <w:spacing w:line="320" w:lineRule="exact"/>
        <w:ind w:left="567" w:hanging="567"/>
        <w:jc w:val="both"/>
        <w:rPr>
          <w:bCs/>
          <w:sz w:val="22"/>
          <w:szCs w:val="22"/>
          <w:lang w:val="pl-PL"/>
        </w:rPr>
      </w:pPr>
      <w:r w:rsidRPr="00275C2A">
        <w:rPr>
          <w:bCs/>
          <w:sz w:val="22"/>
          <w:szCs w:val="22"/>
          <w:lang w:val="pl-PL"/>
        </w:rPr>
        <w:t xml:space="preserve">Wykonawca, o którym mowa w ust. 1, ma obowiązek zawrzeć umowę w sprawie zamówienia na warunkach określonych w projektowanych postanowieniach umowy, które stanowią Załącznik do SWZ. Umowa zostanie uzupełniona o zapisy wynikające ze złożonej oferty. Zamawiający, o ile będzie to konieczne, przed podpisaniem umowy leasingu, przekaże Wykonawcy dane dotyczące </w:t>
      </w:r>
      <w:r w:rsidR="00B92022" w:rsidRPr="00275C2A">
        <w:rPr>
          <w:bCs/>
          <w:sz w:val="22"/>
          <w:szCs w:val="22"/>
          <w:lang w:val="pl-PL"/>
        </w:rPr>
        <w:t>Dyrekcji</w:t>
      </w:r>
      <w:r w:rsidRPr="00275C2A">
        <w:rPr>
          <w:bCs/>
          <w:sz w:val="22"/>
          <w:szCs w:val="22"/>
          <w:lang w:val="pl-PL"/>
        </w:rPr>
        <w:t xml:space="preserve"> w zakresie imienia, nazwiska, numeru PESEL, oraz państwa urodzenia, a w przypadku osób podpisujących Umowę Leasingu dane w zakresie imienia, nazwiska, adresu zamieszkania, serii i numeru dowodu osobistego, numeru PESEL, obywatelstwa oraz państwa urodzenia oraz dla beneficjentów rzeczywistych dane dotyczące imienia, nazwiska i obywatelstwa.</w:t>
      </w:r>
    </w:p>
    <w:p w14:paraId="6BC90615" w14:textId="76F9304D" w:rsidR="0041604D" w:rsidRPr="00275C2A" w:rsidRDefault="0041604D" w:rsidP="00B92022">
      <w:pPr>
        <w:pStyle w:val="Akapitzlist"/>
        <w:numPr>
          <w:ilvl w:val="0"/>
          <w:numId w:val="44"/>
        </w:numPr>
        <w:autoSpaceDE w:val="0"/>
        <w:autoSpaceDN w:val="0"/>
        <w:adjustRightInd w:val="0"/>
        <w:spacing w:line="320" w:lineRule="exact"/>
        <w:ind w:left="567" w:hanging="567"/>
        <w:jc w:val="both"/>
        <w:rPr>
          <w:bCs/>
          <w:sz w:val="22"/>
          <w:szCs w:val="22"/>
          <w:lang w:val="pl-PL"/>
        </w:rPr>
      </w:pPr>
      <w:r w:rsidRPr="00275C2A">
        <w:rPr>
          <w:bCs/>
          <w:sz w:val="22"/>
          <w:szCs w:val="22"/>
          <w:lang w:val="pl-PL"/>
        </w:rPr>
        <w:t>Przed podpisaniem umowy Wykonawcy wspólnie ubiegający się o udzielenie zamówienia (w</w:t>
      </w:r>
      <w:r w:rsidR="00B92022" w:rsidRPr="00275C2A">
        <w:rPr>
          <w:bCs/>
          <w:sz w:val="22"/>
          <w:szCs w:val="22"/>
          <w:lang w:val="pl-PL"/>
        </w:rPr>
        <w:t> </w:t>
      </w:r>
      <w:r w:rsidRPr="00275C2A">
        <w:rPr>
          <w:bCs/>
          <w:sz w:val="22"/>
          <w:szCs w:val="22"/>
          <w:lang w:val="pl-PL"/>
        </w:rPr>
        <w:t>przypadku wyboru ich oferty jako najkorzystniejszej) przedstawią Zamawiającemu umowę regulującą współpracę tych Wykonawców.</w:t>
      </w:r>
    </w:p>
    <w:p w14:paraId="3DE366C7" w14:textId="695F1BAE" w:rsidR="0041604D" w:rsidRPr="00275C2A" w:rsidRDefault="0041604D" w:rsidP="00B92022">
      <w:pPr>
        <w:pStyle w:val="Akapitzlist"/>
        <w:numPr>
          <w:ilvl w:val="0"/>
          <w:numId w:val="44"/>
        </w:numPr>
        <w:autoSpaceDE w:val="0"/>
        <w:autoSpaceDN w:val="0"/>
        <w:adjustRightInd w:val="0"/>
        <w:spacing w:line="320" w:lineRule="exact"/>
        <w:ind w:left="567" w:hanging="567"/>
        <w:jc w:val="both"/>
        <w:rPr>
          <w:bCs/>
          <w:sz w:val="22"/>
          <w:szCs w:val="22"/>
          <w:lang w:val="pl-PL"/>
        </w:rPr>
      </w:pPr>
      <w:r w:rsidRPr="00275C2A">
        <w:rPr>
          <w:bCs/>
          <w:sz w:val="22"/>
          <w:szCs w:val="22"/>
          <w:lang w:val="pl-P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15A61929" w14:textId="77777777" w:rsidR="0041604D" w:rsidRDefault="0041604D" w:rsidP="00E9212A">
      <w:pPr>
        <w:autoSpaceDE w:val="0"/>
        <w:autoSpaceDN w:val="0"/>
        <w:adjustRightInd w:val="0"/>
        <w:spacing w:after="0" w:line="320" w:lineRule="exact"/>
        <w:rPr>
          <w:rFonts w:ascii="Times New Roman" w:hAnsi="Times New Roman" w:cs="Times New Roman"/>
          <w:b/>
        </w:rPr>
      </w:pPr>
    </w:p>
    <w:p w14:paraId="0AE5C0A8" w14:textId="77777777" w:rsidR="00977C7C" w:rsidRPr="00275C2A" w:rsidRDefault="00977C7C" w:rsidP="00E9212A">
      <w:pPr>
        <w:autoSpaceDE w:val="0"/>
        <w:autoSpaceDN w:val="0"/>
        <w:adjustRightInd w:val="0"/>
        <w:spacing w:after="0" w:line="320" w:lineRule="exact"/>
        <w:rPr>
          <w:rFonts w:ascii="Times New Roman" w:hAnsi="Times New Roman" w:cs="Times New Roman"/>
          <w:b/>
        </w:rPr>
      </w:pPr>
    </w:p>
    <w:p w14:paraId="392A728A" w14:textId="77777777" w:rsidR="001F3DEB" w:rsidRPr="00275C2A" w:rsidRDefault="001F3DEB" w:rsidP="00E9212A">
      <w:pPr>
        <w:autoSpaceDE w:val="0"/>
        <w:autoSpaceDN w:val="0"/>
        <w:adjustRightInd w:val="0"/>
        <w:spacing w:after="0" w:line="320" w:lineRule="exact"/>
        <w:rPr>
          <w:rFonts w:ascii="Times New Roman" w:hAnsi="Times New Roman" w:cs="Times New Roman"/>
          <w:b/>
        </w:rPr>
      </w:pPr>
      <w:r w:rsidRPr="00275C2A">
        <w:rPr>
          <w:rFonts w:ascii="Times New Roman" w:hAnsi="Times New Roman" w:cs="Times New Roman"/>
          <w:b/>
        </w:rPr>
        <w:lastRenderedPageBreak/>
        <w:t xml:space="preserve">XX. Pouczenie o środkach ochrony prawnej przysługujących Wykonawcy </w:t>
      </w:r>
    </w:p>
    <w:p w14:paraId="2C78D833" w14:textId="77777777" w:rsidR="001F3DEB" w:rsidRPr="00275C2A"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75C2A">
        <w:rPr>
          <w:rFonts w:ascii="Times New Roman" w:hAnsi="Times New Roman" w:cs="Times New Roman"/>
          <w:color w:val="000000"/>
          <w:lang w:eastAsia="pl-PL"/>
        </w:rPr>
        <w:t>1.</w:t>
      </w:r>
      <w:r w:rsidR="00260EE3" w:rsidRPr="00275C2A">
        <w:rPr>
          <w:rFonts w:ascii="Times New Roman" w:hAnsi="Times New Roman" w:cs="Times New Roman"/>
          <w:color w:val="000000"/>
          <w:lang w:eastAsia="pl-PL"/>
        </w:rPr>
        <w:tab/>
      </w:r>
      <w:r w:rsidRPr="00275C2A">
        <w:rPr>
          <w:rFonts w:ascii="Times New Roman" w:hAnsi="Times New Roman" w:cs="Times New Roman"/>
          <w:color w:val="000000"/>
          <w:lang w:eastAsia="pl-PL"/>
        </w:rPr>
        <w:t xml:space="preserve">Środki ochrony prawnej przysługują̨ Wykonawcy, jeżeli ma lub miał interes w uzyskaniu zamówienia oraz poniósł lub może ponieść́ szkodę̨ w wyniku naruszenia przez Zamawiającego przepisów pzp. </w:t>
      </w:r>
    </w:p>
    <w:p w14:paraId="330ADB9E" w14:textId="77777777" w:rsidR="001F3DEB" w:rsidRPr="00275C2A"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75C2A">
        <w:rPr>
          <w:rFonts w:ascii="Times New Roman" w:hAnsi="Times New Roman" w:cs="Times New Roman"/>
          <w:color w:val="000000"/>
          <w:lang w:eastAsia="pl-PL"/>
        </w:rPr>
        <w:t>2.</w:t>
      </w:r>
      <w:r w:rsidR="00260EE3" w:rsidRPr="00275C2A">
        <w:rPr>
          <w:rFonts w:ascii="Times New Roman" w:hAnsi="Times New Roman" w:cs="Times New Roman"/>
          <w:color w:val="000000"/>
          <w:lang w:eastAsia="pl-PL"/>
        </w:rPr>
        <w:tab/>
      </w:r>
      <w:r w:rsidRPr="00275C2A">
        <w:rPr>
          <w:rFonts w:ascii="Times New Roman" w:hAnsi="Times New Roman" w:cs="Times New Roman"/>
          <w:color w:val="000000"/>
          <w:lang w:eastAsia="pl-PL"/>
        </w:rPr>
        <w:t xml:space="preserve">Odwołanie przysługuje na: </w:t>
      </w:r>
    </w:p>
    <w:p w14:paraId="429813FD" w14:textId="77777777" w:rsidR="001F3DEB" w:rsidRPr="00275C2A"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75C2A">
        <w:rPr>
          <w:rFonts w:ascii="Times New Roman" w:hAnsi="Times New Roman" w:cs="Times New Roman"/>
          <w:color w:val="000000"/>
          <w:lang w:eastAsia="pl-PL"/>
        </w:rPr>
        <w:t>2.1.</w:t>
      </w:r>
      <w:r w:rsidR="00260EE3" w:rsidRPr="00275C2A">
        <w:rPr>
          <w:rFonts w:ascii="Times New Roman" w:hAnsi="Times New Roman" w:cs="Times New Roman"/>
          <w:color w:val="000000"/>
          <w:lang w:eastAsia="pl-PL"/>
        </w:rPr>
        <w:tab/>
      </w:r>
      <w:r w:rsidRPr="00275C2A">
        <w:rPr>
          <w:rFonts w:ascii="Times New Roman" w:hAnsi="Times New Roman" w:cs="Times New Roman"/>
          <w:color w:val="000000"/>
          <w:lang w:eastAsia="pl-PL"/>
        </w:rPr>
        <w:t xml:space="preserve">niezgodną z przepisami ustawy czynność Zamawiającego, podjętą w postępowaniu o udzielenie zamówienia, w tym na projektowane postanowienie umowy; </w:t>
      </w:r>
    </w:p>
    <w:p w14:paraId="5F43B7B6" w14:textId="77777777" w:rsidR="001F3DEB" w:rsidRPr="00275C2A"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75C2A">
        <w:rPr>
          <w:rFonts w:ascii="Times New Roman" w:hAnsi="Times New Roman" w:cs="Times New Roman"/>
          <w:color w:val="000000"/>
          <w:lang w:eastAsia="pl-PL"/>
        </w:rPr>
        <w:t>2.2.</w:t>
      </w:r>
      <w:r w:rsidR="00260EE3" w:rsidRPr="00275C2A">
        <w:rPr>
          <w:rFonts w:ascii="Times New Roman" w:hAnsi="Times New Roman" w:cs="Times New Roman"/>
          <w:color w:val="000000"/>
          <w:lang w:eastAsia="pl-PL"/>
        </w:rPr>
        <w:tab/>
      </w:r>
      <w:r w:rsidRPr="00275C2A">
        <w:rPr>
          <w:rFonts w:ascii="Times New Roman" w:hAnsi="Times New Roman" w:cs="Times New Roman"/>
          <w:color w:val="000000"/>
          <w:lang w:eastAsia="pl-PL"/>
        </w:rPr>
        <w:t xml:space="preserve">zaniechanie czynności w postępowaniu o udzielenie zamówienia, do której Zamawiający był obowiązany na podstawie ustawy. </w:t>
      </w:r>
    </w:p>
    <w:p w14:paraId="43EBA30C" w14:textId="77777777" w:rsidR="001F3DEB" w:rsidRPr="00275C2A"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75C2A">
        <w:rPr>
          <w:rFonts w:ascii="Times New Roman" w:hAnsi="Times New Roman" w:cs="Times New Roman"/>
          <w:color w:val="000000"/>
          <w:lang w:eastAsia="pl-PL"/>
        </w:rPr>
        <w:t>3.</w:t>
      </w:r>
      <w:r w:rsidR="00260EE3" w:rsidRPr="00275C2A">
        <w:rPr>
          <w:rFonts w:ascii="Times New Roman" w:hAnsi="Times New Roman" w:cs="Times New Roman"/>
          <w:color w:val="000000"/>
          <w:lang w:eastAsia="pl-PL"/>
        </w:rPr>
        <w:tab/>
      </w:r>
      <w:r w:rsidRPr="00275C2A">
        <w:rPr>
          <w:rFonts w:ascii="Times New Roman" w:hAnsi="Times New Roman" w:cs="Times New Roman"/>
          <w:color w:val="000000"/>
          <w:lang w:eastAsia="pl-PL"/>
        </w:rPr>
        <w:t xml:space="preserve">Odwołanie wnosi się̨ do Prezesa Krajowej Izby Odwoławczej w formie pisemnej albo w formie elektronicznej albo w postaci elektronicznej opatrzone podpisem zaufanym. </w:t>
      </w:r>
    </w:p>
    <w:p w14:paraId="41DAECB5" w14:textId="77777777" w:rsidR="001F3DEB" w:rsidRPr="00275C2A"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75C2A">
        <w:rPr>
          <w:rFonts w:ascii="Times New Roman" w:hAnsi="Times New Roman" w:cs="Times New Roman"/>
          <w:color w:val="000000"/>
          <w:lang w:eastAsia="pl-PL"/>
        </w:rPr>
        <w:t>4.</w:t>
      </w:r>
      <w:r w:rsidR="00260EE3" w:rsidRPr="00275C2A">
        <w:rPr>
          <w:rFonts w:ascii="Times New Roman" w:hAnsi="Times New Roman" w:cs="Times New Roman"/>
          <w:color w:val="000000"/>
          <w:lang w:eastAsia="pl-PL"/>
        </w:rPr>
        <w:tab/>
      </w:r>
      <w:r w:rsidRPr="00275C2A">
        <w:rPr>
          <w:rFonts w:ascii="Times New Roman" w:hAnsi="Times New Roman" w:cs="Times New Roman"/>
          <w:color w:val="000000"/>
          <w:lang w:eastAsia="pl-PL"/>
        </w:rPr>
        <w:t>Na orzeczenie Krajowej Izby Odwoławczej oraz postanowienie Prezesa Krajowej Izby Odwoławczej, o którym mowa w art. 519 ust. 1 pzp, stronom oraz uczestnikom postępowania odwoławczego przysługuje skarga do sądu. Skargę̨ wnosi się̨ do Sądu Okręgowego w</w:t>
      </w:r>
      <w:r w:rsidR="00260EE3" w:rsidRPr="00275C2A">
        <w:rPr>
          <w:rFonts w:ascii="Times New Roman" w:hAnsi="Times New Roman" w:cs="Times New Roman"/>
          <w:color w:val="000000"/>
          <w:lang w:eastAsia="pl-PL"/>
        </w:rPr>
        <w:t> </w:t>
      </w:r>
      <w:r w:rsidRPr="00275C2A">
        <w:rPr>
          <w:rFonts w:ascii="Times New Roman" w:hAnsi="Times New Roman" w:cs="Times New Roman"/>
          <w:color w:val="000000"/>
          <w:lang w:eastAsia="pl-PL"/>
        </w:rPr>
        <w:t xml:space="preserve">Warszawie za pośrednictwem Prezesa Krajowej Izby Odwoławczej. </w:t>
      </w:r>
    </w:p>
    <w:p w14:paraId="06B7C46F" w14:textId="77777777" w:rsidR="001F3DEB" w:rsidRPr="00275C2A"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75C2A">
        <w:rPr>
          <w:rFonts w:ascii="Times New Roman" w:hAnsi="Times New Roman" w:cs="Times New Roman"/>
          <w:color w:val="000000"/>
          <w:lang w:eastAsia="pl-PL"/>
        </w:rPr>
        <w:t>5.</w:t>
      </w:r>
      <w:r w:rsidR="00260EE3" w:rsidRPr="00275C2A">
        <w:rPr>
          <w:rFonts w:ascii="Times New Roman" w:hAnsi="Times New Roman" w:cs="Times New Roman"/>
          <w:color w:val="000000"/>
          <w:lang w:eastAsia="pl-PL"/>
        </w:rPr>
        <w:tab/>
      </w:r>
      <w:r w:rsidRPr="00275C2A">
        <w:rPr>
          <w:rFonts w:ascii="Times New Roman" w:hAnsi="Times New Roman" w:cs="Times New Roman"/>
          <w:color w:val="000000"/>
          <w:lang w:eastAsia="pl-PL"/>
        </w:rPr>
        <w:t>Szczegółowe informacje dotyczące środków ochrony prawnej określone są w Dziale IX „Środki ochrony prawnej” pzp.</w:t>
      </w:r>
    </w:p>
    <w:p w14:paraId="4D7178B9" w14:textId="77777777" w:rsidR="00D85627" w:rsidRPr="00275C2A" w:rsidRDefault="00D85627"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p>
    <w:p w14:paraId="734A1369" w14:textId="77777777" w:rsidR="00D426F9" w:rsidRPr="00275C2A" w:rsidRDefault="00D426F9" w:rsidP="00D426F9">
      <w:pPr>
        <w:autoSpaceDE w:val="0"/>
        <w:autoSpaceDN w:val="0"/>
        <w:adjustRightInd w:val="0"/>
        <w:spacing w:after="0" w:line="320" w:lineRule="exact"/>
        <w:ind w:left="567" w:hanging="567"/>
        <w:jc w:val="both"/>
        <w:rPr>
          <w:rFonts w:ascii="Times New Roman" w:hAnsi="Times New Roman" w:cs="Times New Roman"/>
          <w:b/>
          <w:bCs/>
          <w:color w:val="000000"/>
          <w:lang w:eastAsia="pl-PL"/>
        </w:rPr>
      </w:pPr>
      <w:r w:rsidRPr="00275C2A">
        <w:rPr>
          <w:rFonts w:ascii="Times New Roman" w:hAnsi="Times New Roman" w:cs="Times New Roman"/>
          <w:b/>
          <w:bCs/>
          <w:color w:val="000000"/>
          <w:lang w:eastAsia="pl-PL"/>
        </w:rPr>
        <w:t xml:space="preserve">XXIV. Informacje dodatkowe </w:t>
      </w:r>
    </w:p>
    <w:p w14:paraId="173B6631" w14:textId="77777777" w:rsidR="00D426F9" w:rsidRPr="00275C2A" w:rsidRDefault="00D426F9" w:rsidP="00D85627">
      <w:pPr>
        <w:numPr>
          <w:ilvl w:val="0"/>
          <w:numId w:val="31"/>
        </w:numPr>
        <w:autoSpaceDE w:val="0"/>
        <w:autoSpaceDN w:val="0"/>
        <w:adjustRightInd w:val="0"/>
        <w:spacing w:after="0" w:line="320" w:lineRule="exact"/>
        <w:ind w:left="567" w:hanging="567"/>
        <w:jc w:val="both"/>
        <w:rPr>
          <w:rFonts w:ascii="Times New Roman" w:hAnsi="Times New Roman" w:cs="Times New Roman"/>
          <w:b/>
          <w:bCs/>
          <w:color w:val="000000"/>
          <w:lang w:eastAsia="pl-PL"/>
        </w:rPr>
      </w:pPr>
      <w:r w:rsidRPr="00275C2A">
        <w:rPr>
          <w:rFonts w:ascii="Times New Roman" w:hAnsi="Times New Roman" w:cs="Times New Roman"/>
          <w:bCs/>
          <w:color w:val="000000"/>
          <w:lang w:eastAsia="pl-PL"/>
        </w:rPr>
        <w:t xml:space="preserve">Zamawiający </w:t>
      </w:r>
      <w:r w:rsidRPr="00275C2A">
        <w:rPr>
          <w:rFonts w:ascii="Times New Roman" w:hAnsi="Times New Roman" w:cs="Times New Roman"/>
          <w:b/>
          <w:bCs/>
          <w:color w:val="000000"/>
          <w:lang w:eastAsia="pl-PL"/>
        </w:rPr>
        <w:t xml:space="preserve">nie </w:t>
      </w:r>
      <w:r w:rsidRPr="00275C2A">
        <w:rPr>
          <w:rFonts w:ascii="Times New Roman" w:hAnsi="Times New Roman" w:cs="Times New Roman"/>
          <w:b/>
          <w:color w:val="000000"/>
          <w:lang w:eastAsia="pl-PL"/>
        </w:rPr>
        <w:t xml:space="preserve">wymaga </w:t>
      </w:r>
      <w:r w:rsidRPr="00275C2A">
        <w:rPr>
          <w:rFonts w:ascii="Times New Roman" w:hAnsi="Times New Roman" w:cs="Times New Roman"/>
          <w:bCs/>
          <w:color w:val="000000"/>
          <w:lang w:eastAsia="pl-PL"/>
        </w:rPr>
        <w:t>wniesienia wadium oraz zabezpieczenia należytego wykonania umowy w niniejszym postępowaniu.</w:t>
      </w:r>
    </w:p>
    <w:p w14:paraId="5CCC2DF5" w14:textId="77777777" w:rsidR="00D426F9" w:rsidRPr="00275C2A" w:rsidRDefault="00D426F9" w:rsidP="00D85627">
      <w:pPr>
        <w:numPr>
          <w:ilvl w:val="0"/>
          <w:numId w:val="31"/>
        </w:num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75C2A">
        <w:rPr>
          <w:rFonts w:ascii="Times New Roman" w:hAnsi="Times New Roman" w:cs="Times New Roman"/>
          <w:color w:val="000000"/>
          <w:lang w:eastAsia="pl-PL"/>
        </w:rPr>
        <w:t xml:space="preserve">Zamawiający </w:t>
      </w:r>
      <w:r w:rsidRPr="00275C2A">
        <w:rPr>
          <w:rFonts w:ascii="Times New Roman" w:hAnsi="Times New Roman" w:cs="Times New Roman"/>
          <w:b/>
          <w:color w:val="000000"/>
          <w:lang w:eastAsia="pl-PL"/>
        </w:rPr>
        <w:t>nie przewiduje</w:t>
      </w:r>
      <w:r w:rsidRPr="00275C2A">
        <w:rPr>
          <w:rFonts w:ascii="Times New Roman" w:hAnsi="Times New Roman" w:cs="Times New Roman"/>
          <w:color w:val="000000"/>
          <w:lang w:eastAsia="pl-PL"/>
        </w:rPr>
        <w:t xml:space="preserve"> aukcji elektronicznej.</w:t>
      </w:r>
    </w:p>
    <w:p w14:paraId="200BE6C6" w14:textId="77777777" w:rsidR="00D426F9" w:rsidRPr="00275C2A" w:rsidRDefault="00D426F9" w:rsidP="00D85627">
      <w:pPr>
        <w:numPr>
          <w:ilvl w:val="0"/>
          <w:numId w:val="31"/>
        </w:numPr>
        <w:autoSpaceDE w:val="0"/>
        <w:autoSpaceDN w:val="0"/>
        <w:adjustRightInd w:val="0"/>
        <w:spacing w:after="0" w:line="320" w:lineRule="exact"/>
        <w:ind w:left="567" w:hanging="567"/>
        <w:jc w:val="both"/>
        <w:rPr>
          <w:rFonts w:ascii="Times New Roman" w:hAnsi="Times New Roman" w:cs="Times New Roman"/>
          <w:b/>
          <w:bCs/>
          <w:color w:val="000000"/>
          <w:lang w:eastAsia="pl-PL"/>
        </w:rPr>
      </w:pPr>
      <w:r w:rsidRPr="00275C2A">
        <w:rPr>
          <w:rFonts w:ascii="Times New Roman" w:hAnsi="Times New Roman" w:cs="Times New Roman"/>
          <w:color w:val="000000"/>
          <w:lang w:eastAsia="pl-PL"/>
        </w:rPr>
        <w:t xml:space="preserve">Zamawiający </w:t>
      </w:r>
      <w:r w:rsidRPr="00275C2A">
        <w:rPr>
          <w:rFonts w:ascii="Times New Roman" w:hAnsi="Times New Roman" w:cs="Times New Roman"/>
          <w:b/>
          <w:color w:val="000000"/>
          <w:lang w:eastAsia="pl-PL"/>
        </w:rPr>
        <w:t>nie prowadzi</w:t>
      </w:r>
      <w:r w:rsidRPr="00275C2A">
        <w:rPr>
          <w:rFonts w:ascii="Times New Roman" w:hAnsi="Times New Roman" w:cs="Times New Roman"/>
          <w:color w:val="000000"/>
          <w:lang w:eastAsia="pl-PL"/>
        </w:rPr>
        <w:t xml:space="preserve"> postępowania w celu zawarcia umowy ramowej.</w:t>
      </w:r>
    </w:p>
    <w:p w14:paraId="03A0FA72" w14:textId="77777777" w:rsidR="00D426F9" w:rsidRPr="00275C2A" w:rsidRDefault="00D426F9" w:rsidP="00D85627">
      <w:pPr>
        <w:numPr>
          <w:ilvl w:val="0"/>
          <w:numId w:val="31"/>
        </w:numPr>
        <w:autoSpaceDE w:val="0"/>
        <w:autoSpaceDN w:val="0"/>
        <w:adjustRightInd w:val="0"/>
        <w:spacing w:after="0" w:line="320" w:lineRule="exact"/>
        <w:ind w:left="567" w:hanging="567"/>
        <w:jc w:val="both"/>
        <w:rPr>
          <w:rFonts w:ascii="Times New Roman" w:hAnsi="Times New Roman" w:cs="Times New Roman"/>
          <w:b/>
          <w:bCs/>
          <w:color w:val="000000"/>
          <w:lang w:eastAsia="pl-PL"/>
        </w:rPr>
      </w:pPr>
      <w:r w:rsidRPr="00275C2A">
        <w:rPr>
          <w:rFonts w:ascii="Times New Roman" w:hAnsi="Times New Roman" w:cs="Times New Roman"/>
          <w:color w:val="000000"/>
          <w:lang w:eastAsia="pl-PL"/>
        </w:rPr>
        <w:t xml:space="preserve">Zamawiający </w:t>
      </w:r>
      <w:r w:rsidRPr="00275C2A">
        <w:rPr>
          <w:rFonts w:ascii="Times New Roman" w:hAnsi="Times New Roman" w:cs="Times New Roman"/>
          <w:b/>
          <w:color w:val="000000"/>
          <w:lang w:eastAsia="pl-PL"/>
        </w:rPr>
        <w:t>nie dopuszcza</w:t>
      </w:r>
      <w:r w:rsidRPr="00275C2A">
        <w:rPr>
          <w:rFonts w:ascii="Times New Roman" w:hAnsi="Times New Roman" w:cs="Times New Roman"/>
          <w:color w:val="000000"/>
          <w:lang w:eastAsia="pl-PL"/>
        </w:rPr>
        <w:t xml:space="preserve"> składania ofert wariantowych oraz w postaci katalogów elektronicznych.</w:t>
      </w:r>
    </w:p>
    <w:p w14:paraId="6AB66B95" w14:textId="086EE6E9" w:rsidR="00D426F9" w:rsidRPr="00275C2A" w:rsidRDefault="00D426F9" w:rsidP="00260EE3">
      <w:pPr>
        <w:numPr>
          <w:ilvl w:val="0"/>
          <w:numId w:val="31"/>
        </w:numPr>
        <w:autoSpaceDE w:val="0"/>
        <w:autoSpaceDN w:val="0"/>
        <w:adjustRightInd w:val="0"/>
        <w:spacing w:after="0" w:line="320" w:lineRule="exact"/>
        <w:ind w:left="567" w:hanging="567"/>
        <w:jc w:val="both"/>
        <w:rPr>
          <w:rFonts w:ascii="Times New Roman" w:hAnsi="Times New Roman" w:cs="Times New Roman"/>
          <w:color w:val="000000"/>
          <w:sz w:val="24"/>
          <w:szCs w:val="24"/>
          <w:lang w:eastAsia="pl-PL"/>
        </w:rPr>
      </w:pPr>
      <w:r w:rsidRPr="00275C2A">
        <w:rPr>
          <w:rFonts w:ascii="Times New Roman" w:hAnsi="Times New Roman" w:cs="Times New Roman"/>
          <w:color w:val="000000"/>
          <w:lang w:eastAsia="pl-PL"/>
        </w:rPr>
        <w:t xml:space="preserve">Wszystkie koszty związane z uczestnictwem w postępowaniu, w szczególności z przygotowaniem i złożeniem ofert ponosi Wykonawca składający ofertę. Zamawiający </w:t>
      </w:r>
      <w:r w:rsidRPr="00275C2A">
        <w:rPr>
          <w:rFonts w:ascii="Times New Roman" w:hAnsi="Times New Roman" w:cs="Times New Roman"/>
          <w:b/>
          <w:color w:val="000000"/>
          <w:lang w:eastAsia="pl-PL"/>
        </w:rPr>
        <w:t>nie przewiduje</w:t>
      </w:r>
      <w:r w:rsidRPr="00275C2A">
        <w:rPr>
          <w:rFonts w:ascii="Times New Roman" w:hAnsi="Times New Roman" w:cs="Times New Roman"/>
          <w:color w:val="000000"/>
          <w:lang w:eastAsia="pl-PL"/>
        </w:rPr>
        <w:t xml:space="preserve"> zwrotu kosztów udziału w postępowaniu.</w:t>
      </w:r>
      <w:r w:rsidRPr="00275C2A">
        <w:rPr>
          <w:rFonts w:ascii="Times New Roman" w:hAnsi="Times New Roman" w:cs="Times New Roman"/>
          <w:color w:val="000000"/>
          <w:lang w:eastAsia="pl-PL"/>
        </w:rPr>
        <w:tab/>
      </w:r>
    </w:p>
    <w:p w14:paraId="52F78049" w14:textId="77777777" w:rsidR="001F3DEB" w:rsidRPr="00275C2A" w:rsidRDefault="001F3DEB" w:rsidP="007D4D50">
      <w:pPr>
        <w:autoSpaceDE w:val="0"/>
        <w:autoSpaceDN w:val="0"/>
        <w:adjustRightInd w:val="0"/>
        <w:spacing w:after="0" w:line="240" w:lineRule="auto"/>
        <w:jc w:val="both"/>
        <w:rPr>
          <w:rFonts w:ascii="Times New Roman" w:hAnsi="Times New Roman" w:cs="Times New Roman"/>
          <w:color w:val="000000"/>
          <w:sz w:val="24"/>
          <w:szCs w:val="24"/>
          <w:lang w:eastAsia="pl-PL"/>
        </w:rPr>
      </w:pPr>
    </w:p>
    <w:p w14:paraId="7C013F91" w14:textId="77777777" w:rsidR="00C05BFA" w:rsidRPr="00275C2A" w:rsidRDefault="00C05BFA" w:rsidP="007D4D50">
      <w:pPr>
        <w:autoSpaceDE w:val="0"/>
        <w:autoSpaceDN w:val="0"/>
        <w:adjustRightInd w:val="0"/>
        <w:spacing w:after="0" w:line="240" w:lineRule="auto"/>
        <w:jc w:val="both"/>
        <w:rPr>
          <w:rFonts w:ascii="Times New Roman" w:hAnsi="Times New Roman" w:cs="Times New Roman"/>
          <w:color w:val="000000"/>
          <w:sz w:val="24"/>
          <w:szCs w:val="24"/>
          <w:lang w:eastAsia="pl-PL"/>
        </w:rPr>
        <w:sectPr w:rsidR="00C05BFA" w:rsidRPr="00275C2A" w:rsidSect="00B74EA1">
          <w:pgSz w:w="11906" w:h="16838"/>
          <w:pgMar w:top="1417" w:right="1417" w:bottom="1417" w:left="1417" w:header="708" w:footer="708" w:gutter="0"/>
          <w:cols w:space="708"/>
          <w:docGrid w:linePitch="360"/>
        </w:sectPr>
      </w:pPr>
    </w:p>
    <w:p w14:paraId="56F08FB7" w14:textId="77777777" w:rsidR="001F3DEB" w:rsidRPr="00275C2A" w:rsidRDefault="001F3DEB" w:rsidP="001E6EDB">
      <w:pPr>
        <w:spacing w:after="0" w:line="240" w:lineRule="auto"/>
        <w:ind w:left="7080"/>
        <w:rPr>
          <w:rFonts w:ascii="Times New Roman" w:hAnsi="Times New Roman" w:cs="Times New Roman"/>
          <w:b/>
          <w:bCs/>
          <w:szCs w:val="24"/>
          <w:lang w:eastAsia="pl-PL"/>
        </w:rPr>
      </w:pPr>
      <w:r w:rsidRPr="00275C2A">
        <w:rPr>
          <w:rFonts w:ascii="Times New Roman" w:hAnsi="Times New Roman" w:cs="Times New Roman"/>
          <w:b/>
          <w:bCs/>
          <w:szCs w:val="24"/>
          <w:lang w:eastAsia="pl-PL"/>
        </w:rPr>
        <w:lastRenderedPageBreak/>
        <w:t>Załącznik nr 1</w:t>
      </w:r>
    </w:p>
    <w:p w14:paraId="65C64B00" w14:textId="77777777" w:rsidR="001F3DEB" w:rsidRPr="00275C2A" w:rsidRDefault="001F3DEB" w:rsidP="00B53F2F">
      <w:pPr>
        <w:spacing w:after="0" w:line="240" w:lineRule="auto"/>
        <w:rPr>
          <w:rFonts w:ascii="Times New Roman" w:hAnsi="Times New Roman" w:cs="Times New Roman"/>
          <w:szCs w:val="24"/>
          <w:lang w:eastAsia="pl-PL"/>
        </w:rPr>
      </w:pPr>
    </w:p>
    <w:p w14:paraId="033831F2" w14:textId="77777777" w:rsidR="001F3DEB" w:rsidRPr="00275C2A" w:rsidRDefault="001F3DEB" w:rsidP="00B53F2F">
      <w:pPr>
        <w:keepNext/>
        <w:spacing w:after="0" w:line="240" w:lineRule="auto"/>
        <w:outlineLvl w:val="0"/>
        <w:rPr>
          <w:rFonts w:ascii="Times New Roman" w:hAnsi="Times New Roman" w:cs="Times New Roman"/>
          <w:bCs/>
          <w:szCs w:val="24"/>
          <w:lang w:eastAsia="pl-PL"/>
        </w:rPr>
      </w:pPr>
      <w:r w:rsidRPr="00275C2A">
        <w:rPr>
          <w:rFonts w:ascii="Times New Roman" w:hAnsi="Times New Roman" w:cs="Times New Roman"/>
          <w:bCs/>
          <w:szCs w:val="24"/>
          <w:lang w:eastAsia="pl-PL"/>
        </w:rPr>
        <w:t>…………………………….……</w:t>
      </w:r>
    </w:p>
    <w:p w14:paraId="1DE0B675" w14:textId="77777777" w:rsidR="001F3DEB" w:rsidRPr="00275C2A" w:rsidRDefault="001F3DEB" w:rsidP="00B53F2F">
      <w:pPr>
        <w:keepNext/>
        <w:spacing w:after="0" w:line="240" w:lineRule="auto"/>
        <w:outlineLvl w:val="0"/>
        <w:rPr>
          <w:rFonts w:ascii="Times New Roman" w:hAnsi="Times New Roman" w:cs="Times New Roman"/>
          <w:bCs/>
          <w:szCs w:val="24"/>
          <w:lang w:eastAsia="pl-PL"/>
        </w:rPr>
      </w:pPr>
      <w:r w:rsidRPr="00275C2A">
        <w:rPr>
          <w:rFonts w:ascii="Times New Roman" w:hAnsi="Times New Roman" w:cs="Times New Roman"/>
          <w:bCs/>
          <w:szCs w:val="24"/>
          <w:lang w:eastAsia="pl-PL"/>
        </w:rPr>
        <w:t xml:space="preserve">        (miejscowość i data)</w:t>
      </w:r>
    </w:p>
    <w:p w14:paraId="50C45A0E" w14:textId="77777777" w:rsidR="001F3DEB" w:rsidRPr="00275C2A" w:rsidRDefault="001F3DEB" w:rsidP="00B53F2F">
      <w:pPr>
        <w:spacing w:after="0" w:line="240" w:lineRule="auto"/>
        <w:rPr>
          <w:rFonts w:ascii="Times New Roman" w:hAnsi="Times New Roman" w:cs="Times New Roman"/>
          <w:szCs w:val="24"/>
          <w:lang w:eastAsia="pl-PL"/>
        </w:rPr>
      </w:pPr>
      <w:r w:rsidRPr="00275C2A">
        <w:rPr>
          <w:rFonts w:ascii="Times New Roman" w:hAnsi="Times New Roman" w:cs="Times New Roman"/>
          <w:szCs w:val="24"/>
          <w:lang w:eastAsia="pl-PL"/>
        </w:rPr>
        <w:t xml:space="preserve"> </w:t>
      </w:r>
    </w:p>
    <w:p w14:paraId="17BFBABB" w14:textId="12938F37" w:rsidR="001F3DEB" w:rsidRPr="00275C2A" w:rsidRDefault="001F3DEB" w:rsidP="00435FBD">
      <w:pPr>
        <w:spacing w:after="0" w:line="240" w:lineRule="auto"/>
        <w:jc w:val="center"/>
        <w:rPr>
          <w:rFonts w:ascii="Times New Roman" w:hAnsi="Times New Roman" w:cs="Times New Roman"/>
          <w:b/>
          <w:szCs w:val="24"/>
          <w:u w:val="single"/>
          <w:lang w:eastAsia="pl-PL"/>
        </w:rPr>
      </w:pPr>
      <w:r w:rsidRPr="00CA6061">
        <w:rPr>
          <w:rFonts w:ascii="Times New Roman" w:hAnsi="Times New Roman" w:cs="Times New Roman"/>
          <w:b/>
          <w:szCs w:val="24"/>
          <w:u w:val="single"/>
          <w:lang w:eastAsia="pl-PL"/>
        </w:rPr>
        <w:t>FORMULARZ OFERTY</w:t>
      </w:r>
      <w:r w:rsidR="00D426F9" w:rsidRPr="00CA6061">
        <w:rPr>
          <w:rFonts w:ascii="Times New Roman" w:hAnsi="Times New Roman" w:cs="Times New Roman"/>
          <w:b/>
          <w:szCs w:val="24"/>
          <w:u w:val="single"/>
          <w:lang w:eastAsia="pl-PL"/>
        </w:rPr>
        <w:t xml:space="preserve"> NA</w:t>
      </w:r>
    </w:p>
    <w:p w14:paraId="316B6423" w14:textId="0B95BB7C" w:rsidR="001F3DEB" w:rsidRPr="00275C2A" w:rsidRDefault="007413CF" w:rsidP="00435FBD">
      <w:pPr>
        <w:spacing w:after="0" w:line="240" w:lineRule="auto"/>
        <w:jc w:val="center"/>
        <w:rPr>
          <w:rFonts w:ascii="Times New Roman" w:hAnsi="Times New Roman" w:cs="Times New Roman"/>
          <w:b/>
          <w:szCs w:val="24"/>
          <w:lang w:eastAsia="pl-PL"/>
        </w:rPr>
      </w:pPr>
      <w:r w:rsidRPr="007413CF">
        <w:rPr>
          <w:rFonts w:ascii="Times New Roman" w:hAnsi="Times New Roman" w:cs="Times New Roman"/>
          <w:b/>
          <w:bCs/>
          <w:szCs w:val="24"/>
          <w:lang w:eastAsia="pl-PL" w:bidi="pl-PL"/>
        </w:rPr>
        <w:t>Dostaw</w:t>
      </w:r>
      <w:r>
        <w:rPr>
          <w:rFonts w:ascii="Times New Roman" w:hAnsi="Times New Roman" w:cs="Times New Roman"/>
          <w:b/>
          <w:bCs/>
          <w:szCs w:val="24"/>
          <w:lang w:eastAsia="pl-PL" w:bidi="pl-PL"/>
        </w:rPr>
        <w:t>ę</w:t>
      </w:r>
      <w:r w:rsidRPr="007413CF">
        <w:rPr>
          <w:rFonts w:ascii="Times New Roman" w:hAnsi="Times New Roman" w:cs="Times New Roman"/>
          <w:b/>
          <w:bCs/>
          <w:szCs w:val="24"/>
          <w:lang w:eastAsia="pl-PL" w:bidi="pl-PL"/>
        </w:rPr>
        <w:t xml:space="preserve"> w formie leasingu operacyjnego samochodu użytkowego do przewozu osób i ładunku dla Głównego Instytutu Górnictwa Państwowego Instytutu Badawczego</w:t>
      </w:r>
    </w:p>
    <w:p w14:paraId="50DAC73C" w14:textId="77777777" w:rsidR="001F3DEB" w:rsidRPr="00275C2A" w:rsidRDefault="001F3DEB" w:rsidP="00F34801">
      <w:pPr>
        <w:spacing w:after="0" w:line="240" w:lineRule="auto"/>
        <w:jc w:val="center"/>
        <w:rPr>
          <w:rFonts w:ascii="Times New Roman" w:hAnsi="Times New Roman" w:cs="Times New Roman"/>
          <w:b/>
          <w:szCs w:val="24"/>
          <w:lang w:eastAsia="pl-PL"/>
        </w:rPr>
      </w:pPr>
    </w:p>
    <w:p w14:paraId="741A1FA3" w14:textId="77777777" w:rsidR="001F3DEB" w:rsidRPr="00275C2A" w:rsidRDefault="001F3DEB" w:rsidP="00B53F2F">
      <w:pPr>
        <w:spacing w:after="0" w:line="240" w:lineRule="auto"/>
        <w:rPr>
          <w:rFonts w:ascii="Times New Roman" w:hAnsi="Times New Roman" w:cs="Times New Roman"/>
          <w:b/>
          <w:bCs/>
          <w:szCs w:val="24"/>
          <w:u w:val="single"/>
          <w:lang w:eastAsia="pl-PL"/>
        </w:rPr>
      </w:pPr>
      <w:r w:rsidRPr="00275C2A">
        <w:rPr>
          <w:rFonts w:ascii="Times New Roman" w:hAnsi="Times New Roman" w:cs="Times New Roman"/>
          <w:b/>
          <w:bCs/>
          <w:szCs w:val="24"/>
          <w:u w:val="single"/>
          <w:lang w:eastAsia="pl-PL"/>
        </w:rPr>
        <w:t>Nazwa Wykonawcy/Wykonawców w przypadku oferty wspólnej :</w:t>
      </w:r>
    </w:p>
    <w:p w14:paraId="293C9E10" w14:textId="77777777" w:rsidR="001F3DEB" w:rsidRPr="00275C2A" w:rsidRDefault="001F3DEB" w:rsidP="00B53F2F">
      <w:pPr>
        <w:spacing w:after="0" w:line="240" w:lineRule="auto"/>
        <w:rPr>
          <w:rFonts w:ascii="Times New Roman" w:hAnsi="Times New Roman" w:cs="Times New Roman"/>
          <w:szCs w:val="24"/>
          <w:lang w:eastAsia="pl-PL"/>
        </w:rPr>
      </w:pPr>
      <w:r w:rsidRPr="00275C2A">
        <w:rPr>
          <w:rFonts w:ascii="Times New Roman" w:hAnsi="Times New Roman" w:cs="Times New Roman"/>
          <w:szCs w:val="24"/>
          <w:lang w:eastAsia="pl-PL"/>
        </w:rPr>
        <w:t>…………………………………………………………</w:t>
      </w:r>
    </w:p>
    <w:p w14:paraId="15888A61" w14:textId="77777777" w:rsidR="001F3DEB" w:rsidRPr="00275C2A" w:rsidRDefault="001F3DEB" w:rsidP="00B53F2F">
      <w:pPr>
        <w:spacing w:after="0" w:line="240" w:lineRule="auto"/>
        <w:rPr>
          <w:rFonts w:ascii="Times New Roman" w:hAnsi="Times New Roman" w:cs="Times New Roman"/>
          <w:szCs w:val="24"/>
          <w:lang w:eastAsia="pl-PL"/>
        </w:rPr>
      </w:pPr>
      <w:r w:rsidRPr="00275C2A">
        <w:rPr>
          <w:rFonts w:ascii="Times New Roman" w:hAnsi="Times New Roman" w:cs="Times New Roman"/>
          <w:szCs w:val="24"/>
          <w:lang w:eastAsia="pl-PL"/>
        </w:rPr>
        <w:t>…………………………………………………………</w:t>
      </w:r>
    </w:p>
    <w:p w14:paraId="3231786A" w14:textId="77777777" w:rsidR="001F3DEB" w:rsidRPr="00275C2A" w:rsidRDefault="001F3DEB" w:rsidP="00B53F2F">
      <w:pPr>
        <w:spacing w:after="0" w:line="240" w:lineRule="auto"/>
        <w:rPr>
          <w:rFonts w:ascii="Times New Roman" w:hAnsi="Times New Roman" w:cs="Times New Roman"/>
          <w:szCs w:val="24"/>
          <w:lang w:eastAsia="pl-PL"/>
        </w:rPr>
      </w:pPr>
      <w:r w:rsidRPr="00275C2A">
        <w:rPr>
          <w:rFonts w:ascii="Times New Roman" w:hAnsi="Times New Roman" w:cs="Times New Roman"/>
          <w:b/>
          <w:bCs/>
          <w:szCs w:val="24"/>
          <w:lang w:eastAsia="pl-PL"/>
        </w:rPr>
        <w:t>Adres*:</w:t>
      </w:r>
      <w:r w:rsidRPr="00275C2A">
        <w:rPr>
          <w:rFonts w:ascii="Times New Roman" w:hAnsi="Times New Roman" w:cs="Times New Roman"/>
          <w:b/>
          <w:bCs/>
          <w:szCs w:val="24"/>
          <w:lang w:eastAsia="pl-PL"/>
        </w:rPr>
        <w:tab/>
      </w:r>
      <w:r w:rsidRPr="00275C2A">
        <w:rPr>
          <w:rFonts w:ascii="Times New Roman" w:hAnsi="Times New Roman" w:cs="Times New Roman"/>
          <w:szCs w:val="24"/>
          <w:lang w:eastAsia="pl-PL"/>
        </w:rPr>
        <w:t>………………………………………..</w:t>
      </w:r>
    </w:p>
    <w:p w14:paraId="2EE557CB" w14:textId="77777777" w:rsidR="001F3DEB" w:rsidRPr="00275C2A" w:rsidRDefault="001F3DEB" w:rsidP="00B53F2F">
      <w:pPr>
        <w:spacing w:after="0" w:line="240" w:lineRule="auto"/>
        <w:rPr>
          <w:rFonts w:ascii="Times New Roman" w:hAnsi="Times New Roman" w:cs="Times New Roman"/>
          <w:b/>
          <w:szCs w:val="24"/>
          <w:lang w:eastAsia="pl-PL"/>
        </w:rPr>
      </w:pPr>
      <w:r w:rsidRPr="00275C2A">
        <w:rPr>
          <w:rFonts w:ascii="Times New Roman" w:hAnsi="Times New Roman" w:cs="Times New Roman"/>
          <w:b/>
          <w:szCs w:val="24"/>
          <w:lang w:eastAsia="pl-PL"/>
        </w:rPr>
        <w:t xml:space="preserve">Województwo*: </w:t>
      </w:r>
      <w:r w:rsidRPr="00275C2A">
        <w:rPr>
          <w:rFonts w:ascii="Times New Roman" w:hAnsi="Times New Roman" w:cs="Times New Roman"/>
          <w:szCs w:val="24"/>
          <w:lang w:eastAsia="pl-PL"/>
        </w:rPr>
        <w:t>………………………………………</w:t>
      </w:r>
    </w:p>
    <w:p w14:paraId="2F65E60E" w14:textId="77777777" w:rsidR="001F3DEB" w:rsidRPr="00275C2A" w:rsidRDefault="001F3DEB" w:rsidP="00B53F2F">
      <w:pPr>
        <w:spacing w:after="0" w:line="240" w:lineRule="auto"/>
        <w:rPr>
          <w:rFonts w:ascii="Times New Roman" w:hAnsi="Times New Roman" w:cs="Times New Roman"/>
          <w:szCs w:val="24"/>
          <w:lang w:eastAsia="pl-PL"/>
        </w:rPr>
      </w:pPr>
      <w:r w:rsidRPr="00275C2A">
        <w:rPr>
          <w:rFonts w:ascii="Times New Roman" w:hAnsi="Times New Roman" w:cs="Times New Roman"/>
          <w:b/>
          <w:bCs/>
          <w:szCs w:val="24"/>
          <w:lang w:eastAsia="pl-PL"/>
        </w:rPr>
        <w:t>NIP*:</w:t>
      </w:r>
      <w:r w:rsidRPr="00275C2A">
        <w:rPr>
          <w:rFonts w:ascii="Times New Roman" w:hAnsi="Times New Roman" w:cs="Times New Roman"/>
          <w:b/>
          <w:bCs/>
          <w:szCs w:val="24"/>
          <w:lang w:eastAsia="pl-PL"/>
        </w:rPr>
        <w:tab/>
      </w:r>
      <w:r w:rsidRPr="00275C2A">
        <w:rPr>
          <w:rFonts w:ascii="Times New Roman" w:hAnsi="Times New Roman" w:cs="Times New Roman"/>
          <w:b/>
          <w:bCs/>
          <w:szCs w:val="24"/>
          <w:lang w:eastAsia="pl-PL"/>
        </w:rPr>
        <w:tab/>
      </w:r>
      <w:r w:rsidRPr="00275C2A">
        <w:rPr>
          <w:rFonts w:ascii="Times New Roman" w:hAnsi="Times New Roman" w:cs="Times New Roman"/>
          <w:szCs w:val="24"/>
          <w:lang w:eastAsia="pl-PL"/>
        </w:rPr>
        <w:t>………………………………………..</w:t>
      </w:r>
    </w:p>
    <w:p w14:paraId="733782B8" w14:textId="77777777" w:rsidR="001F3DEB" w:rsidRPr="00275C2A" w:rsidRDefault="001F3DEB" w:rsidP="00B53F2F">
      <w:pPr>
        <w:spacing w:after="0" w:line="240" w:lineRule="auto"/>
        <w:rPr>
          <w:rFonts w:ascii="Times New Roman" w:hAnsi="Times New Roman" w:cs="Times New Roman"/>
          <w:szCs w:val="24"/>
          <w:lang w:eastAsia="pl-PL"/>
        </w:rPr>
      </w:pPr>
      <w:r w:rsidRPr="00275C2A">
        <w:rPr>
          <w:rFonts w:ascii="Times New Roman" w:hAnsi="Times New Roman" w:cs="Times New Roman"/>
          <w:b/>
          <w:bCs/>
          <w:szCs w:val="24"/>
          <w:lang w:eastAsia="pl-PL"/>
        </w:rPr>
        <w:t>Regon*:</w:t>
      </w:r>
      <w:r w:rsidRPr="00275C2A">
        <w:rPr>
          <w:rFonts w:ascii="Times New Roman" w:hAnsi="Times New Roman" w:cs="Times New Roman"/>
          <w:b/>
          <w:bCs/>
          <w:szCs w:val="24"/>
          <w:lang w:eastAsia="pl-PL"/>
        </w:rPr>
        <w:tab/>
      </w:r>
      <w:r w:rsidRPr="00275C2A">
        <w:rPr>
          <w:rFonts w:ascii="Times New Roman" w:hAnsi="Times New Roman" w:cs="Times New Roman"/>
          <w:szCs w:val="24"/>
          <w:lang w:eastAsia="pl-PL"/>
        </w:rPr>
        <w:t>………………………………………..</w:t>
      </w:r>
    </w:p>
    <w:p w14:paraId="339ED2AB" w14:textId="77777777" w:rsidR="001F3DEB" w:rsidRPr="00275C2A" w:rsidRDefault="001F3DEB" w:rsidP="00B53F2F">
      <w:pPr>
        <w:spacing w:after="0" w:line="240" w:lineRule="auto"/>
        <w:rPr>
          <w:rFonts w:ascii="Times New Roman" w:hAnsi="Times New Roman" w:cs="Times New Roman"/>
          <w:szCs w:val="24"/>
          <w:lang w:eastAsia="pl-PL"/>
        </w:rPr>
      </w:pPr>
      <w:r w:rsidRPr="00275C2A">
        <w:rPr>
          <w:rFonts w:ascii="Times New Roman" w:hAnsi="Times New Roman" w:cs="Times New Roman"/>
          <w:b/>
          <w:bCs/>
          <w:szCs w:val="24"/>
          <w:lang w:eastAsia="pl-PL"/>
        </w:rPr>
        <w:t>Nr tel.*.:</w:t>
      </w:r>
      <w:r w:rsidRPr="00275C2A">
        <w:rPr>
          <w:rFonts w:ascii="Times New Roman" w:hAnsi="Times New Roman" w:cs="Times New Roman"/>
          <w:b/>
          <w:bCs/>
          <w:szCs w:val="24"/>
          <w:lang w:eastAsia="pl-PL"/>
        </w:rPr>
        <w:tab/>
      </w:r>
      <w:r w:rsidRPr="00275C2A">
        <w:rPr>
          <w:rFonts w:ascii="Times New Roman" w:hAnsi="Times New Roman" w:cs="Times New Roman"/>
          <w:szCs w:val="24"/>
          <w:lang w:eastAsia="pl-PL"/>
        </w:rPr>
        <w:t>………………………………………..</w:t>
      </w:r>
    </w:p>
    <w:p w14:paraId="6F04AD7B" w14:textId="77777777" w:rsidR="001F3DEB" w:rsidRPr="00275C2A" w:rsidRDefault="001F3DEB" w:rsidP="00B53F2F">
      <w:pPr>
        <w:spacing w:after="0" w:line="240" w:lineRule="auto"/>
        <w:rPr>
          <w:rFonts w:ascii="Times New Roman" w:hAnsi="Times New Roman" w:cs="Times New Roman"/>
          <w:szCs w:val="24"/>
          <w:lang w:eastAsia="pl-PL"/>
        </w:rPr>
      </w:pPr>
      <w:r w:rsidRPr="00275C2A">
        <w:rPr>
          <w:rFonts w:ascii="Times New Roman" w:hAnsi="Times New Roman" w:cs="Times New Roman"/>
          <w:b/>
          <w:bCs/>
          <w:szCs w:val="24"/>
          <w:lang w:eastAsia="pl-PL"/>
        </w:rPr>
        <w:t>Adres e-mail*:</w:t>
      </w:r>
      <w:r w:rsidRPr="00275C2A">
        <w:rPr>
          <w:rFonts w:ascii="Times New Roman" w:hAnsi="Times New Roman" w:cs="Times New Roman"/>
          <w:b/>
          <w:bCs/>
          <w:szCs w:val="24"/>
          <w:lang w:eastAsia="pl-PL"/>
        </w:rPr>
        <w:tab/>
      </w:r>
      <w:r w:rsidRPr="00275C2A">
        <w:rPr>
          <w:rFonts w:ascii="Times New Roman" w:hAnsi="Times New Roman" w:cs="Times New Roman"/>
          <w:szCs w:val="24"/>
          <w:lang w:eastAsia="pl-PL"/>
        </w:rPr>
        <w:t>……………………………..…………</w:t>
      </w:r>
    </w:p>
    <w:p w14:paraId="4D44EFF9" w14:textId="77777777" w:rsidR="001F3DEB" w:rsidRPr="00275C2A" w:rsidRDefault="001F3DEB" w:rsidP="00B53F2F">
      <w:pPr>
        <w:spacing w:after="0" w:line="240" w:lineRule="auto"/>
        <w:rPr>
          <w:rFonts w:ascii="Times New Roman" w:hAnsi="Times New Roman" w:cs="Times New Roman"/>
          <w:b/>
          <w:szCs w:val="24"/>
          <w:lang w:eastAsia="pl-PL"/>
        </w:rPr>
      </w:pPr>
      <w:r w:rsidRPr="00275C2A">
        <w:rPr>
          <w:rFonts w:ascii="Times New Roman" w:hAnsi="Times New Roman" w:cs="Times New Roman"/>
          <w:b/>
          <w:szCs w:val="24"/>
          <w:lang w:eastAsia="pl-PL"/>
        </w:rPr>
        <w:t xml:space="preserve">Osoba do kontaktu*: </w:t>
      </w:r>
      <w:r w:rsidRPr="00275C2A">
        <w:rPr>
          <w:rFonts w:ascii="Times New Roman" w:hAnsi="Times New Roman" w:cs="Times New Roman"/>
          <w:szCs w:val="24"/>
          <w:lang w:eastAsia="pl-PL"/>
        </w:rPr>
        <w:t>………………………………..</w:t>
      </w:r>
    </w:p>
    <w:p w14:paraId="68B70250" w14:textId="77777777" w:rsidR="001F3DEB" w:rsidRPr="00275C2A" w:rsidRDefault="001F3DEB" w:rsidP="00B53F2F">
      <w:pPr>
        <w:spacing w:after="0" w:line="240" w:lineRule="auto"/>
        <w:rPr>
          <w:rFonts w:ascii="Times New Roman" w:hAnsi="Times New Roman" w:cs="Times New Roman"/>
          <w:szCs w:val="24"/>
          <w:lang w:eastAsia="pl-PL"/>
        </w:rPr>
      </w:pPr>
      <w:r w:rsidRPr="00275C2A">
        <w:rPr>
          <w:rFonts w:ascii="Times New Roman" w:hAnsi="Times New Roman" w:cs="Times New Roman"/>
          <w:b/>
          <w:bCs/>
          <w:szCs w:val="24"/>
          <w:lang w:eastAsia="pl-PL"/>
        </w:rPr>
        <w:t xml:space="preserve">Nazwa banku:  </w:t>
      </w:r>
      <w:r w:rsidRPr="00275C2A">
        <w:rPr>
          <w:rFonts w:ascii="Times New Roman" w:hAnsi="Times New Roman" w:cs="Times New Roman"/>
          <w:szCs w:val="24"/>
          <w:lang w:eastAsia="pl-PL"/>
        </w:rPr>
        <w:t>……………………………………….</w:t>
      </w:r>
    </w:p>
    <w:p w14:paraId="4FE0B59E" w14:textId="77777777" w:rsidR="001F3DEB" w:rsidRPr="00275C2A" w:rsidRDefault="001F3DEB" w:rsidP="00B53F2F">
      <w:pPr>
        <w:spacing w:after="0" w:line="240" w:lineRule="auto"/>
        <w:rPr>
          <w:rFonts w:ascii="Times New Roman" w:hAnsi="Times New Roman" w:cs="Times New Roman"/>
          <w:szCs w:val="24"/>
          <w:lang w:eastAsia="pl-PL"/>
        </w:rPr>
      </w:pPr>
      <w:r w:rsidRPr="00275C2A">
        <w:rPr>
          <w:rFonts w:ascii="Times New Roman" w:hAnsi="Times New Roman" w:cs="Times New Roman"/>
          <w:b/>
          <w:bCs/>
          <w:szCs w:val="24"/>
          <w:lang w:eastAsia="pl-PL"/>
        </w:rPr>
        <w:t xml:space="preserve">Nr rachunku:  </w:t>
      </w:r>
      <w:r w:rsidRPr="00275C2A">
        <w:rPr>
          <w:rFonts w:ascii="Times New Roman" w:hAnsi="Times New Roman" w:cs="Times New Roman"/>
          <w:szCs w:val="24"/>
          <w:lang w:eastAsia="pl-PL"/>
        </w:rPr>
        <w:t>………………………………………..</w:t>
      </w:r>
    </w:p>
    <w:p w14:paraId="7AA44038" w14:textId="77777777" w:rsidR="001F3DEB" w:rsidRPr="00275C2A" w:rsidRDefault="001F3DEB" w:rsidP="00193F2C">
      <w:pPr>
        <w:spacing w:after="0" w:line="240" w:lineRule="auto"/>
        <w:rPr>
          <w:rFonts w:ascii="Times New Roman" w:hAnsi="Times New Roman" w:cs="Times New Roman"/>
          <w:b/>
          <w:szCs w:val="24"/>
          <w:lang w:eastAsia="pl-PL"/>
        </w:rPr>
      </w:pPr>
      <w:r w:rsidRPr="00275C2A">
        <w:rPr>
          <w:rFonts w:ascii="Times New Roman" w:hAnsi="Times New Roman" w:cs="Times New Roman"/>
          <w:b/>
          <w:szCs w:val="24"/>
          <w:lang w:eastAsia="pl-PL"/>
        </w:rPr>
        <w:t>Rodzaj przedsiębiorstwa jakim jest Wykonawca (zaznaczyć właściwą opcję)**:</w:t>
      </w:r>
    </w:p>
    <w:p w14:paraId="0A408BAC" w14:textId="77777777" w:rsidR="001F3DEB" w:rsidRPr="00275C2A" w:rsidRDefault="001F3DEB" w:rsidP="00890FAB">
      <w:pPr>
        <w:spacing w:after="0" w:line="240" w:lineRule="auto"/>
        <w:rPr>
          <w:rFonts w:ascii="Times New Roman" w:hAnsi="Times New Roman" w:cs="Times New Roman"/>
          <w:b/>
          <w:szCs w:val="24"/>
          <w:lang w:eastAsia="pl-PL"/>
        </w:rPr>
      </w:pPr>
      <w:r w:rsidRPr="00275C2A">
        <w:rPr>
          <w:rFonts w:ascii="Times New Roman" w:hAnsi="Times New Roman" w:cs="Times New Roman"/>
          <w:b/>
          <w:szCs w:val="24"/>
          <w:lang w:eastAsia="pl-PL"/>
        </w:rPr>
        <w:t></w:t>
      </w:r>
      <w:r w:rsidRPr="00275C2A">
        <w:rPr>
          <w:rFonts w:ascii="Times New Roman" w:hAnsi="Times New Roman" w:cs="Times New Roman"/>
          <w:b/>
          <w:szCs w:val="24"/>
          <w:lang w:eastAsia="pl-PL"/>
        </w:rPr>
        <w:tab/>
        <w:t>Mikroprzedsiębiorstwo</w:t>
      </w:r>
    </w:p>
    <w:p w14:paraId="693B0B8A" w14:textId="77777777" w:rsidR="001F3DEB" w:rsidRPr="00275C2A" w:rsidRDefault="001F3DEB" w:rsidP="00890FAB">
      <w:pPr>
        <w:spacing w:after="0" w:line="240" w:lineRule="auto"/>
        <w:rPr>
          <w:rFonts w:ascii="Times New Roman" w:hAnsi="Times New Roman" w:cs="Times New Roman"/>
          <w:b/>
          <w:szCs w:val="24"/>
          <w:lang w:eastAsia="pl-PL"/>
        </w:rPr>
      </w:pPr>
      <w:r w:rsidRPr="00275C2A">
        <w:rPr>
          <w:rFonts w:ascii="Times New Roman" w:hAnsi="Times New Roman" w:cs="Times New Roman"/>
          <w:b/>
          <w:szCs w:val="24"/>
          <w:lang w:eastAsia="pl-PL"/>
        </w:rPr>
        <w:t></w:t>
      </w:r>
      <w:r w:rsidRPr="00275C2A">
        <w:rPr>
          <w:rFonts w:ascii="Times New Roman" w:hAnsi="Times New Roman" w:cs="Times New Roman"/>
          <w:b/>
          <w:szCs w:val="24"/>
          <w:lang w:eastAsia="pl-PL"/>
        </w:rPr>
        <w:tab/>
        <w:t>Małe przedsiębiorstwo</w:t>
      </w:r>
    </w:p>
    <w:p w14:paraId="1936A6F8" w14:textId="77777777" w:rsidR="001F3DEB" w:rsidRPr="00275C2A" w:rsidRDefault="001F3DEB" w:rsidP="00890FAB">
      <w:pPr>
        <w:spacing w:after="0" w:line="240" w:lineRule="auto"/>
        <w:rPr>
          <w:rFonts w:ascii="Times New Roman" w:hAnsi="Times New Roman" w:cs="Times New Roman"/>
          <w:b/>
          <w:szCs w:val="24"/>
          <w:lang w:eastAsia="pl-PL"/>
        </w:rPr>
      </w:pPr>
      <w:r w:rsidRPr="00275C2A">
        <w:rPr>
          <w:rFonts w:ascii="Times New Roman" w:hAnsi="Times New Roman" w:cs="Times New Roman"/>
          <w:b/>
          <w:szCs w:val="24"/>
          <w:lang w:eastAsia="pl-PL"/>
        </w:rPr>
        <w:t></w:t>
      </w:r>
      <w:r w:rsidRPr="00275C2A">
        <w:rPr>
          <w:rFonts w:ascii="Times New Roman" w:hAnsi="Times New Roman" w:cs="Times New Roman"/>
          <w:b/>
          <w:szCs w:val="24"/>
          <w:lang w:eastAsia="pl-PL"/>
        </w:rPr>
        <w:tab/>
        <w:t>Średnie przedsiębiorstwo</w:t>
      </w:r>
    </w:p>
    <w:p w14:paraId="60B038E8" w14:textId="77777777" w:rsidR="001F3DEB" w:rsidRPr="00275C2A" w:rsidRDefault="001F3DEB" w:rsidP="00890FAB">
      <w:pPr>
        <w:spacing w:after="0" w:line="240" w:lineRule="auto"/>
        <w:rPr>
          <w:rFonts w:ascii="Times New Roman" w:hAnsi="Times New Roman" w:cs="Times New Roman"/>
          <w:b/>
          <w:szCs w:val="24"/>
          <w:lang w:eastAsia="pl-PL"/>
        </w:rPr>
      </w:pPr>
      <w:r w:rsidRPr="00275C2A">
        <w:rPr>
          <w:rFonts w:ascii="Times New Roman" w:hAnsi="Times New Roman" w:cs="Times New Roman"/>
          <w:b/>
          <w:szCs w:val="24"/>
          <w:lang w:eastAsia="pl-PL"/>
        </w:rPr>
        <w:t></w:t>
      </w:r>
      <w:r w:rsidRPr="00275C2A">
        <w:rPr>
          <w:rFonts w:ascii="Times New Roman" w:hAnsi="Times New Roman" w:cs="Times New Roman"/>
          <w:b/>
          <w:szCs w:val="24"/>
          <w:lang w:eastAsia="pl-PL"/>
        </w:rPr>
        <w:tab/>
        <w:t>Jednoosobowa działalność gospodarcza</w:t>
      </w:r>
    </w:p>
    <w:p w14:paraId="6383FAB0" w14:textId="77777777" w:rsidR="001F3DEB" w:rsidRPr="00275C2A" w:rsidRDefault="001F3DEB" w:rsidP="00890FAB">
      <w:pPr>
        <w:spacing w:after="0" w:line="240" w:lineRule="auto"/>
        <w:rPr>
          <w:rFonts w:ascii="Times New Roman" w:hAnsi="Times New Roman" w:cs="Times New Roman"/>
          <w:b/>
          <w:szCs w:val="24"/>
          <w:lang w:eastAsia="pl-PL"/>
        </w:rPr>
      </w:pPr>
      <w:r w:rsidRPr="00275C2A">
        <w:rPr>
          <w:rFonts w:ascii="Times New Roman" w:hAnsi="Times New Roman" w:cs="Times New Roman"/>
          <w:b/>
          <w:szCs w:val="24"/>
          <w:lang w:eastAsia="pl-PL"/>
        </w:rPr>
        <w:t></w:t>
      </w:r>
      <w:r w:rsidRPr="00275C2A">
        <w:rPr>
          <w:rFonts w:ascii="Times New Roman" w:hAnsi="Times New Roman" w:cs="Times New Roman"/>
          <w:b/>
          <w:szCs w:val="24"/>
          <w:lang w:eastAsia="pl-PL"/>
        </w:rPr>
        <w:tab/>
        <w:t>Osoba fizyczna nieposiadająca działalności gospodarczej</w:t>
      </w:r>
    </w:p>
    <w:p w14:paraId="59352D0B" w14:textId="77777777" w:rsidR="001F3DEB" w:rsidRPr="00275C2A" w:rsidRDefault="001F3DEB" w:rsidP="00890FAB">
      <w:pPr>
        <w:spacing w:after="0" w:line="240" w:lineRule="auto"/>
        <w:rPr>
          <w:rFonts w:ascii="Times New Roman" w:hAnsi="Times New Roman" w:cs="Times New Roman"/>
          <w:b/>
          <w:szCs w:val="24"/>
          <w:lang w:eastAsia="pl-PL"/>
        </w:rPr>
      </w:pPr>
      <w:r w:rsidRPr="00275C2A">
        <w:rPr>
          <w:rFonts w:ascii="Times New Roman" w:hAnsi="Times New Roman" w:cs="Times New Roman"/>
          <w:b/>
          <w:szCs w:val="24"/>
          <w:lang w:eastAsia="pl-PL"/>
        </w:rPr>
        <w:t></w:t>
      </w:r>
      <w:r w:rsidRPr="00275C2A">
        <w:rPr>
          <w:rFonts w:ascii="Times New Roman" w:hAnsi="Times New Roman" w:cs="Times New Roman"/>
          <w:b/>
          <w:szCs w:val="24"/>
          <w:lang w:eastAsia="pl-PL"/>
        </w:rPr>
        <w:tab/>
        <w:t>Inny rodzaj</w:t>
      </w:r>
    </w:p>
    <w:p w14:paraId="680DE98B" w14:textId="77777777" w:rsidR="001F3DEB" w:rsidRPr="00275C2A" w:rsidRDefault="001F3DEB" w:rsidP="00B53F2F">
      <w:pPr>
        <w:spacing w:after="0" w:line="240" w:lineRule="auto"/>
        <w:jc w:val="both"/>
        <w:rPr>
          <w:rFonts w:ascii="Times New Roman" w:hAnsi="Times New Roman" w:cs="Times New Roman"/>
          <w:b/>
          <w:bCs/>
          <w:szCs w:val="24"/>
          <w:lang w:eastAsia="pl-PL"/>
        </w:rPr>
      </w:pPr>
      <w:r w:rsidRPr="00275C2A">
        <w:rPr>
          <w:rFonts w:ascii="Times New Roman" w:hAnsi="Times New Roman" w:cs="Times New Roman"/>
          <w:i/>
          <w:iCs/>
          <w:sz w:val="24"/>
          <w:szCs w:val="24"/>
          <w:lang w:eastAsia="pl-PL"/>
        </w:rPr>
        <w:tab/>
      </w:r>
      <w:r w:rsidRPr="00275C2A">
        <w:rPr>
          <w:rFonts w:ascii="Times New Roman" w:hAnsi="Times New Roman" w:cs="Times New Roman"/>
          <w:i/>
          <w:iCs/>
          <w:sz w:val="24"/>
          <w:szCs w:val="24"/>
          <w:lang w:eastAsia="pl-PL"/>
        </w:rPr>
        <w:tab/>
      </w:r>
      <w:r w:rsidRPr="00275C2A">
        <w:rPr>
          <w:rFonts w:ascii="Times New Roman" w:hAnsi="Times New Roman" w:cs="Times New Roman"/>
          <w:i/>
          <w:iCs/>
          <w:sz w:val="24"/>
          <w:szCs w:val="24"/>
          <w:lang w:eastAsia="pl-PL"/>
        </w:rPr>
        <w:tab/>
      </w:r>
      <w:r w:rsidRPr="00275C2A">
        <w:rPr>
          <w:rFonts w:ascii="Times New Roman" w:hAnsi="Times New Roman" w:cs="Times New Roman"/>
          <w:i/>
          <w:iCs/>
          <w:sz w:val="24"/>
          <w:szCs w:val="24"/>
          <w:lang w:eastAsia="pl-PL"/>
        </w:rPr>
        <w:tab/>
      </w:r>
      <w:r w:rsidRPr="00275C2A">
        <w:rPr>
          <w:rFonts w:ascii="Times New Roman" w:hAnsi="Times New Roman" w:cs="Times New Roman"/>
          <w:i/>
          <w:iCs/>
          <w:sz w:val="24"/>
          <w:szCs w:val="24"/>
          <w:lang w:eastAsia="pl-PL"/>
        </w:rPr>
        <w:tab/>
      </w:r>
      <w:r w:rsidRPr="00275C2A">
        <w:rPr>
          <w:rFonts w:ascii="Times New Roman" w:hAnsi="Times New Roman" w:cs="Times New Roman"/>
          <w:i/>
          <w:iCs/>
          <w:sz w:val="24"/>
          <w:szCs w:val="24"/>
          <w:lang w:eastAsia="pl-PL"/>
        </w:rPr>
        <w:tab/>
      </w:r>
      <w:r w:rsidRPr="00275C2A">
        <w:rPr>
          <w:rFonts w:ascii="Times New Roman" w:hAnsi="Times New Roman" w:cs="Times New Roman"/>
          <w:i/>
          <w:iCs/>
          <w:sz w:val="24"/>
          <w:szCs w:val="24"/>
          <w:lang w:eastAsia="pl-PL"/>
        </w:rPr>
        <w:tab/>
      </w:r>
      <w:r w:rsidRPr="00275C2A">
        <w:rPr>
          <w:rFonts w:ascii="Times New Roman" w:hAnsi="Times New Roman" w:cs="Times New Roman"/>
          <w:i/>
          <w:iCs/>
          <w:sz w:val="24"/>
          <w:szCs w:val="24"/>
          <w:lang w:eastAsia="pl-PL"/>
        </w:rPr>
        <w:tab/>
      </w:r>
      <w:r w:rsidRPr="00275C2A">
        <w:rPr>
          <w:rFonts w:ascii="Times New Roman" w:hAnsi="Times New Roman" w:cs="Times New Roman"/>
          <w:b/>
          <w:bCs/>
          <w:szCs w:val="24"/>
          <w:lang w:eastAsia="pl-PL"/>
        </w:rPr>
        <w:t>Główny Instytut Górnictwa</w:t>
      </w:r>
    </w:p>
    <w:p w14:paraId="5CD4DAED" w14:textId="6CDFA091" w:rsidR="000156F3" w:rsidRPr="00275C2A" w:rsidRDefault="000156F3" w:rsidP="000156F3">
      <w:pPr>
        <w:spacing w:after="0" w:line="240" w:lineRule="auto"/>
        <w:ind w:firstLine="5670"/>
        <w:jc w:val="both"/>
        <w:rPr>
          <w:rFonts w:ascii="Times New Roman" w:hAnsi="Times New Roman" w:cs="Times New Roman"/>
          <w:szCs w:val="24"/>
          <w:lang w:eastAsia="pl-PL"/>
        </w:rPr>
      </w:pPr>
      <w:r w:rsidRPr="00275C2A">
        <w:rPr>
          <w:rFonts w:ascii="Times New Roman" w:hAnsi="Times New Roman" w:cs="Times New Roman"/>
          <w:b/>
          <w:bCs/>
          <w:szCs w:val="24"/>
          <w:lang w:eastAsia="pl-PL"/>
        </w:rPr>
        <w:t>Państwowy Instytut Badawczy</w:t>
      </w:r>
    </w:p>
    <w:p w14:paraId="78C55E92" w14:textId="77777777" w:rsidR="001F3DEB" w:rsidRPr="00275C2A" w:rsidRDefault="001F3DEB" w:rsidP="00B53F2F">
      <w:pPr>
        <w:spacing w:after="0" w:line="240" w:lineRule="auto"/>
        <w:ind w:left="4956" w:firstLine="708"/>
        <w:jc w:val="both"/>
        <w:rPr>
          <w:rFonts w:ascii="Times New Roman" w:hAnsi="Times New Roman" w:cs="Times New Roman"/>
          <w:b/>
          <w:bCs/>
          <w:szCs w:val="24"/>
          <w:lang w:eastAsia="pl-PL"/>
        </w:rPr>
      </w:pPr>
      <w:r w:rsidRPr="00275C2A">
        <w:rPr>
          <w:rFonts w:ascii="Times New Roman" w:hAnsi="Times New Roman" w:cs="Times New Roman"/>
          <w:b/>
          <w:bCs/>
          <w:szCs w:val="24"/>
          <w:lang w:eastAsia="pl-PL"/>
        </w:rPr>
        <w:t>Plac Gwarków 1</w:t>
      </w:r>
    </w:p>
    <w:p w14:paraId="46CA0884" w14:textId="77777777" w:rsidR="001F3DEB" w:rsidRPr="00275C2A" w:rsidRDefault="001F3DEB" w:rsidP="00966348">
      <w:pPr>
        <w:spacing w:after="0" w:line="240" w:lineRule="auto"/>
        <w:ind w:left="4956" w:firstLine="708"/>
        <w:jc w:val="both"/>
        <w:rPr>
          <w:rFonts w:ascii="Times New Roman" w:hAnsi="Times New Roman" w:cs="Times New Roman"/>
          <w:b/>
          <w:bCs/>
          <w:szCs w:val="24"/>
          <w:lang w:eastAsia="pl-PL"/>
        </w:rPr>
      </w:pPr>
      <w:r w:rsidRPr="00275C2A">
        <w:rPr>
          <w:rFonts w:ascii="Times New Roman" w:hAnsi="Times New Roman" w:cs="Times New Roman"/>
          <w:b/>
          <w:bCs/>
          <w:szCs w:val="24"/>
          <w:lang w:eastAsia="pl-PL"/>
        </w:rPr>
        <w:t>40 - 166 Katowice</w:t>
      </w:r>
    </w:p>
    <w:p w14:paraId="4FB584FF" w14:textId="77777777" w:rsidR="001F3DEB" w:rsidRPr="00275C2A" w:rsidRDefault="001F3DEB" w:rsidP="00966348">
      <w:pPr>
        <w:spacing w:after="0" w:line="240" w:lineRule="auto"/>
        <w:ind w:left="4956" w:firstLine="708"/>
        <w:jc w:val="both"/>
        <w:rPr>
          <w:rFonts w:ascii="Times New Roman" w:hAnsi="Times New Roman" w:cs="Times New Roman"/>
          <w:b/>
          <w:bCs/>
          <w:szCs w:val="24"/>
          <w:lang w:eastAsia="pl-PL"/>
        </w:rPr>
      </w:pPr>
    </w:p>
    <w:p w14:paraId="01BC0AB3" w14:textId="63EE7C1F" w:rsidR="001F3DEB" w:rsidRPr="00275C2A" w:rsidRDefault="001F3DEB" w:rsidP="00E93D65">
      <w:pPr>
        <w:spacing w:after="0" w:line="240" w:lineRule="auto"/>
        <w:jc w:val="both"/>
        <w:rPr>
          <w:rFonts w:ascii="Times New Roman" w:hAnsi="Times New Roman" w:cs="Times New Roman"/>
          <w:lang w:eastAsia="pl-PL"/>
        </w:rPr>
      </w:pPr>
      <w:r w:rsidRPr="00275C2A">
        <w:rPr>
          <w:rFonts w:ascii="Times New Roman" w:hAnsi="Times New Roman" w:cs="Times New Roman"/>
        </w:rPr>
        <w:t xml:space="preserve">W odpowiedzi na ogłoszenie o postępowaniu o </w:t>
      </w:r>
      <w:r w:rsidRPr="00275C2A">
        <w:rPr>
          <w:rFonts w:ascii="Times New Roman" w:hAnsi="Times New Roman" w:cs="Times New Roman"/>
          <w:lang w:eastAsia="pl-PL"/>
        </w:rPr>
        <w:t>udzielenie zamówienia publicznego prowadzonego w</w:t>
      </w:r>
      <w:r w:rsidR="00957F77" w:rsidRPr="00275C2A">
        <w:rPr>
          <w:rFonts w:ascii="Times New Roman" w:hAnsi="Times New Roman" w:cs="Times New Roman"/>
          <w:lang w:eastAsia="pl-PL"/>
        </w:rPr>
        <w:t> </w:t>
      </w:r>
      <w:r w:rsidRPr="00275C2A">
        <w:rPr>
          <w:rFonts w:ascii="Times New Roman" w:hAnsi="Times New Roman" w:cs="Times New Roman"/>
          <w:lang w:eastAsia="pl-PL"/>
        </w:rPr>
        <w:t xml:space="preserve">trybie </w:t>
      </w:r>
      <w:r w:rsidRPr="00275C2A">
        <w:rPr>
          <w:rFonts w:ascii="Times New Roman" w:hAnsi="Times New Roman" w:cs="Times New Roman"/>
        </w:rPr>
        <w:t xml:space="preserve">podstawowym bez negocjacji </w:t>
      </w:r>
      <w:r w:rsidRPr="00275C2A">
        <w:rPr>
          <w:rFonts w:ascii="Times New Roman" w:hAnsi="Times New Roman" w:cs="Times New Roman"/>
          <w:lang w:eastAsia="pl-PL"/>
        </w:rPr>
        <w:t>na</w:t>
      </w:r>
      <w:bookmarkStart w:id="3" w:name="_Hlk59535731"/>
      <w:r w:rsidRPr="00275C2A">
        <w:rPr>
          <w:rFonts w:ascii="Times New Roman" w:hAnsi="Times New Roman" w:cs="Times New Roman"/>
          <w:lang w:eastAsia="pl-PL"/>
        </w:rPr>
        <w:t>:</w:t>
      </w:r>
      <w:r w:rsidRPr="00275C2A">
        <w:rPr>
          <w:rFonts w:ascii="Times New Roman" w:hAnsi="Times New Roman" w:cs="Times New Roman"/>
        </w:rPr>
        <w:t xml:space="preserve"> </w:t>
      </w:r>
      <w:r w:rsidRPr="00275C2A">
        <w:rPr>
          <w:rFonts w:ascii="Times New Roman" w:hAnsi="Times New Roman" w:cs="Times New Roman"/>
          <w:b/>
          <w:i/>
        </w:rPr>
        <w:t>„</w:t>
      </w:r>
      <w:bookmarkEnd w:id="3"/>
      <w:r w:rsidR="007413CF" w:rsidRPr="007413CF">
        <w:rPr>
          <w:rFonts w:ascii="Times New Roman" w:hAnsi="Times New Roman" w:cs="Times New Roman"/>
          <w:b/>
          <w:bCs/>
          <w:i/>
          <w:lang w:bidi="pl-PL"/>
        </w:rPr>
        <w:t>Dostaw</w:t>
      </w:r>
      <w:r w:rsidR="00934889">
        <w:rPr>
          <w:rFonts w:ascii="Times New Roman" w:hAnsi="Times New Roman" w:cs="Times New Roman"/>
          <w:b/>
          <w:bCs/>
          <w:i/>
          <w:lang w:bidi="pl-PL"/>
        </w:rPr>
        <w:t>ę</w:t>
      </w:r>
      <w:r w:rsidR="007413CF" w:rsidRPr="007413CF">
        <w:rPr>
          <w:rFonts w:ascii="Times New Roman" w:hAnsi="Times New Roman" w:cs="Times New Roman"/>
          <w:b/>
          <w:bCs/>
          <w:i/>
          <w:lang w:bidi="pl-PL"/>
        </w:rPr>
        <w:t xml:space="preserve"> w formie leasingu operacyjnego samochodu użytkowego do przewozu osób i ładunku dla Głównego Instytutu Górnictwa Państwowego Instytutu Badawczego</w:t>
      </w:r>
      <w:r w:rsidRPr="00275C2A">
        <w:rPr>
          <w:rFonts w:ascii="Times New Roman" w:hAnsi="Times New Roman" w:cs="Times New Roman"/>
          <w:b/>
          <w:i/>
        </w:rPr>
        <w:t>”,</w:t>
      </w:r>
      <w:r w:rsidRPr="00275C2A">
        <w:rPr>
          <w:rFonts w:ascii="Times New Roman" w:hAnsi="Times New Roman" w:cs="Times New Roman"/>
          <w:i/>
        </w:rPr>
        <w:t xml:space="preserve"> </w:t>
      </w:r>
      <w:r w:rsidRPr="00275C2A">
        <w:rPr>
          <w:rFonts w:ascii="Times New Roman" w:hAnsi="Times New Roman" w:cs="Times New Roman"/>
        </w:rPr>
        <w:t>oświadczamy, że akceptujemy w całości wszystkie warunki zawarte w Specyfikacji Warunków Zamówienia.</w:t>
      </w:r>
    </w:p>
    <w:p w14:paraId="25F32343" w14:textId="77777777" w:rsidR="001F3DEB" w:rsidRPr="00275C2A" w:rsidRDefault="001F3DEB" w:rsidP="00B53F2F">
      <w:pPr>
        <w:spacing w:after="0" w:line="240" w:lineRule="auto"/>
        <w:jc w:val="both"/>
        <w:rPr>
          <w:rFonts w:ascii="Times New Roman" w:hAnsi="Times New Roman" w:cs="Times New Roman"/>
          <w:szCs w:val="24"/>
          <w:lang w:eastAsia="pl-PL"/>
        </w:rPr>
      </w:pPr>
    </w:p>
    <w:p w14:paraId="4526F05D" w14:textId="77777777" w:rsidR="00AA3856" w:rsidRPr="00275C2A" w:rsidRDefault="00AA3856" w:rsidP="00AA3856">
      <w:pPr>
        <w:numPr>
          <w:ilvl w:val="0"/>
          <w:numId w:val="45"/>
        </w:numPr>
        <w:tabs>
          <w:tab w:val="left" w:pos="7938"/>
        </w:tabs>
        <w:suppressAutoHyphens/>
        <w:spacing w:after="0" w:line="360" w:lineRule="auto"/>
        <w:ind w:left="567" w:right="862" w:hanging="567"/>
        <w:rPr>
          <w:rFonts w:ascii="Times New Roman" w:eastAsia="SimSun" w:hAnsi="Times New Roman" w:cs="Times New Roman"/>
          <w:lang w:eastAsia="ar-SA"/>
        </w:rPr>
      </w:pPr>
      <w:r w:rsidRPr="00275C2A">
        <w:rPr>
          <w:rFonts w:ascii="Times New Roman" w:eastAsia="SimSun" w:hAnsi="Times New Roman" w:cs="Times New Roman"/>
          <w:b/>
          <w:lang w:eastAsia="ar-SA"/>
        </w:rPr>
        <w:t>Oferujemy wykonanie przedmiotu zamówienia za łączną cenę</w:t>
      </w:r>
      <w:r w:rsidRPr="00275C2A">
        <w:rPr>
          <w:rFonts w:ascii="Times New Roman" w:eastAsia="SimSun" w:hAnsi="Times New Roman" w:cs="Times New Roman"/>
          <w:b/>
          <w:lang w:eastAsia="ar-SA"/>
        </w:rPr>
        <w:br/>
        <w:t>brutto</w:t>
      </w:r>
      <w:r w:rsidRPr="00275C2A">
        <w:rPr>
          <w:rFonts w:ascii="Times New Roman" w:eastAsia="SimSun" w:hAnsi="Times New Roman" w:cs="Times New Roman"/>
          <w:lang w:eastAsia="ar-SA"/>
        </w:rPr>
        <w:t xml:space="preserve">: ...................................................zł  słownie: ………………………………………………złotych brutto,  </w:t>
      </w:r>
    </w:p>
    <w:p w14:paraId="01DFF043" w14:textId="77777777" w:rsidR="00AA3856" w:rsidRPr="00275C2A" w:rsidRDefault="00AA3856" w:rsidP="00AA3856">
      <w:pPr>
        <w:suppressAutoHyphens/>
        <w:spacing w:after="0" w:line="360" w:lineRule="auto"/>
        <w:ind w:left="567" w:right="862" w:hanging="567"/>
        <w:jc w:val="both"/>
        <w:rPr>
          <w:rFonts w:ascii="Times New Roman" w:hAnsi="Times New Roman" w:cs="Times New Roman"/>
          <w:color w:val="000000"/>
          <w:lang w:eastAsia="ar-SA"/>
        </w:rPr>
      </w:pPr>
      <w:r w:rsidRPr="00275C2A">
        <w:rPr>
          <w:rFonts w:ascii="Times New Roman" w:hAnsi="Times New Roman" w:cs="Times New Roman"/>
          <w:color w:val="000000"/>
          <w:lang w:eastAsia="ar-SA"/>
        </w:rPr>
        <w:t>zaoferowana cena zawiera;</w:t>
      </w:r>
    </w:p>
    <w:p w14:paraId="0710F0F7" w14:textId="6C2CCAB1" w:rsidR="00AA3856" w:rsidRPr="00275C2A" w:rsidRDefault="00AA3856" w:rsidP="00AA3856">
      <w:pPr>
        <w:suppressAutoHyphens/>
        <w:spacing w:before="60" w:after="60"/>
        <w:ind w:left="567" w:hanging="567"/>
        <w:rPr>
          <w:rFonts w:ascii="Times New Roman" w:eastAsia="Times New Roman" w:hAnsi="Times New Roman" w:cs="Times New Roman"/>
          <w:bCs/>
          <w:lang w:eastAsia="pl-PL"/>
        </w:rPr>
      </w:pPr>
      <w:r w:rsidRPr="00275C2A">
        <w:rPr>
          <w:rFonts w:ascii="Times New Roman" w:eastAsia="Times New Roman" w:hAnsi="Times New Roman" w:cs="Times New Roman"/>
          <w:bCs/>
          <w:lang w:eastAsia="pl-PL"/>
        </w:rPr>
        <w:t>-</w:t>
      </w:r>
      <w:r w:rsidR="00C23CFF" w:rsidRPr="00275C2A">
        <w:rPr>
          <w:rFonts w:ascii="Times New Roman" w:eastAsia="Times New Roman" w:hAnsi="Times New Roman" w:cs="Times New Roman"/>
          <w:bCs/>
          <w:lang w:eastAsia="pl-PL"/>
        </w:rPr>
        <w:tab/>
      </w:r>
      <w:r w:rsidRPr="00275C2A">
        <w:rPr>
          <w:rFonts w:ascii="Times New Roman" w:eastAsia="Times New Roman" w:hAnsi="Times New Roman" w:cs="Times New Roman"/>
          <w:bCs/>
          <w:lang w:eastAsia="pl-PL"/>
        </w:rPr>
        <w:t xml:space="preserve">opłaty wstępne (czynsz inicjalny) 0% wartości samochodu netto +VAT </w:t>
      </w:r>
      <w:r w:rsidR="00C23CFF" w:rsidRPr="00275C2A">
        <w:rPr>
          <w:rFonts w:ascii="Times New Roman" w:eastAsia="Times New Roman" w:hAnsi="Times New Roman" w:cs="Times New Roman"/>
          <w:bCs/>
          <w:lang w:eastAsia="pl-PL"/>
        </w:rPr>
        <w:t>0</w:t>
      </w:r>
      <w:r w:rsidRPr="00275C2A">
        <w:rPr>
          <w:rFonts w:ascii="Times New Roman" w:eastAsia="Times New Roman" w:hAnsi="Times New Roman" w:cs="Times New Roman"/>
          <w:bCs/>
          <w:lang w:eastAsia="pl-PL"/>
        </w:rPr>
        <w:t xml:space="preserve"> zł brutto</w:t>
      </w:r>
    </w:p>
    <w:p w14:paraId="2FF8F72B" w14:textId="0A61CB74" w:rsidR="00AA3856" w:rsidRPr="00275C2A" w:rsidRDefault="00AA3856" w:rsidP="00AA3856">
      <w:pPr>
        <w:suppressAutoHyphens/>
        <w:spacing w:before="60" w:after="60"/>
        <w:ind w:left="567" w:hanging="567"/>
        <w:rPr>
          <w:rFonts w:ascii="Times New Roman" w:eastAsia="Times New Roman" w:hAnsi="Times New Roman" w:cs="Times New Roman"/>
          <w:bCs/>
          <w:lang w:eastAsia="pl-PL"/>
        </w:rPr>
      </w:pPr>
      <w:r w:rsidRPr="00275C2A">
        <w:rPr>
          <w:rFonts w:ascii="Times New Roman" w:eastAsia="Times New Roman" w:hAnsi="Times New Roman" w:cs="Times New Roman"/>
          <w:bCs/>
          <w:lang w:eastAsia="pl-PL"/>
        </w:rPr>
        <w:t>-</w:t>
      </w:r>
      <w:r w:rsidR="00C23CFF" w:rsidRPr="00275C2A">
        <w:rPr>
          <w:rFonts w:ascii="Times New Roman" w:eastAsia="Times New Roman" w:hAnsi="Times New Roman" w:cs="Times New Roman"/>
          <w:bCs/>
          <w:lang w:eastAsia="pl-PL"/>
        </w:rPr>
        <w:tab/>
      </w:r>
      <w:r w:rsidRPr="00275C2A">
        <w:rPr>
          <w:rFonts w:ascii="Times New Roman" w:eastAsia="Times New Roman" w:hAnsi="Times New Roman" w:cs="Times New Roman"/>
          <w:bCs/>
          <w:lang w:eastAsia="pl-PL"/>
        </w:rPr>
        <w:t>miesięczna rata leasingu:</w:t>
      </w:r>
    </w:p>
    <w:p w14:paraId="7D2F095F" w14:textId="7DE2B9DF" w:rsidR="00AA3856" w:rsidRPr="00275C2A" w:rsidRDefault="00AA3856" w:rsidP="00AA3856">
      <w:pPr>
        <w:suppressAutoHyphens/>
        <w:spacing w:before="60" w:after="60"/>
        <w:ind w:left="567" w:hanging="567"/>
        <w:rPr>
          <w:rFonts w:ascii="Times New Roman" w:eastAsia="Times New Roman" w:hAnsi="Times New Roman" w:cs="Times New Roman"/>
          <w:bCs/>
          <w:lang w:eastAsia="pl-PL"/>
        </w:rPr>
      </w:pPr>
      <w:r w:rsidRPr="00275C2A">
        <w:rPr>
          <w:rFonts w:ascii="Times New Roman" w:eastAsia="Times New Roman" w:hAnsi="Times New Roman" w:cs="Times New Roman"/>
          <w:bCs/>
          <w:lang w:eastAsia="pl-PL"/>
        </w:rPr>
        <w:t>Rata netto …………………</w:t>
      </w:r>
      <w:r w:rsidR="00C23CFF" w:rsidRPr="00275C2A">
        <w:rPr>
          <w:rFonts w:ascii="Times New Roman" w:eastAsia="Times New Roman" w:hAnsi="Times New Roman" w:cs="Times New Roman"/>
          <w:bCs/>
          <w:lang w:eastAsia="pl-PL"/>
        </w:rPr>
        <w:t>..</w:t>
      </w:r>
      <w:r w:rsidRPr="00275C2A">
        <w:rPr>
          <w:rFonts w:ascii="Times New Roman" w:eastAsia="Times New Roman" w:hAnsi="Times New Roman" w:cs="Times New Roman"/>
          <w:bCs/>
          <w:lang w:eastAsia="pl-PL"/>
        </w:rPr>
        <w:t xml:space="preserve">… zł </w:t>
      </w:r>
      <w:bookmarkStart w:id="4" w:name="_Hlk220056431"/>
      <w:r w:rsidRPr="00275C2A">
        <w:rPr>
          <w:rFonts w:ascii="Times New Roman" w:eastAsia="Times New Roman" w:hAnsi="Times New Roman" w:cs="Times New Roman"/>
          <w:bCs/>
          <w:lang w:eastAsia="pl-PL"/>
        </w:rPr>
        <w:t xml:space="preserve">+ VAT </w:t>
      </w:r>
      <w:bookmarkEnd w:id="4"/>
    </w:p>
    <w:p w14:paraId="10876D86" w14:textId="0B53160B" w:rsidR="00AA3856" w:rsidRPr="00275C2A" w:rsidRDefault="00AA3856" w:rsidP="00AA3856">
      <w:pPr>
        <w:suppressAutoHyphens/>
        <w:spacing w:before="60" w:after="60"/>
        <w:ind w:left="567" w:hanging="567"/>
        <w:rPr>
          <w:rFonts w:ascii="Times New Roman" w:eastAsia="Times New Roman" w:hAnsi="Times New Roman" w:cs="Times New Roman"/>
          <w:bCs/>
          <w:lang w:eastAsia="pl-PL"/>
        </w:rPr>
      </w:pPr>
      <w:r w:rsidRPr="00275C2A">
        <w:rPr>
          <w:rFonts w:ascii="Times New Roman" w:eastAsia="Times New Roman" w:hAnsi="Times New Roman" w:cs="Times New Roman"/>
          <w:bCs/>
          <w:lang w:eastAsia="pl-PL"/>
        </w:rPr>
        <w:t xml:space="preserve">Rata brutto ……………………. zł </w:t>
      </w:r>
    </w:p>
    <w:p w14:paraId="36816E0B" w14:textId="77777777" w:rsidR="00AA3856" w:rsidRPr="00275C2A" w:rsidRDefault="00AA3856" w:rsidP="00AA3856">
      <w:pPr>
        <w:suppressAutoHyphens/>
        <w:spacing w:before="60" w:after="60"/>
        <w:ind w:left="567" w:hanging="567"/>
        <w:rPr>
          <w:rFonts w:ascii="Times New Roman" w:eastAsia="Times New Roman" w:hAnsi="Times New Roman" w:cs="Times New Roman"/>
          <w:bCs/>
          <w:lang w:eastAsia="pl-PL"/>
        </w:rPr>
      </w:pPr>
      <w:r w:rsidRPr="00275C2A">
        <w:rPr>
          <w:rFonts w:ascii="Times New Roman" w:eastAsia="Times New Roman" w:hAnsi="Times New Roman" w:cs="Times New Roman"/>
          <w:bCs/>
          <w:lang w:eastAsia="pl-PL"/>
        </w:rPr>
        <w:tab/>
      </w:r>
    </w:p>
    <w:p w14:paraId="1E6776F6" w14:textId="5743AAE4" w:rsidR="00AA3856" w:rsidRPr="00275C2A" w:rsidRDefault="00AA3856" w:rsidP="00AA3856">
      <w:pPr>
        <w:suppressAutoHyphens/>
        <w:spacing w:before="60" w:after="60"/>
        <w:ind w:left="567" w:hanging="567"/>
        <w:rPr>
          <w:rFonts w:ascii="Times New Roman" w:eastAsia="Times New Roman" w:hAnsi="Times New Roman" w:cs="Times New Roman"/>
          <w:bCs/>
          <w:lang w:eastAsia="pl-PL"/>
        </w:rPr>
      </w:pPr>
      <w:r w:rsidRPr="00275C2A">
        <w:rPr>
          <w:rFonts w:ascii="Times New Roman" w:eastAsia="Times New Roman" w:hAnsi="Times New Roman" w:cs="Times New Roman"/>
          <w:bCs/>
          <w:lang w:eastAsia="pl-PL"/>
        </w:rPr>
        <w:t>Raty leasingowe łącznie: ……………………………………. zł netto</w:t>
      </w:r>
      <w:r w:rsidR="0004518C" w:rsidRPr="0004518C">
        <w:rPr>
          <w:rFonts w:ascii="Times New Roman" w:eastAsia="Times New Roman" w:hAnsi="Times New Roman" w:cs="Times New Roman"/>
          <w:bCs/>
          <w:lang w:eastAsia="pl-PL"/>
        </w:rPr>
        <w:t>+ VAT</w:t>
      </w:r>
    </w:p>
    <w:p w14:paraId="024B827A" w14:textId="6850577A" w:rsidR="00AA3856" w:rsidRPr="00275C2A" w:rsidRDefault="00AA3856" w:rsidP="00AA3856">
      <w:pPr>
        <w:suppressAutoHyphens/>
        <w:spacing w:before="60" w:after="60"/>
        <w:ind w:left="567" w:hanging="567"/>
        <w:rPr>
          <w:rFonts w:ascii="Times New Roman" w:eastAsia="Times New Roman" w:hAnsi="Times New Roman" w:cs="Times New Roman"/>
          <w:bCs/>
          <w:lang w:eastAsia="pl-PL"/>
        </w:rPr>
      </w:pPr>
      <w:r w:rsidRPr="00275C2A">
        <w:rPr>
          <w:rFonts w:ascii="Times New Roman" w:eastAsia="Times New Roman" w:hAnsi="Times New Roman" w:cs="Times New Roman"/>
          <w:bCs/>
          <w:lang w:eastAsia="pl-PL"/>
        </w:rPr>
        <w:t xml:space="preserve">                                          ……………………………………. zł brutto</w:t>
      </w:r>
    </w:p>
    <w:p w14:paraId="25D94442" w14:textId="3A102244" w:rsidR="00AA3856" w:rsidRDefault="00AA3856" w:rsidP="00AA3856">
      <w:pPr>
        <w:suppressAutoHyphens/>
        <w:spacing w:before="60" w:after="60"/>
        <w:ind w:left="567" w:hanging="567"/>
        <w:rPr>
          <w:rFonts w:ascii="Times New Roman" w:eastAsia="Times New Roman" w:hAnsi="Times New Roman" w:cs="Times New Roman"/>
          <w:b/>
          <w:bCs/>
          <w:lang w:eastAsia="pl-PL"/>
        </w:rPr>
      </w:pPr>
      <w:r w:rsidRPr="00275C2A">
        <w:rPr>
          <w:rFonts w:ascii="Times New Roman" w:eastAsia="Times New Roman" w:hAnsi="Times New Roman" w:cs="Times New Roman"/>
          <w:b/>
          <w:bCs/>
          <w:lang w:eastAsia="pl-PL"/>
        </w:rPr>
        <w:lastRenderedPageBreak/>
        <w:t>- wartość wykupu 1%       …………………………………… zł netto +VAT</w:t>
      </w:r>
    </w:p>
    <w:p w14:paraId="796FFD97" w14:textId="77777777" w:rsidR="00F137A1" w:rsidRDefault="00F137A1" w:rsidP="00AA3856">
      <w:pPr>
        <w:suppressAutoHyphens/>
        <w:spacing w:before="60" w:after="60"/>
        <w:ind w:left="567" w:hanging="567"/>
        <w:rPr>
          <w:rFonts w:ascii="Times New Roman" w:eastAsia="Times New Roman" w:hAnsi="Times New Roman" w:cs="Times New Roman"/>
          <w:b/>
          <w:bCs/>
          <w:lang w:eastAsia="pl-PL"/>
        </w:rPr>
      </w:pPr>
    </w:p>
    <w:p w14:paraId="38F683B6" w14:textId="2314A6F4" w:rsidR="00362E24" w:rsidRPr="00362E24" w:rsidRDefault="00362E24" w:rsidP="00AA3856">
      <w:pPr>
        <w:suppressAutoHyphens/>
        <w:spacing w:before="60" w:after="60"/>
        <w:ind w:left="567" w:hanging="567"/>
        <w:rPr>
          <w:rFonts w:ascii="Times New Roman" w:eastAsia="Times New Roman" w:hAnsi="Times New Roman" w:cs="Times New Roman"/>
          <w:lang w:eastAsia="pl-PL"/>
        </w:rPr>
      </w:pPr>
      <w:r w:rsidRPr="00362E24">
        <w:rPr>
          <w:rFonts w:ascii="Times New Roman" w:eastAsia="Times New Roman" w:hAnsi="Times New Roman" w:cs="Times New Roman"/>
          <w:lang w:eastAsia="pl-PL"/>
        </w:rPr>
        <w:t>-</w:t>
      </w:r>
      <w:r w:rsidRPr="00362E24">
        <w:rPr>
          <w:rFonts w:ascii="Times New Roman" w:eastAsia="Times New Roman" w:hAnsi="Times New Roman" w:cs="Times New Roman"/>
          <w:lang w:eastAsia="pl-PL"/>
        </w:rPr>
        <w:tab/>
        <w:t>Polisa ubezpieczeniowa</w:t>
      </w:r>
      <w:r>
        <w:rPr>
          <w:rFonts w:ascii="Times New Roman" w:eastAsia="Times New Roman" w:hAnsi="Times New Roman" w:cs="Times New Roman"/>
          <w:lang w:eastAsia="pl-PL"/>
        </w:rPr>
        <w:t xml:space="preserve"> OC/AC/NNW</w:t>
      </w:r>
      <w:r w:rsidRPr="00CA6061">
        <w:rPr>
          <w:rFonts w:ascii="Times New Roman" w:eastAsia="Times New Roman" w:hAnsi="Times New Roman" w:cs="Times New Roman"/>
          <w:lang w:eastAsia="pl-PL"/>
        </w:rPr>
        <w:t>/assistance</w:t>
      </w:r>
    </w:p>
    <w:p w14:paraId="5E80A590" w14:textId="54027A7C" w:rsidR="00362E24" w:rsidRPr="00362E24" w:rsidRDefault="00362E24" w:rsidP="00AA3856">
      <w:pPr>
        <w:suppressAutoHyphens/>
        <w:spacing w:before="60" w:after="60"/>
        <w:ind w:left="567" w:hanging="567"/>
        <w:rPr>
          <w:rFonts w:ascii="Times New Roman" w:eastAsia="Times New Roman" w:hAnsi="Times New Roman" w:cs="Times New Roman"/>
          <w:lang w:eastAsia="pl-PL"/>
        </w:rPr>
      </w:pPr>
      <w:r w:rsidRPr="00362E24">
        <w:rPr>
          <w:rFonts w:ascii="Times New Roman" w:eastAsia="Times New Roman" w:hAnsi="Times New Roman" w:cs="Times New Roman"/>
          <w:lang w:eastAsia="pl-PL"/>
        </w:rPr>
        <w:t xml:space="preserve">1 rok </w:t>
      </w:r>
      <w:r w:rsidRPr="00362E24">
        <w:rPr>
          <w:rFonts w:ascii="Times New Roman" w:eastAsia="Times New Roman" w:hAnsi="Times New Roman" w:cs="Times New Roman"/>
          <w:lang w:eastAsia="pl-PL"/>
        </w:rPr>
        <w:tab/>
      </w:r>
      <w:r w:rsidRPr="00362E24">
        <w:rPr>
          <w:rFonts w:ascii="Times New Roman" w:eastAsia="Times New Roman" w:hAnsi="Times New Roman" w:cs="Times New Roman"/>
          <w:lang w:eastAsia="pl-PL"/>
        </w:rPr>
        <w:tab/>
      </w:r>
      <w:r w:rsidRPr="00362E24">
        <w:rPr>
          <w:rFonts w:ascii="Times New Roman" w:eastAsia="Times New Roman" w:hAnsi="Times New Roman" w:cs="Times New Roman"/>
          <w:lang w:eastAsia="pl-PL"/>
        </w:rPr>
        <w:tab/>
        <w:t>….………………………</w:t>
      </w:r>
    </w:p>
    <w:p w14:paraId="5EDCFD3F" w14:textId="1BC12AF1" w:rsidR="00362E24" w:rsidRDefault="00362E24" w:rsidP="00AA3856">
      <w:pPr>
        <w:suppressAutoHyphens/>
        <w:spacing w:before="60" w:after="60"/>
        <w:ind w:left="567" w:hanging="567"/>
        <w:rPr>
          <w:rFonts w:ascii="Times New Roman" w:eastAsia="Times New Roman" w:hAnsi="Times New Roman" w:cs="Times New Roman"/>
          <w:lang w:eastAsia="pl-PL"/>
        </w:rPr>
      </w:pPr>
      <w:r w:rsidRPr="00362E24">
        <w:rPr>
          <w:rFonts w:ascii="Times New Roman" w:eastAsia="Times New Roman" w:hAnsi="Times New Roman" w:cs="Times New Roman"/>
          <w:lang w:eastAsia="pl-PL"/>
        </w:rPr>
        <w:t xml:space="preserve">Lata 2-4 </w:t>
      </w:r>
      <w:r w:rsidRPr="00362E24">
        <w:rPr>
          <w:rFonts w:ascii="Times New Roman" w:eastAsia="Times New Roman" w:hAnsi="Times New Roman" w:cs="Times New Roman"/>
          <w:lang w:eastAsia="pl-PL"/>
        </w:rPr>
        <w:tab/>
        <w:t>…………………………..</w:t>
      </w:r>
      <w:r w:rsidR="0004518C">
        <w:rPr>
          <w:rFonts w:ascii="Times New Roman" w:eastAsia="Times New Roman" w:hAnsi="Times New Roman" w:cs="Times New Roman"/>
          <w:lang w:eastAsia="pl-PL"/>
        </w:rPr>
        <w:t xml:space="preserve"> (ubezpieczenie za 1 rok x 3)</w:t>
      </w:r>
    </w:p>
    <w:p w14:paraId="7C21CFAC" w14:textId="77777777" w:rsidR="0004518C" w:rsidRDefault="0004518C" w:rsidP="00AA3856">
      <w:pPr>
        <w:suppressAutoHyphens/>
        <w:spacing w:before="60" w:after="60"/>
        <w:ind w:left="567" w:hanging="567"/>
        <w:rPr>
          <w:rFonts w:ascii="Times New Roman" w:eastAsia="Times New Roman" w:hAnsi="Times New Roman" w:cs="Times New Roman"/>
          <w:lang w:eastAsia="pl-PL"/>
        </w:rPr>
      </w:pPr>
    </w:p>
    <w:p w14:paraId="21CC4620" w14:textId="06C8FF60" w:rsidR="00E47E65" w:rsidRDefault="00F137A1" w:rsidP="00AA3856">
      <w:pPr>
        <w:suppressAutoHyphens/>
        <w:spacing w:before="60" w:after="60"/>
        <w:ind w:left="567" w:hanging="567"/>
        <w:rPr>
          <w:rFonts w:ascii="Times New Roman" w:eastAsia="Times New Roman" w:hAnsi="Times New Roman" w:cs="Times New Roman"/>
          <w:lang w:eastAsia="pl-PL"/>
        </w:rPr>
      </w:pPr>
      <w:r>
        <w:rPr>
          <w:rFonts w:ascii="Times New Roman" w:eastAsia="Times New Roman" w:hAnsi="Times New Roman" w:cs="Times New Roman"/>
          <w:lang w:eastAsia="pl-PL"/>
        </w:rPr>
        <w:t>W</w:t>
      </w:r>
      <w:r w:rsidR="0004518C">
        <w:rPr>
          <w:rFonts w:ascii="Times New Roman" w:eastAsia="Times New Roman" w:hAnsi="Times New Roman" w:cs="Times New Roman"/>
          <w:lang w:eastAsia="pl-PL"/>
        </w:rPr>
        <w:t>artość</w:t>
      </w:r>
      <w:r w:rsidR="00E47E65">
        <w:rPr>
          <w:rFonts w:ascii="Times New Roman" w:eastAsia="Times New Roman" w:hAnsi="Times New Roman" w:cs="Times New Roman"/>
          <w:lang w:eastAsia="pl-PL"/>
        </w:rPr>
        <w:t xml:space="preserve"> samochodu: ……………………..zł netto  ………………….  </w:t>
      </w:r>
      <w:r w:rsidR="0004518C">
        <w:rPr>
          <w:rFonts w:ascii="Times New Roman" w:eastAsia="Times New Roman" w:hAnsi="Times New Roman" w:cs="Times New Roman"/>
          <w:lang w:eastAsia="pl-PL"/>
        </w:rPr>
        <w:t>z</w:t>
      </w:r>
      <w:r w:rsidR="00E47E65">
        <w:rPr>
          <w:rFonts w:ascii="Times New Roman" w:eastAsia="Times New Roman" w:hAnsi="Times New Roman" w:cs="Times New Roman"/>
          <w:lang w:eastAsia="pl-PL"/>
        </w:rPr>
        <w:t>ł brutto</w:t>
      </w:r>
    </w:p>
    <w:p w14:paraId="6FD1F78F" w14:textId="77777777" w:rsidR="00362E24" w:rsidRPr="00B46ABD" w:rsidRDefault="00362E24" w:rsidP="00B46ABD">
      <w:pPr>
        <w:suppressAutoHyphens/>
        <w:spacing w:after="0" w:line="240" w:lineRule="auto"/>
        <w:ind w:left="567" w:hanging="567"/>
        <w:rPr>
          <w:rFonts w:ascii="Times New Roman" w:eastAsia="Times New Roman" w:hAnsi="Times New Roman" w:cs="Times New Roman"/>
          <w:sz w:val="20"/>
          <w:szCs w:val="20"/>
          <w:lang w:eastAsia="pl-PL"/>
        </w:rPr>
      </w:pPr>
    </w:p>
    <w:p w14:paraId="1B1C6BD4" w14:textId="7F7ACA90" w:rsidR="00AA3856" w:rsidRPr="00275C2A" w:rsidRDefault="00AA3856" w:rsidP="00AA3856">
      <w:pPr>
        <w:suppressAutoHyphens/>
        <w:spacing w:before="60" w:after="60"/>
        <w:ind w:left="567" w:hanging="567"/>
        <w:jc w:val="center"/>
        <w:rPr>
          <w:rFonts w:ascii="Times New Roman" w:eastAsia="SimSun" w:hAnsi="Times New Roman" w:cs="Times New Roman"/>
          <w:b/>
          <w:lang w:eastAsia="ar-SA"/>
        </w:rPr>
      </w:pPr>
      <w:r w:rsidRPr="00275C2A">
        <w:rPr>
          <w:rFonts w:ascii="Times New Roman" w:eastAsia="SimSun" w:hAnsi="Times New Roman" w:cs="Times New Roman"/>
          <w:b/>
          <w:bCs/>
          <w:lang w:eastAsia="x-none"/>
        </w:rPr>
        <w:t xml:space="preserve">Dla obliczenia ceny oferty w celu  porównania ofert należy przyjąć należy stawkę </w:t>
      </w:r>
      <w:r w:rsidRPr="00275C2A">
        <w:rPr>
          <w:rFonts w:ascii="Times New Roman" w:eastAsia="SimSun" w:hAnsi="Times New Roman" w:cs="Times New Roman"/>
          <w:b/>
          <w:bCs/>
          <w:lang w:eastAsia="x-none"/>
        </w:rPr>
        <w:br/>
        <w:t xml:space="preserve">WIBOR 1M </w:t>
      </w:r>
      <w:r w:rsidR="00C23CFF" w:rsidRPr="00275C2A">
        <w:rPr>
          <w:rFonts w:ascii="Times New Roman" w:eastAsia="SimSun" w:hAnsi="Times New Roman" w:cs="Times New Roman"/>
          <w:b/>
          <w:bCs/>
          <w:lang w:eastAsia="x-none"/>
        </w:rPr>
        <w:t>(</w:t>
      </w:r>
      <w:r w:rsidR="00934889">
        <w:rPr>
          <w:rFonts w:ascii="Times New Roman" w:eastAsia="SimSun" w:hAnsi="Times New Roman" w:cs="Times New Roman"/>
          <w:b/>
          <w:bCs/>
          <w:lang w:eastAsia="x-none"/>
        </w:rPr>
        <w:t>…..</w:t>
      </w:r>
      <w:r w:rsidR="008C3A22" w:rsidRPr="008C3A22">
        <w:rPr>
          <w:rFonts w:ascii="Times New Roman" w:eastAsia="SimSun" w:hAnsi="Times New Roman" w:cs="Times New Roman"/>
          <w:b/>
          <w:bCs/>
          <w:lang w:eastAsia="x-none"/>
        </w:rPr>
        <w:t>.</w:t>
      </w:r>
      <w:r w:rsidR="00E47E65">
        <w:rPr>
          <w:rFonts w:ascii="Times New Roman" w:eastAsia="SimSun" w:hAnsi="Times New Roman" w:cs="Times New Roman"/>
          <w:b/>
          <w:bCs/>
          <w:lang w:eastAsia="x-none"/>
        </w:rPr>
        <w:t>0</w:t>
      </w:r>
      <w:r w:rsidR="00AC36E3">
        <w:rPr>
          <w:rFonts w:ascii="Times New Roman" w:eastAsia="SimSun" w:hAnsi="Times New Roman" w:cs="Times New Roman"/>
          <w:b/>
          <w:bCs/>
          <w:lang w:eastAsia="x-none"/>
        </w:rPr>
        <w:t>2</w:t>
      </w:r>
      <w:r w:rsidR="00C23CFF" w:rsidRPr="008C3A22">
        <w:rPr>
          <w:rFonts w:ascii="Times New Roman" w:eastAsia="SimSun" w:hAnsi="Times New Roman" w:cs="Times New Roman"/>
          <w:b/>
          <w:bCs/>
          <w:lang w:eastAsia="x-none"/>
        </w:rPr>
        <w:t>.202</w:t>
      </w:r>
      <w:r w:rsidR="00E47E65">
        <w:rPr>
          <w:rFonts w:ascii="Times New Roman" w:eastAsia="SimSun" w:hAnsi="Times New Roman" w:cs="Times New Roman"/>
          <w:b/>
          <w:bCs/>
          <w:lang w:eastAsia="x-none"/>
        </w:rPr>
        <w:t>6</w:t>
      </w:r>
      <w:r w:rsidR="00C23CFF" w:rsidRPr="008C3A22">
        <w:rPr>
          <w:rFonts w:ascii="Times New Roman" w:eastAsia="SimSun" w:hAnsi="Times New Roman" w:cs="Times New Roman"/>
          <w:b/>
          <w:bCs/>
          <w:lang w:eastAsia="x-none"/>
        </w:rPr>
        <w:t xml:space="preserve"> r. - </w:t>
      </w:r>
      <w:r w:rsidR="00934889">
        <w:rPr>
          <w:rFonts w:ascii="Times New Roman" w:eastAsia="SimSun" w:hAnsi="Times New Roman" w:cs="Times New Roman"/>
          <w:b/>
          <w:bCs/>
          <w:lang w:eastAsia="x-none"/>
        </w:rPr>
        <w:t>…….</w:t>
      </w:r>
      <w:r w:rsidRPr="008C3A22">
        <w:rPr>
          <w:rFonts w:ascii="Times New Roman" w:eastAsia="SimSun" w:hAnsi="Times New Roman" w:cs="Times New Roman"/>
          <w:b/>
          <w:lang w:eastAsia="ar-SA"/>
        </w:rPr>
        <w:t>%).</w:t>
      </w:r>
    </w:p>
    <w:p w14:paraId="2C6151F3" w14:textId="77777777" w:rsidR="00AA3856" w:rsidRPr="00275C2A" w:rsidRDefault="00AA3856" w:rsidP="00B46ABD">
      <w:pPr>
        <w:suppressAutoHyphens/>
        <w:spacing w:after="0" w:line="240" w:lineRule="auto"/>
        <w:ind w:left="567" w:hanging="567"/>
        <w:jc w:val="center"/>
        <w:rPr>
          <w:rFonts w:ascii="Times New Roman" w:eastAsia="Times New Roman" w:hAnsi="Times New Roman" w:cs="Times New Roman"/>
          <w:bCs/>
          <w:lang w:eastAsia="pl-PL"/>
        </w:rPr>
      </w:pPr>
    </w:p>
    <w:p w14:paraId="6881A8E4" w14:textId="77777777" w:rsidR="00AA3856" w:rsidRPr="00275C2A" w:rsidRDefault="00AA3856" w:rsidP="00C23CFF">
      <w:pPr>
        <w:spacing w:after="0" w:line="360" w:lineRule="auto"/>
        <w:ind w:left="567"/>
        <w:jc w:val="both"/>
        <w:rPr>
          <w:rFonts w:ascii="Times New Roman" w:eastAsia="SimSun" w:hAnsi="Times New Roman" w:cs="Times New Roman"/>
          <w:b/>
          <w:lang w:eastAsia="ar-SA"/>
        </w:rPr>
      </w:pPr>
      <w:r w:rsidRPr="00275C2A">
        <w:rPr>
          <w:rFonts w:ascii="Times New Roman" w:eastAsia="SimSun" w:hAnsi="Times New Roman" w:cs="Times New Roman"/>
          <w:b/>
          <w:lang w:eastAsia="ar-SA"/>
        </w:rPr>
        <w:t>(oferta służy dokonaniu wyboru oferty najkorzystniejszej natomiast kolejne raty miesięczne będą uzależnione od stopy procentowej WIBOR dla 1 M)</w:t>
      </w:r>
    </w:p>
    <w:p w14:paraId="1A422D43" w14:textId="77777777" w:rsidR="00AA3856" w:rsidRPr="00275C2A" w:rsidRDefault="00AA3856" w:rsidP="00AA3856">
      <w:pPr>
        <w:numPr>
          <w:ilvl w:val="0"/>
          <w:numId w:val="45"/>
        </w:numPr>
        <w:suppressAutoHyphens/>
        <w:ind w:left="567" w:hanging="567"/>
        <w:rPr>
          <w:rFonts w:ascii="Times New Roman" w:eastAsia="SimSun" w:hAnsi="Times New Roman" w:cs="Times New Roman"/>
          <w:b/>
          <w:lang w:eastAsia="ar-SA"/>
        </w:rPr>
      </w:pPr>
      <w:r w:rsidRPr="00275C2A">
        <w:rPr>
          <w:rFonts w:ascii="Times New Roman" w:eastAsia="SimSun" w:hAnsi="Times New Roman" w:cs="Times New Roman"/>
          <w:b/>
          <w:lang w:eastAsia="ar-SA"/>
        </w:rPr>
        <w:t>Zaoferowany pojazd:</w:t>
      </w:r>
    </w:p>
    <w:p w14:paraId="5CCB9AFD" w14:textId="1019471A" w:rsidR="00C23CFF" w:rsidRPr="00275C2A" w:rsidRDefault="00AA3856" w:rsidP="00AA3856">
      <w:pPr>
        <w:suppressAutoHyphens/>
        <w:ind w:left="567" w:hanging="567"/>
        <w:rPr>
          <w:rFonts w:ascii="Times New Roman" w:eastAsia="SimSun" w:hAnsi="Times New Roman" w:cs="Times New Roman"/>
          <w:b/>
          <w:lang w:eastAsia="ar-SA"/>
        </w:rPr>
      </w:pPr>
      <w:bookmarkStart w:id="5" w:name="_Hlk197938313"/>
      <w:r w:rsidRPr="00275C2A">
        <w:rPr>
          <w:rFonts w:ascii="Times New Roman" w:eastAsia="SimSun" w:hAnsi="Times New Roman" w:cs="Times New Roman"/>
          <w:b/>
          <w:lang w:eastAsia="ar-SA"/>
        </w:rPr>
        <w:t>Marka:…………………………….. Model:…………………….</w:t>
      </w:r>
      <w:r w:rsidR="00C23CFF" w:rsidRPr="00275C2A">
        <w:rPr>
          <w:rFonts w:ascii="Times New Roman" w:eastAsia="SimSun" w:hAnsi="Times New Roman" w:cs="Times New Roman"/>
          <w:b/>
          <w:lang w:eastAsia="ar-SA"/>
        </w:rPr>
        <w:t>Typ …………………….</w:t>
      </w:r>
    </w:p>
    <w:p w14:paraId="77CF2593" w14:textId="662DEEBD" w:rsidR="00AA3856" w:rsidRPr="00275C2A" w:rsidRDefault="00C23CFF" w:rsidP="00B46ABD">
      <w:pPr>
        <w:suppressAutoHyphens/>
        <w:spacing w:after="120"/>
        <w:ind w:left="567" w:hanging="567"/>
        <w:rPr>
          <w:rFonts w:ascii="Times New Roman" w:eastAsia="SimSun" w:hAnsi="Times New Roman" w:cs="Times New Roman"/>
          <w:b/>
          <w:lang w:eastAsia="ar-SA"/>
        </w:rPr>
      </w:pPr>
      <w:r w:rsidRPr="00275C2A">
        <w:rPr>
          <w:rFonts w:ascii="Times New Roman" w:eastAsia="SimSun" w:hAnsi="Times New Roman" w:cs="Times New Roman"/>
          <w:b/>
          <w:lang w:eastAsia="ar-SA"/>
        </w:rPr>
        <w:t xml:space="preserve">Moc silnika……………………….   </w:t>
      </w:r>
      <w:r w:rsidR="00AA3856" w:rsidRPr="00275C2A">
        <w:rPr>
          <w:rFonts w:ascii="Times New Roman" w:eastAsia="SimSun" w:hAnsi="Times New Roman" w:cs="Times New Roman"/>
          <w:b/>
          <w:lang w:eastAsia="ar-SA"/>
        </w:rPr>
        <w:t>Rok produkcji…………………………..</w:t>
      </w:r>
      <w:bookmarkEnd w:id="5"/>
    </w:p>
    <w:p w14:paraId="031DF338" w14:textId="45B1F07D" w:rsidR="00FB69F8" w:rsidRPr="00275C2A" w:rsidRDefault="00AA3856" w:rsidP="00AA3856">
      <w:pPr>
        <w:spacing w:after="0" w:line="240" w:lineRule="auto"/>
        <w:ind w:left="567" w:hanging="567"/>
        <w:jc w:val="both"/>
        <w:rPr>
          <w:rFonts w:ascii="Times New Roman" w:hAnsi="Times New Roman" w:cs="Times New Roman"/>
        </w:rPr>
      </w:pPr>
      <w:r w:rsidRPr="00275C2A">
        <w:rPr>
          <w:rFonts w:ascii="Times New Roman" w:eastAsia="SimSun" w:hAnsi="Times New Roman" w:cs="Times New Roman"/>
          <w:b/>
          <w:lang w:eastAsia="ar-SA"/>
        </w:rPr>
        <w:t xml:space="preserve">        Oświadczam że pojazd spełnia minimalne wymagania techniczne oraz wyposażenia wskazane OPZ w załączniku nr </w:t>
      </w:r>
      <w:r w:rsidR="006F341D">
        <w:rPr>
          <w:rFonts w:ascii="Times New Roman" w:eastAsia="SimSun" w:hAnsi="Times New Roman" w:cs="Times New Roman"/>
          <w:b/>
          <w:lang w:eastAsia="ar-SA"/>
        </w:rPr>
        <w:t>5</w:t>
      </w:r>
      <w:r w:rsidRPr="00275C2A">
        <w:rPr>
          <w:rFonts w:ascii="Times New Roman" w:eastAsia="SimSun" w:hAnsi="Times New Roman" w:cs="Times New Roman"/>
          <w:b/>
          <w:lang w:eastAsia="ar-SA"/>
        </w:rPr>
        <w:t xml:space="preserve"> do SWZ.</w:t>
      </w:r>
    </w:p>
    <w:p w14:paraId="25E2B1C0" w14:textId="77777777" w:rsidR="00AA3856" w:rsidRPr="00275C2A" w:rsidRDefault="00AA3856" w:rsidP="003B067B">
      <w:pPr>
        <w:spacing w:after="0" w:line="240" w:lineRule="auto"/>
        <w:ind w:left="567" w:hanging="567"/>
        <w:jc w:val="both"/>
        <w:rPr>
          <w:rFonts w:ascii="Times New Roman" w:hAnsi="Times New Roman" w:cs="Times New Roman"/>
        </w:rPr>
      </w:pPr>
    </w:p>
    <w:p w14:paraId="0425A6DB" w14:textId="5B54CADB" w:rsidR="00817730" w:rsidRPr="00817730" w:rsidRDefault="009A0761" w:rsidP="00836E63">
      <w:pPr>
        <w:spacing w:after="0" w:line="240" w:lineRule="auto"/>
        <w:ind w:left="567" w:hanging="567"/>
        <w:jc w:val="both"/>
        <w:rPr>
          <w:rFonts w:ascii="Times New Roman" w:hAnsi="Times New Roman" w:cs="Times New Roman"/>
        </w:rPr>
      </w:pPr>
      <w:r>
        <w:rPr>
          <w:rFonts w:ascii="Times New Roman" w:hAnsi="Times New Roman" w:cs="Times New Roman"/>
          <w:b/>
          <w:bCs/>
        </w:rPr>
        <w:t>3</w:t>
      </w:r>
      <w:r w:rsidR="00817730" w:rsidRPr="00817730">
        <w:rPr>
          <w:rFonts w:ascii="Times New Roman" w:hAnsi="Times New Roman" w:cs="Times New Roman"/>
        </w:rPr>
        <w:t>.</w:t>
      </w:r>
      <w:r w:rsidR="00817730" w:rsidRPr="00817730">
        <w:rPr>
          <w:rFonts w:ascii="Times New Roman" w:hAnsi="Times New Roman" w:cs="Times New Roman"/>
        </w:rPr>
        <w:tab/>
        <w:t xml:space="preserve">Oświadczamy, że powyższa </w:t>
      </w:r>
      <w:r w:rsidR="00817730" w:rsidRPr="00817730">
        <w:rPr>
          <w:rFonts w:ascii="Times New Roman" w:hAnsi="Times New Roman" w:cs="Times New Roman"/>
          <w:u w:val="single"/>
        </w:rPr>
        <w:t>cena brutto zawiera wszystkie koszty</w:t>
      </w:r>
      <w:r w:rsidR="00817730" w:rsidRPr="00817730">
        <w:rPr>
          <w:rFonts w:ascii="Times New Roman" w:hAnsi="Times New Roman" w:cs="Times New Roman"/>
        </w:rPr>
        <w:t xml:space="preserve">, jakie ponosi Zamawiający </w:t>
      </w:r>
      <w:r w:rsidR="00817730" w:rsidRPr="00817730">
        <w:rPr>
          <w:rFonts w:ascii="Times New Roman" w:hAnsi="Times New Roman" w:cs="Times New Roman"/>
        </w:rPr>
        <w:br/>
        <w:t>w przypadku wyboru niniejszej oferty (w cenie oferty należy uwzględnić wartość wszystkich elementów zamówienia potrzebnych do jego realizacji, a także wszelkie inne koszty niezbędne do należytego zrealizowania zamówienia, z uwzględnieniem wszystkich obowiązujących podatków, opłat, danin i inne świadczenia, które Wykonawca zobowiązany jest ponieść w</w:t>
      </w:r>
      <w:r w:rsidR="00817730" w:rsidRPr="00275C2A">
        <w:rPr>
          <w:rFonts w:ascii="Times New Roman" w:hAnsi="Times New Roman" w:cs="Times New Roman"/>
        </w:rPr>
        <w:t> </w:t>
      </w:r>
      <w:r w:rsidR="00817730" w:rsidRPr="00817730">
        <w:rPr>
          <w:rFonts w:ascii="Times New Roman" w:hAnsi="Times New Roman" w:cs="Times New Roman"/>
        </w:rPr>
        <w:t>związku z prawidłową realizacją zamówienia).</w:t>
      </w:r>
    </w:p>
    <w:p w14:paraId="5E0345BE" w14:textId="77777777" w:rsidR="00817730" w:rsidRPr="00817730" w:rsidRDefault="00817730" w:rsidP="00836E63">
      <w:pPr>
        <w:spacing w:after="0" w:line="240" w:lineRule="auto"/>
        <w:ind w:left="567" w:hanging="567"/>
        <w:jc w:val="both"/>
        <w:rPr>
          <w:rFonts w:ascii="Times New Roman" w:hAnsi="Times New Roman" w:cs="Times New Roman"/>
        </w:rPr>
      </w:pPr>
    </w:p>
    <w:p w14:paraId="3D3771B1" w14:textId="4AE30486" w:rsidR="00817730" w:rsidRPr="00275C2A" w:rsidRDefault="009A0761" w:rsidP="00836E63">
      <w:pPr>
        <w:spacing w:after="0" w:line="240" w:lineRule="auto"/>
        <w:ind w:left="567" w:hanging="567"/>
        <w:jc w:val="both"/>
        <w:rPr>
          <w:rFonts w:ascii="Times New Roman" w:hAnsi="Times New Roman" w:cs="Times New Roman"/>
        </w:rPr>
      </w:pPr>
      <w:r>
        <w:rPr>
          <w:rFonts w:ascii="Times New Roman" w:hAnsi="Times New Roman" w:cs="Times New Roman"/>
          <w:b/>
          <w:bCs/>
        </w:rPr>
        <w:t>4</w:t>
      </w:r>
      <w:r w:rsidR="00817730" w:rsidRPr="00275C2A">
        <w:rPr>
          <w:rFonts w:ascii="Times New Roman" w:hAnsi="Times New Roman" w:cs="Times New Roman"/>
          <w:b/>
          <w:bCs/>
        </w:rPr>
        <w:t>.</w:t>
      </w:r>
      <w:r w:rsidR="00836E63" w:rsidRPr="00275C2A">
        <w:rPr>
          <w:rFonts w:ascii="Times New Roman" w:hAnsi="Times New Roman" w:cs="Times New Roman"/>
          <w:b/>
          <w:bCs/>
        </w:rPr>
        <w:tab/>
      </w:r>
      <w:r w:rsidR="00817730" w:rsidRPr="00275C2A">
        <w:rPr>
          <w:rFonts w:ascii="Times New Roman" w:hAnsi="Times New Roman" w:cs="Times New Roman"/>
          <w:bCs/>
        </w:rPr>
        <w:t>Oświadczamy, że:</w:t>
      </w:r>
    </w:p>
    <w:p w14:paraId="1BBF8769" w14:textId="2BFAEA50" w:rsidR="00817730" w:rsidRPr="00817730" w:rsidRDefault="00817730" w:rsidP="00836E63">
      <w:pPr>
        <w:spacing w:after="0" w:line="240" w:lineRule="auto"/>
        <w:ind w:left="567" w:hanging="567"/>
        <w:jc w:val="both"/>
        <w:rPr>
          <w:rFonts w:ascii="Times New Roman" w:hAnsi="Times New Roman" w:cs="Times New Roman"/>
        </w:rPr>
      </w:pPr>
      <w:r w:rsidRPr="00817730">
        <w:rPr>
          <w:rFonts w:ascii="Times New Roman" w:hAnsi="Times New Roman" w:cs="Times New Roman"/>
        </w:rPr>
        <w:t>a)</w:t>
      </w:r>
      <w:r w:rsidRPr="00275C2A">
        <w:rPr>
          <w:rFonts w:ascii="Times New Roman" w:hAnsi="Times New Roman" w:cs="Times New Roman"/>
        </w:rPr>
        <w:tab/>
      </w:r>
      <w:r w:rsidRPr="00817730">
        <w:rPr>
          <w:rFonts w:ascii="Times New Roman" w:hAnsi="Times New Roman" w:cs="Times New Roman"/>
        </w:rPr>
        <w:t xml:space="preserve">Zamówienie w całości  wykonamy </w:t>
      </w:r>
      <w:r w:rsidRPr="00817730">
        <w:rPr>
          <w:rFonts w:ascii="Times New Roman" w:hAnsi="Times New Roman" w:cs="Times New Roman"/>
          <w:b/>
        </w:rPr>
        <w:t xml:space="preserve">w terminie do </w:t>
      </w:r>
      <w:r w:rsidR="00AC36E3">
        <w:rPr>
          <w:rFonts w:ascii="Times New Roman" w:hAnsi="Times New Roman" w:cs="Times New Roman"/>
          <w:b/>
        </w:rPr>
        <w:t>4</w:t>
      </w:r>
      <w:r w:rsidR="009A0761" w:rsidRPr="00F137A1">
        <w:rPr>
          <w:rFonts w:ascii="Times New Roman" w:hAnsi="Times New Roman" w:cs="Times New Roman"/>
          <w:b/>
        </w:rPr>
        <w:t xml:space="preserve"> </w:t>
      </w:r>
      <w:r w:rsidRPr="00F137A1">
        <w:rPr>
          <w:rFonts w:ascii="Times New Roman" w:hAnsi="Times New Roman" w:cs="Times New Roman"/>
          <w:b/>
        </w:rPr>
        <w:t>m-</w:t>
      </w:r>
      <w:r w:rsidRPr="00275C2A">
        <w:rPr>
          <w:rFonts w:ascii="Times New Roman" w:hAnsi="Times New Roman" w:cs="Times New Roman"/>
          <w:b/>
        </w:rPr>
        <w:t>cy</w:t>
      </w:r>
      <w:r w:rsidRPr="00817730">
        <w:rPr>
          <w:rFonts w:ascii="Times New Roman" w:hAnsi="Times New Roman" w:cs="Times New Roman"/>
          <w:b/>
        </w:rPr>
        <w:t xml:space="preserve"> od daty zawarcia umowy</w:t>
      </w:r>
      <w:r w:rsidRPr="00817730">
        <w:rPr>
          <w:rFonts w:ascii="Times New Roman" w:hAnsi="Times New Roman" w:cs="Times New Roman"/>
        </w:rPr>
        <w:t xml:space="preserve"> na warunkach DDP Incoterms 2020 do oznaczonego miejsca wykonania, tj. </w:t>
      </w:r>
      <w:r w:rsidRPr="00817730">
        <w:rPr>
          <w:rFonts w:ascii="Times New Roman" w:hAnsi="Times New Roman" w:cs="Times New Roman"/>
          <w:b/>
        </w:rPr>
        <w:t>Główny Instytut Górnictwa – Państwowy Instytut Badawczy, Plac Gwarków 1, 40 - 166 Katowice</w:t>
      </w:r>
    </w:p>
    <w:p w14:paraId="4326DA5D" w14:textId="7FFE06AF" w:rsidR="00817730" w:rsidRPr="00817730" w:rsidRDefault="00817730" w:rsidP="00836E63">
      <w:pPr>
        <w:spacing w:after="0" w:line="240" w:lineRule="auto"/>
        <w:ind w:left="567" w:hanging="567"/>
        <w:jc w:val="both"/>
        <w:rPr>
          <w:rFonts w:ascii="Times New Roman" w:hAnsi="Times New Roman" w:cs="Times New Roman"/>
        </w:rPr>
      </w:pPr>
      <w:r w:rsidRPr="00817730">
        <w:rPr>
          <w:rFonts w:ascii="Times New Roman" w:hAnsi="Times New Roman" w:cs="Times New Roman"/>
        </w:rPr>
        <w:t>b)</w:t>
      </w:r>
      <w:r w:rsidRPr="00275C2A">
        <w:rPr>
          <w:rFonts w:ascii="Times New Roman" w:hAnsi="Times New Roman" w:cs="Times New Roman"/>
        </w:rPr>
        <w:tab/>
      </w:r>
      <w:r w:rsidRPr="00817730">
        <w:rPr>
          <w:rFonts w:ascii="Times New Roman" w:hAnsi="Times New Roman" w:cs="Times New Roman"/>
        </w:rPr>
        <w:t xml:space="preserve">Zapewnimy gwarancję i rękojmię na zaoferowany przedmiot zamówienia na okres: - </w:t>
      </w:r>
      <w:r w:rsidRPr="00817730">
        <w:rPr>
          <w:rFonts w:ascii="Times New Roman" w:hAnsi="Times New Roman" w:cs="Times New Roman"/>
          <w:b/>
        </w:rPr>
        <w:t>min.</w:t>
      </w:r>
      <w:r w:rsidRPr="00275C2A">
        <w:rPr>
          <w:rFonts w:ascii="Times New Roman" w:hAnsi="Times New Roman" w:cs="Times New Roman"/>
          <w:b/>
        </w:rPr>
        <w:t xml:space="preserve"> 24</w:t>
      </w:r>
      <w:r w:rsidRPr="00817730">
        <w:rPr>
          <w:rFonts w:ascii="Times New Roman" w:hAnsi="Times New Roman" w:cs="Times New Roman"/>
          <w:b/>
        </w:rPr>
        <w:t xml:space="preserve"> miesi</w:t>
      </w:r>
      <w:r w:rsidRPr="00275C2A">
        <w:rPr>
          <w:rFonts w:ascii="Times New Roman" w:hAnsi="Times New Roman" w:cs="Times New Roman"/>
          <w:b/>
        </w:rPr>
        <w:t>ące</w:t>
      </w:r>
      <w:r w:rsidRPr="00817730">
        <w:rPr>
          <w:rFonts w:ascii="Times New Roman" w:hAnsi="Times New Roman" w:cs="Times New Roman"/>
        </w:rPr>
        <w:t xml:space="preserve"> który będzie liczony od daty końcowego odbioru przedmiotu zamówienia na podstawie podpisanych obustronnie protokołów z: odbioru ilościowo – jakościowego, przeprowadzonego </w:t>
      </w:r>
      <w:r w:rsidR="003778A0" w:rsidRPr="00275C2A">
        <w:rPr>
          <w:rFonts w:ascii="Times New Roman" w:hAnsi="Times New Roman" w:cs="Times New Roman"/>
        </w:rPr>
        <w:t>instruktażu</w:t>
      </w:r>
      <w:r w:rsidRPr="00275C2A">
        <w:rPr>
          <w:rFonts w:ascii="Times New Roman" w:hAnsi="Times New Roman" w:cs="Times New Roman"/>
        </w:rPr>
        <w:t>.</w:t>
      </w:r>
      <w:r w:rsidRPr="00817730">
        <w:rPr>
          <w:rFonts w:ascii="Times New Roman" w:hAnsi="Times New Roman" w:cs="Times New Roman"/>
        </w:rPr>
        <w:t xml:space="preserve"> </w:t>
      </w:r>
    </w:p>
    <w:p w14:paraId="4F560F2A" w14:textId="3A32155B" w:rsidR="00817730" w:rsidRPr="00817730" w:rsidRDefault="00817730" w:rsidP="00836E63">
      <w:pPr>
        <w:spacing w:after="0" w:line="240" w:lineRule="auto"/>
        <w:ind w:left="567" w:hanging="567"/>
        <w:jc w:val="both"/>
        <w:rPr>
          <w:rFonts w:ascii="Times New Roman" w:hAnsi="Times New Roman" w:cs="Times New Roman"/>
        </w:rPr>
      </w:pPr>
      <w:r w:rsidRPr="00817730">
        <w:rPr>
          <w:rFonts w:ascii="Times New Roman" w:hAnsi="Times New Roman" w:cs="Times New Roman"/>
        </w:rPr>
        <w:t>c)</w:t>
      </w:r>
      <w:r w:rsidRPr="00275C2A">
        <w:rPr>
          <w:rFonts w:ascii="Times New Roman" w:hAnsi="Times New Roman" w:cs="Times New Roman"/>
        </w:rPr>
        <w:tab/>
      </w:r>
      <w:r w:rsidRPr="00817730">
        <w:rPr>
          <w:rFonts w:ascii="Times New Roman" w:hAnsi="Times New Roman" w:cs="Times New Roman"/>
        </w:rPr>
        <w:t>Dostarczony przedmiot zamówienia:</w:t>
      </w:r>
    </w:p>
    <w:p w14:paraId="33909B78" w14:textId="77777777" w:rsidR="00817730" w:rsidRPr="00817730" w:rsidRDefault="00817730" w:rsidP="00836E63">
      <w:pPr>
        <w:spacing w:after="0" w:line="240" w:lineRule="auto"/>
        <w:ind w:left="567" w:hanging="567"/>
        <w:jc w:val="both"/>
        <w:rPr>
          <w:rFonts w:ascii="Times New Roman" w:hAnsi="Times New Roman" w:cs="Times New Roman"/>
        </w:rPr>
      </w:pPr>
      <w:r w:rsidRPr="00817730">
        <w:rPr>
          <w:rFonts w:ascii="Times New Roman" w:hAnsi="Times New Roman" w:cs="Times New Roman"/>
        </w:rPr>
        <w:t>-</w:t>
      </w:r>
      <w:r w:rsidRPr="00817730">
        <w:rPr>
          <w:rFonts w:ascii="Times New Roman" w:hAnsi="Times New Roman" w:cs="Times New Roman"/>
        </w:rPr>
        <w:tab/>
        <w:t>będzie pochodził z oficjalnego kanału dystrybucyjnego producenta, obejmującego rynek polski,</w:t>
      </w:r>
    </w:p>
    <w:p w14:paraId="4DA922EF" w14:textId="3862EE38" w:rsidR="00817730" w:rsidRPr="00817730" w:rsidRDefault="00817730" w:rsidP="00836E63">
      <w:pPr>
        <w:spacing w:after="0" w:line="240" w:lineRule="auto"/>
        <w:ind w:left="567" w:hanging="567"/>
        <w:jc w:val="both"/>
        <w:rPr>
          <w:rFonts w:ascii="Times New Roman" w:hAnsi="Times New Roman" w:cs="Times New Roman"/>
        </w:rPr>
      </w:pPr>
      <w:r w:rsidRPr="00817730">
        <w:rPr>
          <w:rFonts w:ascii="Times New Roman" w:hAnsi="Times New Roman" w:cs="Times New Roman"/>
        </w:rPr>
        <w:t>-</w:t>
      </w:r>
      <w:r w:rsidRPr="00817730">
        <w:rPr>
          <w:rFonts w:ascii="Times New Roman" w:hAnsi="Times New Roman" w:cs="Times New Roman"/>
        </w:rPr>
        <w:tab/>
        <w:t>będzie w stanie fabrycznie nowym, tzn. wyprodukowany nie wcześniej niż 202</w:t>
      </w:r>
      <w:r w:rsidRPr="00275C2A">
        <w:rPr>
          <w:rFonts w:ascii="Times New Roman" w:hAnsi="Times New Roman" w:cs="Times New Roman"/>
        </w:rPr>
        <w:t>5</w:t>
      </w:r>
      <w:r w:rsidRPr="00817730">
        <w:rPr>
          <w:rFonts w:ascii="Times New Roman" w:hAnsi="Times New Roman" w:cs="Times New Roman"/>
        </w:rPr>
        <w:t xml:space="preserve"> r., nie został wcześniej użyty oraz nie służył wcześniej, jako urządzenie demonstracyjne na konferencjach </w:t>
      </w:r>
      <w:r w:rsidRPr="00817730">
        <w:rPr>
          <w:rFonts w:ascii="Times New Roman" w:hAnsi="Times New Roman" w:cs="Times New Roman"/>
        </w:rPr>
        <w:br/>
        <w:t>i imprezach targowych, nie pochodzi z dostaw do realizacji projektu u innego klienta,</w:t>
      </w:r>
    </w:p>
    <w:p w14:paraId="1CBD64F6" w14:textId="6CAE0A95" w:rsidR="00817730" w:rsidRPr="00275C2A" w:rsidRDefault="00817730" w:rsidP="00836E63">
      <w:pPr>
        <w:spacing w:after="0" w:line="240" w:lineRule="auto"/>
        <w:ind w:left="567" w:hanging="567"/>
        <w:jc w:val="both"/>
        <w:rPr>
          <w:rFonts w:ascii="Times New Roman" w:hAnsi="Times New Roman" w:cs="Times New Roman"/>
        </w:rPr>
      </w:pPr>
      <w:r w:rsidRPr="00275C2A">
        <w:rPr>
          <w:rFonts w:ascii="Times New Roman" w:hAnsi="Times New Roman" w:cs="Times New Roman"/>
        </w:rPr>
        <w:t>-</w:t>
      </w:r>
      <w:r w:rsidRPr="00275C2A">
        <w:rPr>
          <w:rFonts w:ascii="Times New Roman" w:hAnsi="Times New Roman" w:cs="Times New Roman"/>
        </w:rPr>
        <w:tab/>
        <w:t>będzie wolny od wad technicznych, prawnych i formalnych;</w:t>
      </w:r>
    </w:p>
    <w:p w14:paraId="0F4A389D" w14:textId="77777777" w:rsidR="00817730" w:rsidRPr="00275C2A" w:rsidRDefault="00817730" w:rsidP="00836E63">
      <w:pPr>
        <w:spacing w:after="0" w:line="240" w:lineRule="auto"/>
        <w:ind w:left="567" w:hanging="567"/>
        <w:jc w:val="both"/>
        <w:rPr>
          <w:rFonts w:ascii="Times New Roman" w:hAnsi="Times New Roman" w:cs="Times New Roman"/>
        </w:rPr>
      </w:pPr>
    </w:p>
    <w:p w14:paraId="548E6CCF" w14:textId="66DCB8C6" w:rsidR="001F3DEB" w:rsidRPr="00275C2A" w:rsidRDefault="001F3DEB" w:rsidP="009A0761">
      <w:pPr>
        <w:pStyle w:val="Default"/>
        <w:numPr>
          <w:ilvl w:val="0"/>
          <w:numId w:val="48"/>
        </w:numPr>
        <w:ind w:hanging="720"/>
        <w:jc w:val="both"/>
        <w:rPr>
          <w:rFonts w:ascii="Times New Roman" w:hAnsi="Times New Roman"/>
          <w:sz w:val="22"/>
          <w:szCs w:val="22"/>
          <w:lang w:val="pl-PL"/>
        </w:rPr>
      </w:pPr>
      <w:r w:rsidRPr="00275C2A">
        <w:rPr>
          <w:rFonts w:ascii="Times New Roman" w:hAnsi="Times New Roman"/>
          <w:bCs/>
          <w:sz w:val="22"/>
          <w:szCs w:val="22"/>
          <w:lang w:val="pl-PL"/>
        </w:rPr>
        <w:t xml:space="preserve">Oświadczamy, że jesteśmy związani niniejszą ofertą: </w:t>
      </w:r>
      <w:r w:rsidRPr="00275C2A">
        <w:rPr>
          <w:rFonts w:ascii="Times New Roman" w:hAnsi="Times New Roman"/>
          <w:sz w:val="22"/>
          <w:szCs w:val="22"/>
          <w:lang w:val="pl-PL"/>
        </w:rPr>
        <w:t>Od dnia upływu terminu składania ofert do dnia wskazanego w treści SWZ w rozdziale X pkt.1.</w:t>
      </w:r>
      <w:r w:rsidRPr="00275C2A">
        <w:rPr>
          <w:rFonts w:ascii="Times New Roman" w:hAnsi="Times New Roman"/>
          <w:b/>
          <w:sz w:val="22"/>
          <w:szCs w:val="22"/>
          <w:lang w:val="pl-PL"/>
        </w:rPr>
        <w:t xml:space="preserve"> </w:t>
      </w:r>
      <w:r w:rsidRPr="00275C2A">
        <w:rPr>
          <w:rFonts w:ascii="Times New Roman" w:hAnsi="Times New Roman"/>
          <w:sz w:val="22"/>
          <w:szCs w:val="22"/>
          <w:lang w:val="pl-PL"/>
        </w:rPr>
        <w:t xml:space="preserve">  </w:t>
      </w:r>
    </w:p>
    <w:p w14:paraId="76F1320A" w14:textId="77777777" w:rsidR="001F3DEB" w:rsidRPr="00275C2A" w:rsidRDefault="001F3DEB" w:rsidP="00836E63">
      <w:pPr>
        <w:autoSpaceDE w:val="0"/>
        <w:autoSpaceDN w:val="0"/>
        <w:adjustRightInd w:val="0"/>
        <w:spacing w:after="0" w:line="240" w:lineRule="auto"/>
        <w:ind w:left="567" w:hanging="567"/>
        <w:jc w:val="both"/>
        <w:rPr>
          <w:rFonts w:ascii="Times New Roman" w:hAnsi="Times New Roman" w:cs="Times New Roman"/>
          <w:color w:val="000000"/>
          <w:lang w:eastAsia="pl-PL"/>
        </w:rPr>
      </w:pPr>
    </w:p>
    <w:p w14:paraId="1E19989B" w14:textId="4410A05D" w:rsidR="001F3DEB" w:rsidRPr="00275C2A" w:rsidRDefault="009A0761" w:rsidP="00836E63">
      <w:pPr>
        <w:autoSpaceDE w:val="0"/>
        <w:autoSpaceDN w:val="0"/>
        <w:adjustRightInd w:val="0"/>
        <w:spacing w:after="136" w:line="240" w:lineRule="auto"/>
        <w:ind w:left="567" w:hanging="567"/>
        <w:jc w:val="both"/>
        <w:rPr>
          <w:rFonts w:ascii="Times New Roman" w:hAnsi="Times New Roman" w:cs="Times New Roman"/>
          <w:color w:val="000000"/>
          <w:lang w:eastAsia="pl-PL"/>
        </w:rPr>
      </w:pPr>
      <w:r>
        <w:rPr>
          <w:rFonts w:ascii="Times New Roman" w:hAnsi="Times New Roman" w:cs="Times New Roman"/>
          <w:b/>
          <w:bCs/>
          <w:color w:val="000000"/>
          <w:lang w:eastAsia="pl-PL"/>
        </w:rPr>
        <w:t>6</w:t>
      </w:r>
      <w:r w:rsidR="001F3DEB" w:rsidRPr="00275C2A">
        <w:rPr>
          <w:rFonts w:ascii="Times New Roman" w:hAnsi="Times New Roman" w:cs="Times New Roman"/>
          <w:b/>
          <w:bCs/>
          <w:color w:val="000000"/>
          <w:lang w:eastAsia="pl-PL"/>
        </w:rPr>
        <w:t>.</w:t>
      </w:r>
      <w:r w:rsidR="00817730" w:rsidRPr="00275C2A">
        <w:rPr>
          <w:rFonts w:ascii="Times New Roman" w:hAnsi="Times New Roman" w:cs="Times New Roman"/>
          <w:b/>
          <w:bCs/>
          <w:color w:val="000000"/>
          <w:lang w:eastAsia="pl-PL"/>
        </w:rPr>
        <w:tab/>
      </w:r>
      <w:r w:rsidR="001F3DEB" w:rsidRPr="00275C2A">
        <w:rPr>
          <w:rFonts w:ascii="Times New Roman" w:hAnsi="Times New Roman" w:cs="Times New Roman"/>
          <w:b/>
          <w:bCs/>
          <w:color w:val="000000"/>
          <w:lang w:eastAsia="pl-PL"/>
        </w:rPr>
        <w:t xml:space="preserve">OŚWIADCZAMY, </w:t>
      </w:r>
      <w:r w:rsidR="001F3DEB" w:rsidRPr="00275C2A">
        <w:rPr>
          <w:rFonts w:ascii="Times New Roman" w:hAnsi="Times New Roman" w:cs="Times New Roman"/>
          <w:color w:val="000000"/>
          <w:lang w:eastAsia="pl-PL"/>
        </w:rPr>
        <w:t>że zapoznaliśmy się ze Specyfikacją Warunków Zamówienia i</w:t>
      </w:r>
      <w:r w:rsidR="00836E63" w:rsidRPr="00275C2A">
        <w:rPr>
          <w:rFonts w:ascii="Times New Roman" w:hAnsi="Times New Roman" w:cs="Times New Roman"/>
          <w:color w:val="000000"/>
          <w:lang w:eastAsia="pl-PL"/>
        </w:rPr>
        <w:t> </w:t>
      </w:r>
      <w:r w:rsidR="001F3DEB" w:rsidRPr="00275C2A">
        <w:rPr>
          <w:rFonts w:ascii="Times New Roman" w:hAnsi="Times New Roman" w:cs="Times New Roman"/>
          <w:color w:val="000000"/>
          <w:lang w:eastAsia="pl-PL"/>
        </w:rPr>
        <w:t>akceptujemy wszystkie warunki w niej zawarte.</w:t>
      </w:r>
    </w:p>
    <w:p w14:paraId="5700263C" w14:textId="057EA9D1" w:rsidR="001F3DEB" w:rsidRPr="00275C2A" w:rsidRDefault="009A0761" w:rsidP="00836E63">
      <w:pPr>
        <w:autoSpaceDE w:val="0"/>
        <w:autoSpaceDN w:val="0"/>
        <w:adjustRightInd w:val="0"/>
        <w:spacing w:after="0" w:line="240" w:lineRule="auto"/>
        <w:ind w:left="567" w:hanging="567"/>
        <w:jc w:val="both"/>
        <w:rPr>
          <w:rFonts w:ascii="Times New Roman" w:hAnsi="Times New Roman" w:cs="Times New Roman"/>
          <w:color w:val="000000"/>
          <w:lang w:eastAsia="pl-PL"/>
        </w:rPr>
      </w:pPr>
      <w:r>
        <w:rPr>
          <w:rFonts w:ascii="Times New Roman" w:hAnsi="Times New Roman" w:cs="Times New Roman"/>
          <w:b/>
          <w:color w:val="000000"/>
          <w:lang w:eastAsia="pl-PL"/>
        </w:rPr>
        <w:lastRenderedPageBreak/>
        <w:t>7</w:t>
      </w:r>
      <w:r w:rsidR="001F3DEB" w:rsidRPr="00275C2A">
        <w:rPr>
          <w:rFonts w:ascii="Times New Roman" w:hAnsi="Times New Roman" w:cs="Times New Roman"/>
          <w:b/>
          <w:color w:val="000000"/>
          <w:lang w:eastAsia="pl-PL"/>
        </w:rPr>
        <w:t>.</w:t>
      </w:r>
      <w:r w:rsidR="00817730" w:rsidRPr="00275C2A">
        <w:rPr>
          <w:rFonts w:ascii="Times New Roman" w:hAnsi="Times New Roman" w:cs="Times New Roman"/>
          <w:b/>
          <w:color w:val="000000"/>
          <w:lang w:eastAsia="pl-PL"/>
        </w:rPr>
        <w:tab/>
      </w:r>
      <w:r w:rsidR="001F3DEB" w:rsidRPr="00275C2A">
        <w:rPr>
          <w:rFonts w:ascii="Times New Roman" w:hAnsi="Times New Roman" w:cs="Times New Roman"/>
          <w:b/>
          <w:bCs/>
          <w:color w:val="000000"/>
          <w:lang w:eastAsia="pl-PL"/>
        </w:rPr>
        <w:t xml:space="preserve">OŚWIADCZAMY, </w:t>
      </w:r>
      <w:r w:rsidR="001F3DEB" w:rsidRPr="00275C2A">
        <w:rPr>
          <w:rFonts w:ascii="Times New Roman" w:hAnsi="Times New Roman" w:cs="Times New Roman"/>
          <w:color w:val="000000"/>
          <w:lang w:eastAsia="pl-PL"/>
        </w:rPr>
        <w:t>że uzyskaliśmy wszelkie informacje niezbędne do prawidłowego przygotowania i złożenia niniejszej oferty.</w:t>
      </w:r>
    </w:p>
    <w:p w14:paraId="74751808" w14:textId="6E23B6AC" w:rsidR="001F3DEB" w:rsidRPr="00275C2A" w:rsidRDefault="009A0761" w:rsidP="00836E63">
      <w:pPr>
        <w:spacing w:after="0" w:line="240" w:lineRule="auto"/>
        <w:ind w:left="567" w:hanging="567"/>
        <w:jc w:val="both"/>
        <w:rPr>
          <w:rFonts w:ascii="Times New Roman" w:hAnsi="Times New Roman" w:cs="Times New Roman"/>
          <w:bCs/>
          <w:lang w:eastAsia="pl-PL"/>
        </w:rPr>
      </w:pPr>
      <w:r>
        <w:rPr>
          <w:rFonts w:ascii="Times New Roman" w:hAnsi="Times New Roman" w:cs="Times New Roman"/>
          <w:b/>
          <w:bCs/>
          <w:lang w:eastAsia="pl-PL"/>
        </w:rPr>
        <w:t>8</w:t>
      </w:r>
      <w:r w:rsidR="001F3DEB" w:rsidRPr="00275C2A">
        <w:rPr>
          <w:rFonts w:ascii="Times New Roman" w:hAnsi="Times New Roman" w:cs="Times New Roman"/>
          <w:b/>
          <w:bCs/>
          <w:lang w:eastAsia="pl-PL"/>
        </w:rPr>
        <w:t>.</w:t>
      </w:r>
      <w:r w:rsidR="001F3DEB" w:rsidRPr="00275C2A">
        <w:rPr>
          <w:rFonts w:ascii="Times New Roman" w:hAnsi="Times New Roman" w:cs="Times New Roman"/>
          <w:bCs/>
          <w:lang w:eastAsia="pl-PL"/>
        </w:rPr>
        <w:t xml:space="preserve"> </w:t>
      </w:r>
      <w:r w:rsidR="001F3DEB" w:rsidRPr="00275C2A">
        <w:rPr>
          <w:rFonts w:ascii="Times New Roman" w:hAnsi="Times New Roman" w:cs="Times New Roman"/>
          <w:bCs/>
          <w:lang w:eastAsia="pl-PL"/>
        </w:rPr>
        <w:tab/>
        <w:t xml:space="preserve">Oświadczamy, że jesteśmy gotowi do zawarcia umowy z Zamawiającym zgodnie </w:t>
      </w:r>
      <w:r w:rsidR="006F341D">
        <w:rPr>
          <w:rFonts w:ascii="Times New Roman" w:hAnsi="Times New Roman" w:cs="Times New Roman"/>
          <w:bCs/>
          <w:lang w:eastAsia="pl-PL"/>
        </w:rPr>
        <w:t>istotnymi postanowienia umowy (załącznik nr 4 do SWZ)</w:t>
      </w:r>
      <w:r w:rsidR="001F3DEB" w:rsidRPr="00275C2A">
        <w:rPr>
          <w:rFonts w:ascii="Times New Roman" w:hAnsi="Times New Roman" w:cs="Times New Roman"/>
          <w:bCs/>
          <w:lang w:eastAsia="pl-PL"/>
        </w:rPr>
        <w:t xml:space="preserve"> stanowiącym integralną część Specyfikacji Warunków Zamówienia w</w:t>
      </w:r>
      <w:r w:rsidR="00E72522" w:rsidRPr="00275C2A">
        <w:rPr>
          <w:rFonts w:ascii="Times New Roman" w:hAnsi="Times New Roman" w:cs="Times New Roman"/>
          <w:bCs/>
          <w:lang w:eastAsia="pl-PL"/>
        </w:rPr>
        <w:t> </w:t>
      </w:r>
      <w:r w:rsidR="001F3DEB" w:rsidRPr="00275C2A">
        <w:rPr>
          <w:rFonts w:ascii="Times New Roman" w:hAnsi="Times New Roman" w:cs="Times New Roman"/>
          <w:bCs/>
          <w:lang w:eastAsia="pl-PL"/>
        </w:rPr>
        <w:t>miejscu i terminie wyznaczonym przez Zamawiającego.</w:t>
      </w:r>
    </w:p>
    <w:p w14:paraId="4B27E1BE" w14:textId="77777777" w:rsidR="001F3DEB" w:rsidRPr="00275C2A" w:rsidRDefault="001F3DEB" w:rsidP="00836E63">
      <w:pPr>
        <w:tabs>
          <w:tab w:val="left" w:pos="284"/>
        </w:tabs>
        <w:spacing w:after="0" w:line="240" w:lineRule="auto"/>
        <w:ind w:left="567" w:hanging="567"/>
        <w:jc w:val="both"/>
        <w:rPr>
          <w:rFonts w:ascii="Times New Roman" w:hAnsi="Times New Roman" w:cs="Times New Roman"/>
          <w:bCs/>
          <w:lang w:eastAsia="pl-PL"/>
        </w:rPr>
      </w:pPr>
    </w:p>
    <w:p w14:paraId="540C1329" w14:textId="3B6A4326" w:rsidR="001F3DEB" w:rsidRPr="00275C2A" w:rsidRDefault="009A0761" w:rsidP="00836E63">
      <w:pPr>
        <w:tabs>
          <w:tab w:val="left" w:pos="284"/>
        </w:tabs>
        <w:spacing w:after="0" w:line="240" w:lineRule="auto"/>
        <w:ind w:left="567" w:hanging="567"/>
        <w:rPr>
          <w:rFonts w:ascii="Times New Roman" w:hAnsi="Times New Roman" w:cs="Times New Roman"/>
          <w:bCs/>
          <w:lang w:eastAsia="pl-PL"/>
        </w:rPr>
      </w:pPr>
      <w:r>
        <w:rPr>
          <w:rFonts w:ascii="Times New Roman" w:hAnsi="Times New Roman" w:cs="Times New Roman"/>
          <w:b/>
          <w:bCs/>
          <w:lang w:eastAsia="pl-PL"/>
        </w:rPr>
        <w:t>9</w:t>
      </w:r>
      <w:r w:rsidR="001F3DEB" w:rsidRPr="00275C2A">
        <w:rPr>
          <w:rFonts w:ascii="Times New Roman" w:hAnsi="Times New Roman" w:cs="Times New Roman"/>
          <w:b/>
          <w:bCs/>
          <w:lang w:eastAsia="pl-PL"/>
        </w:rPr>
        <w:t>.</w:t>
      </w:r>
      <w:r w:rsidR="00836E63" w:rsidRPr="00275C2A">
        <w:rPr>
          <w:rFonts w:ascii="Times New Roman" w:hAnsi="Times New Roman" w:cs="Times New Roman"/>
          <w:b/>
          <w:bCs/>
          <w:lang w:eastAsia="pl-PL"/>
        </w:rPr>
        <w:tab/>
      </w:r>
      <w:r w:rsidR="001F3DEB" w:rsidRPr="00275C2A">
        <w:rPr>
          <w:rFonts w:ascii="Times New Roman" w:hAnsi="Times New Roman" w:cs="Times New Roman"/>
          <w:bCs/>
          <w:lang w:eastAsia="pl-PL"/>
        </w:rPr>
        <w:t>Oświadczamy, że niżej wymienione części zamówienia zostaną powierzone podwykonawcom:</w:t>
      </w:r>
    </w:p>
    <w:p w14:paraId="6E47DD44" w14:textId="77777777" w:rsidR="001F3DEB" w:rsidRPr="00275C2A" w:rsidRDefault="001F3DEB" w:rsidP="006C1234">
      <w:pPr>
        <w:tabs>
          <w:tab w:val="left" w:pos="284"/>
        </w:tabs>
        <w:spacing w:after="0" w:line="240" w:lineRule="auto"/>
        <w:ind w:left="284" w:hanging="284"/>
        <w:rPr>
          <w:rFonts w:ascii="Times New Roman" w:hAnsi="Times New Roman" w:cs="Times New Roman"/>
          <w:bCs/>
          <w:lang w:eastAsia="pl-PL"/>
        </w:rPr>
      </w:pPr>
    </w:p>
    <w:p w14:paraId="56005D95" w14:textId="77777777" w:rsidR="001F3DEB" w:rsidRPr="00275C2A" w:rsidRDefault="001F3DEB" w:rsidP="000E39E9">
      <w:pPr>
        <w:spacing w:after="0" w:line="240" w:lineRule="auto"/>
        <w:rPr>
          <w:rFonts w:ascii="Times New Roman" w:hAnsi="Times New Roman" w:cs="Times New Roman"/>
          <w:bCs/>
          <w:lang w:eastAsia="pl-PL"/>
        </w:rPr>
      </w:pPr>
      <w:r w:rsidRPr="00275C2A">
        <w:rPr>
          <w:rFonts w:ascii="Times New Roman" w:hAnsi="Times New Roman" w:cs="Times New Roman"/>
          <w:bCs/>
          <w:lang w:eastAsia="pl-PL"/>
        </w:rPr>
        <w:t>…………………………………………………………………………………………...…........</w:t>
      </w:r>
    </w:p>
    <w:p w14:paraId="6712FBE9" w14:textId="77777777" w:rsidR="001F3DEB" w:rsidRPr="00B46ABD" w:rsidRDefault="001F3DEB" w:rsidP="00BD73F8">
      <w:pPr>
        <w:spacing w:after="0" w:line="240" w:lineRule="auto"/>
        <w:jc w:val="center"/>
        <w:rPr>
          <w:rFonts w:ascii="Times New Roman" w:hAnsi="Times New Roman" w:cs="Times New Roman"/>
          <w:bCs/>
          <w:sz w:val="18"/>
          <w:szCs w:val="18"/>
          <w:lang w:eastAsia="pl-PL"/>
        </w:rPr>
      </w:pPr>
      <w:r w:rsidRPr="00B46ABD">
        <w:rPr>
          <w:rFonts w:ascii="Times New Roman" w:hAnsi="Times New Roman" w:cs="Times New Roman"/>
          <w:bCs/>
          <w:sz w:val="18"/>
          <w:szCs w:val="18"/>
          <w:lang w:eastAsia="pl-PL"/>
        </w:rPr>
        <w:t>/nazwa część zamówienia/</w:t>
      </w:r>
    </w:p>
    <w:p w14:paraId="5E57113B" w14:textId="77777777" w:rsidR="001F3DEB" w:rsidRPr="00B46ABD" w:rsidRDefault="001F3DEB" w:rsidP="00BD73F8">
      <w:pPr>
        <w:spacing w:after="0" w:line="240" w:lineRule="auto"/>
        <w:jc w:val="center"/>
        <w:rPr>
          <w:rFonts w:ascii="Times New Roman" w:hAnsi="Times New Roman" w:cs="Times New Roman"/>
          <w:bCs/>
          <w:sz w:val="18"/>
          <w:szCs w:val="18"/>
          <w:lang w:eastAsia="pl-PL"/>
        </w:rPr>
      </w:pPr>
    </w:p>
    <w:p w14:paraId="4D3CDA60" w14:textId="498D6FD8" w:rsidR="001F3DEB" w:rsidRPr="00275C2A" w:rsidRDefault="009A0761" w:rsidP="009A0761">
      <w:pPr>
        <w:spacing w:after="0" w:line="240" w:lineRule="auto"/>
        <w:ind w:left="426" w:hanging="426"/>
        <w:rPr>
          <w:rFonts w:ascii="Times New Roman" w:hAnsi="Times New Roman" w:cs="Times New Roman"/>
          <w:bCs/>
          <w:lang w:eastAsia="pl-PL"/>
        </w:rPr>
      </w:pPr>
      <w:r>
        <w:rPr>
          <w:rFonts w:ascii="Times New Roman" w:hAnsi="Times New Roman" w:cs="Times New Roman"/>
          <w:b/>
          <w:bCs/>
          <w:lang w:eastAsia="pl-PL"/>
        </w:rPr>
        <w:t>10</w:t>
      </w:r>
      <w:r w:rsidR="001F3DEB" w:rsidRPr="00275C2A">
        <w:rPr>
          <w:rFonts w:ascii="Times New Roman" w:hAnsi="Times New Roman" w:cs="Times New Roman"/>
          <w:b/>
          <w:bCs/>
          <w:lang w:eastAsia="pl-PL"/>
        </w:rPr>
        <w:t>.</w:t>
      </w:r>
      <w:r w:rsidR="001F3DEB" w:rsidRPr="00275C2A">
        <w:rPr>
          <w:rFonts w:ascii="Times New Roman" w:hAnsi="Times New Roman" w:cs="Times New Roman"/>
          <w:bCs/>
          <w:lang w:eastAsia="pl-PL"/>
        </w:rPr>
        <w:t xml:space="preserve"> </w:t>
      </w:r>
      <w:r w:rsidR="001F3DEB" w:rsidRPr="00275C2A">
        <w:rPr>
          <w:rFonts w:ascii="Times New Roman" w:hAnsi="Times New Roman" w:cs="Times New Roman"/>
          <w:bCs/>
          <w:lang w:eastAsia="pl-PL"/>
        </w:rPr>
        <w:tab/>
        <w:t>Oświadczamy, że niżej wyszczególnieni Wykonawcy będą wspólnie ubiegać się o udzielenie zamówienia:</w:t>
      </w:r>
    </w:p>
    <w:p w14:paraId="32927BD4" w14:textId="77777777" w:rsidR="001F3DEB" w:rsidRPr="00275C2A" w:rsidRDefault="001F3DEB" w:rsidP="00551FA3">
      <w:pPr>
        <w:tabs>
          <w:tab w:val="left" w:pos="284"/>
        </w:tabs>
        <w:spacing w:after="0" w:line="240" w:lineRule="auto"/>
        <w:ind w:left="284" w:hanging="284"/>
        <w:rPr>
          <w:rFonts w:ascii="Times New Roman" w:hAnsi="Times New Roman" w:cs="Times New Roman"/>
          <w:bCs/>
          <w:lang w:eastAsia="pl-PL"/>
        </w:rPr>
      </w:pPr>
    </w:p>
    <w:p w14:paraId="38A53D85" w14:textId="77777777" w:rsidR="001F3DEB" w:rsidRPr="00275C2A" w:rsidRDefault="001F3DEB" w:rsidP="006C1234">
      <w:pPr>
        <w:pStyle w:val="Akapitzlist"/>
        <w:autoSpaceDE w:val="0"/>
        <w:autoSpaceDN w:val="0"/>
        <w:adjustRightInd w:val="0"/>
        <w:ind w:left="360"/>
        <w:rPr>
          <w:i/>
          <w:iCs/>
          <w:sz w:val="22"/>
          <w:szCs w:val="22"/>
          <w:u w:val="single"/>
          <w:lang w:val="pl-PL"/>
        </w:rPr>
      </w:pPr>
      <w:r w:rsidRPr="00275C2A">
        <w:rPr>
          <w:i/>
          <w:iCs/>
          <w:sz w:val="22"/>
          <w:szCs w:val="22"/>
          <w:u w:val="single"/>
          <w:lang w:val="pl-PL"/>
        </w:rPr>
        <w:t xml:space="preserve">Lp. </w:t>
      </w:r>
      <w:r w:rsidRPr="00275C2A">
        <w:rPr>
          <w:i/>
          <w:iCs/>
          <w:sz w:val="22"/>
          <w:szCs w:val="22"/>
          <w:u w:val="single"/>
          <w:lang w:val="pl-PL"/>
        </w:rPr>
        <w:tab/>
      </w:r>
      <w:r w:rsidRPr="00275C2A">
        <w:rPr>
          <w:i/>
          <w:iCs/>
          <w:sz w:val="22"/>
          <w:szCs w:val="22"/>
          <w:lang w:val="pl-PL"/>
        </w:rPr>
        <w:tab/>
      </w:r>
      <w:r w:rsidRPr="00275C2A">
        <w:rPr>
          <w:i/>
          <w:iCs/>
          <w:sz w:val="22"/>
          <w:szCs w:val="22"/>
          <w:u w:val="single"/>
          <w:lang w:val="pl-PL"/>
        </w:rPr>
        <w:t>Nazwa i adres Wykonawcy</w:t>
      </w:r>
      <w:r w:rsidRPr="00275C2A">
        <w:rPr>
          <w:i/>
          <w:iCs/>
          <w:sz w:val="22"/>
          <w:szCs w:val="22"/>
          <w:lang w:val="pl-PL"/>
        </w:rPr>
        <w:tab/>
      </w:r>
      <w:r w:rsidRPr="00275C2A">
        <w:rPr>
          <w:i/>
          <w:iCs/>
          <w:sz w:val="22"/>
          <w:szCs w:val="22"/>
          <w:lang w:val="pl-PL"/>
        </w:rPr>
        <w:tab/>
      </w:r>
      <w:r w:rsidRPr="00275C2A">
        <w:rPr>
          <w:i/>
          <w:iCs/>
          <w:sz w:val="22"/>
          <w:szCs w:val="22"/>
          <w:u w:val="single"/>
          <w:lang w:val="pl-PL"/>
        </w:rPr>
        <w:t>Zakres zamówienia wykonywanego</w:t>
      </w:r>
    </w:p>
    <w:p w14:paraId="3635F86D" w14:textId="77777777" w:rsidR="001F3DEB" w:rsidRPr="00275C2A" w:rsidRDefault="001F3DEB" w:rsidP="002531BC">
      <w:pPr>
        <w:autoSpaceDE w:val="0"/>
        <w:autoSpaceDN w:val="0"/>
        <w:adjustRightInd w:val="0"/>
        <w:spacing w:after="0" w:line="240" w:lineRule="auto"/>
        <w:ind w:left="4248" w:firstLine="708"/>
        <w:rPr>
          <w:rFonts w:ascii="Times New Roman" w:hAnsi="Times New Roman" w:cs="Times New Roman"/>
          <w:i/>
          <w:iCs/>
          <w:u w:val="single"/>
        </w:rPr>
      </w:pPr>
      <w:r w:rsidRPr="00275C2A">
        <w:rPr>
          <w:rFonts w:ascii="Times New Roman" w:hAnsi="Times New Roman" w:cs="Times New Roman"/>
          <w:i/>
          <w:iCs/>
          <w:u w:val="single"/>
        </w:rPr>
        <w:t>przez poszczególnych Wykonawców</w:t>
      </w:r>
    </w:p>
    <w:p w14:paraId="4F8830A8" w14:textId="77777777" w:rsidR="001F3DEB" w:rsidRPr="00275C2A" w:rsidRDefault="001F3DEB" w:rsidP="006C1234">
      <w:pPr>
        <w:pStyle w:val="Akapitzlist"/>
        <w:autoSpaceDE w:val="0"/>
        <w:autoSpaceDN w:val="0"/>
        <w:adjustRightInd w:val="0"/>
        <w:ind w:left="360"/>
        <w:rPr>
          <w:sz w:val="22"/>
          <w:szCs w:val="22"/>
          <w:lang w:val="pl-PL"/>
        </w:rPr>
      </w:pPr>
      <w:r w:rsidRPr="00275C2A">
        <w:rPr>
          <w:sz w:val="22"/>
          <w:szCs w:val="22"/>
          <w:lang w:val="pl-PL"/>
        </w:rPr>
        <w:t>1.  ……………………………………………</w:t>
      </w:r>
      <w:r w:rsidRPr="00275C2A">
        <w:rPr>
          <w:sz w:val="22"/>
          <w:szCs w:val="22"/>
          <w:lang w:val="pl-PL"/>
        </w:rPr>
        <w:tab/>
      </w:r>
      <w:r w:rsidRPr="00275C2A">
        <w:rPr>
          <w:sz w:val="22"/>
          <w:szCs w:val="22"/>
          <w:lang w:val="pl-PL"/>
        </w:rPr>
        <w:tab/>
        <w:t>……………………………………….</w:t>
      </w:r>
    </w:p>
    <w:p w14:paraId="1256E326" w14:textId="2DEA85BC" w:rsidR="001F3DEB" w:rsidRPr="00275C2A" w:rsidRDefault="001F3DEB" w:rsidP="00836E63">
      <w:pPr>
        <w:pStyle w:val="Akapitzlist"/>
        <w:autoSpaceDE w:val="0"/>
        <w:autoSpaceDN w:val="0"/>
        <w:adjustRightInd w:val="0"/>
        <w:ind w:left="360"/>
        <w:rPr>
          <w:sz w:val="22"/>
          <w:szCs w:val="22"/>
          <w:lang w:val="pl-PL"/>
        </w:rPr>
      </w:pPr>
      <w:r w:rsidRPr="00275C2A">
        <w:rPr>
          <w:sz w:val="22"/>
          <w:szCs w:val="22"/>
          <w:lang w:val="pl-PL"/>
        </w:rPr>
        <w:tab/>
      </w:r>
      <w:r w:rsidRPr="00275C2A">
        <w:rPr>
          <w:sz w:val="22"/>
          <w:szCs w:val="22"/>
          <w:lang w:val="pl-PL"/>
        </w:rPr>
        <w:tab/>
      </w:r>
    </w:p>
    <w:p w14:paraId="2A54F0F6" w14:textId="770F7D31" w:rsidR="001F3DEB" w:rsidRPr="00275C2A" w:rsidRDefault="009A0761" w:rsidP="009A0761">
      <w:pPr>
        <w:spacing w:after="0" w:line="240" w:lineRule="auto"/>
        <w:ind w:left="567" w:hanging="567"/>
        <w:rPr>
          <w:rFonts w:ascii="Times New Roman" w:hAnsi="Times New Roman" w:cs="Times New Roman"/>
          <w:bCs/>
          <w:lang w:eastAsia="pl-PL"/>
        </w:rPr>
      </w:pPr>
      <w:r>
        <w:rPr>
          <w:rFonts w:ascii="Times New Roman" w:hAnsi="Times New Roman" w:cs="Times New Roman"/>
          <w:b/>
          <w:bCs/>
          <w:lang w:eastAsia="pl-PL"/>
        </w:rPr>
        <w:t>11</w:t>
      </w:r>
      <w:r w:rsidR="001F3DEB" w:rsidRPr="00275C2A">
        <w:rPr>
          <w:rFonts w:ascii="Times New Roman" w:hAnsi="Times New Roman" w:cs="Times New Roman"/>
          <w:b/>
          <w:bCs/>
          <w:lang w:eastAsia="pl-PL"/>
        </w:rPr>
        <w:t>.</w:t>
      </w:r>
      <w:r>
        <w:rPr>
          <w:rFonts w:ascii="Times New Roman" w:hAnsi="Times New Roman" w:cs="Times New Roman"/>
          <w:b/>
          <w:bCs/>
          <w:lang w:eastAsia="pl-PL"/>
        </w:rPr>
        <w:tab/>
      </w:r>
      <w:r w:rsidR="001F3DEB" w:rsidRPr="00275C2A">
        <w:rPr>
          <w:rFonts w:ascii="Times New Roman" w:hAnsi="Times New Roman" w:cs="Times New Roman"/>
          <w:bCs/>
          <w:lang w:eastAsia="pl-PL"/>
        </w:rPr>
        <w:t>Zastrzegamy sobie następujące informacje, stanowiące tajemnicę przedsiębiorstwa w</w:t>
      </w:r>
      <w:r>
        <w:rPr>
          <w:rFonts w:ascii="Times New Roman" w:hAnsi="Times New Roman" w:cs="Times New Roman"/>
          <w:bCs/>
          <w:lang w:eastAsia="pl-PL"/>
        </w:rPr>
        <w:t> </w:t>
      </w:r>
      <w:r w:rsidR="001F3DEB" w:rsidRPr="00275C2A">
        <w:rPr>
          <w:rFonts w:ascii="Times New Roman" w:hAnsi="Times New Roman" w:cs="Times New Roman"/>
          <w:bCs/>
          <w:lang w:eastAsia="pl-PL"/>
        </w:rPr>
        <w:t>rozumieniu   przepisów o zwalczaniu nieuczciwej konkurencji:</w:t>
      </w:r>
    </w:p>
    <w:p w14:paraId="5EB8D33A" w14:textId="77777777" w:rsidR="001F3DEB" w:rsidRPr="00275C2A" w:rsidRDefault="001F3DEB" w:rsidP="006C1234">
      <w:pPr>
        <w:spacing w:after="0" w:line="240" w:lineRule="auto"/>
        <w:rPr>
          <w:rFonts w:ascii="Times New Roman" w:hAnsi="Times New Roman" w:cs="Times New Roman"/>
          <w:bCs/>
          <w:lang w:eastAsia="pl-PL"/>
        </w:rPr>
      </w:pPr>
      <w:r w:rsidRPr="00275C2A">
        <w:rPr>
          <w:rFonts w:ascii="Times New Roman" w:hAnsi="Times New Roman" w:cs="Times New Roman"/>
          <w:bCs/>
          <w:lang w:eastAsia="pl-PL"/>
        </w:rPr>
        <w:t>………………………………………………………………………………………………</w:t>
      </w:r>
    </w:p>
    <w:p w14:paraId="738C40F8" w14:textId="77777777" w:rsidR="001F3DEB" w:rsidRPr="00275C2A" w:rsidRDefault="001F3DEB" w:rsidP="00A16D61">
      <w:pPr>
        <w:spacing w:after="0" w:line="240" w:lineRule="auto"/>
        <w:rPr>
          <w:rFonts w:ascii="Times New Roman" w:hAnsi="Times New Roman" w:cs="Times New Roman"/>
          <w:bCs/>
          <w:lang w:eastAsia="pl-PL"/>
        </w:rPr>
      </w:pPr>
      <w:r w:rsidRPr="00275C2A">
        <w:rPr>
          <w:rFonts w:ascii="Times New Roman" w:hAnsi="Times New Roman" w:cs="Times New Roman"/>
          <w:bCs/>
          <w:lang w:eastAsia="pl-PL"/>
        </w:rPr>
        <w:t>………………………………………………………………………………………………</w:t>
      </w:r>
    </w:p>
    <w:p w14:paraId="1D9A9C38" w14:textId="77777777" w:rsidR="001F3DEB" w:rsidRPr="00275C2A" w:rsidRDefault="001F3DEB" w:rsidP="00A16D61">
      <w:pPr>
        <w:spacing w:after="0" w:line="240" w:lineRule="auto"/>
        <w:rPr>
          <w:rFonts w:ascii="Times New Roman" w:hAnsi="Times New Roman" w:cs="Times New Roman"/>
          <w:bCs/>
          <w:sz w:val="24"/>
          <w:szCs w:val="24"/>
          <w:lang w:eastAsia="pl-PL"/>
        </w:rPr>
      </w:pPr>
    </w:p>
    <w:p w14:paraId="4F67C9BD" w14:textId="48894431" w:rsidR="001F3DEB" w:rsidRPr="00275C2A" w:rsidRDefault="001F3DEB" w:rsidP="00A16D61">
      <w:pPr>
        <w:spacing w:after="0" w:line="240" w:lineRule="auto"/>
        <w:rPr>
          <w:rFonts w:ascii="Times New Roman" w:hAnsi="Times New Roman" w:cs="Times New Roman"/>
          <w:bCs/>
          <w:sz w:val="24"/>
          <w:szCs w:val="24"/>
          <w:lang w:eastAsia="pl-PL"/>
        </w:rPr>
      </w:pPr>
      <w:r w:rsidRPr="00275C2A">
        <w:rPr>
          <w:rFonts w:ascii="Times New Roman" w:hAnsi="Times New Roman" w:cs="Times New Roman"/>
          <w:b/>
          <w:bCs/>
        </w:rPr>
        <w:t>1</w:t>
      </w:r>
      <w:r w:rsidR="009A0761">
        <w:rPr>
          <w:rFonts w:ascii="Times New Roman" w:hAnsi="Times New Roman" w:cs="Times New Roman"/>
          <w:b/>
          <w:bCs/>
        </w:rPr>
        <w:t>2</w:t>
      </w:r>
      <w:r w:rsidRPr="00275C2A">
        <w:rPr>
          <w:rFonts w:ascii="Times New Roman" w:hAnsi="Times New Roman" w:cs="Times New Roman"/>
          <w:b/>
          <w:bCs/>
        </w:rPr>
        <w:t>.</w:t>
      </w:r>
      <w:r w:rsidR="00836E63" w:rsidRPr="00275C2A">
        <w:rPr>
          <w:rFonts w:ascii="Times New Roman" w:hAnsi="Times New Roman" w:cs="Times New Roman"/>
          <w:b/>
          <w:bCs/>
        </w:rPr>
        <w:tab/>
      </w:r>
      <w:r w:rsidRPr="00275C2A">
        <w:rPr>
          <w:rFonts w:ascii="Times New Roman" w:hAnsi="Times New Roman" w:cs="Times New Roman"/>
          <w:b/>
          <w:bCs/>
        </w:rPr>
        <w:t>Klauzula informacyjna dotycząca przetwarzania danych osobowych</w:t>
      </w:r>
    </w:p>
    <w:p w14:paraId="5BB336BE" w14:textId="77777777" w:rsidR="001F3DEB" w:rsidRPr="00275C2A" w:rsidRDefault="001F3DEB" w:rsidP="00274DD3">
      <w:pPr>
        <w:shd w:val="clear" w:color="auto" w:fill="FFFFFF"/>
        <w:spacing w:after="0" w:line="240" w:lineRule="auto"/>
        <w:jc w:val="both"/>
        <w:rPr>
          <w:rFonts w:ascii="Times New Roman" w:hAnsi="Times New Roman" w:cs="Times New Roman"/>
        </w:rPr>
      </w:pPr>
      <w:r w:rsidRPr="00275C2A">
        <w:rPr>
          <w:rFonts w:ascii="Times New Roman" w:hAnsi="Times New Roman" w:cs="Times New Roman"/>
          <w:b/>
        </w:rPr>
        <w:t>I.</w:t>
      </w:r>
      <w:r w:rsidRPr="00275C2A">
        <w:rPr>
          <w:rFonts w:ascii="Times New Roman" w:hAnsi="Times New Roman" w:cs="Times New Roman"/>
        </w:rPr>
        <w:t xml:space="preserve">  Zgodnie z art. 13 ust. 1 i ust. 2 ogólnego Rozporządzenia Parlamentu Europejskiego i Rady (UE) 2016/679 z dnia 27 kwietnia 2016 r. w sprawie ochrony osób fizycznych w związku z przetwarzaniem danych osobowych i w sprawie swobodnego przepływu takich danych oraz uchylenia dyrektywy 95/46/WE (dalej: RODO) informuję, że:</w:t>
      </w:r>
    </w:p>
    <w:p w14:paraId="0548041F" w14:textId="454A0106" w:rsidR="001F3DEB" w:rsidRPr="00275C2A" w:rsidRDefault="001F3DEB" w:rsidP="008A044D">
      <w:pPr>
        <w:widowControl w:val="0"/>
        <w:numPr>
          <w:ilvl w:val="0"/>
          <w:numId w:val="4"/>
        </w:numPr>
        <w:autoSpaceDE w:val="0"/>
        <w:autoSpaceDN w:val="0"/>
        <w:adjustRightInd w:val="0"/>
        <w:spacing w:after="0" w:line="240" w:lineRule="auto"/>
        <w:ind w:left="567" w:hanging="567"/>
        <w:jc w:val="both"/>
        <w:rPr>
          <w:rFonts w:ascii="Times New Roman" w:hAnsi="Times New Roman" w:cs="Times New Roman"/>
          <w:iCs/>
        </w:rPr>
      </w:pPr>
      <w:r w:rsidRPr="00275C2A">
        <w:rPr>
          <w:rFonts w:ascii="Times New Roman" w:hAnsi="Times New Roman" w:cs="Times New Roman"/>
          <w:iCs/>
        </w:rPr>
        <w:t xml:space="preserve">Administratorem Pani/Pana danych osobowych jest Główny Instytut Górnictwa </w:t>
      </w:r>
      <w:r w:rsidR="000156F3" w:rsidRPr="00275C2A">
        <w:rPr>
          <w:rFonts w:ascii="Times New Roman" w:hAnsi="Times New Roman" w:cs="Times New Roman"/>
          <w:iCs/>
        </w:rPr>
        <w:t xml:space="preserve">Państwowy Instytut Badawczy </w:t>
      </w:r>
      <w:r w:rsidRPr="00275C2A">
        <w:rPr>
          <w:rFonts w:ascii="Times New Roman" w:hAnsi="Times New Roman" w:cs="Times New Roman"/>
          <w:iCs/>
        </w:rPr>
        <w:t>z siedzibą przy Pl. Gwarków 1 w Katowicach, 40-166, tel.: 32 259 20 00, fax: 32 259 65 33.</w:t>
      </w:r>
    </w:p>
    <w:p w14:paraId="36D2DEB9" w14:textId="77777777" w:rsidR="001F3DEB" w:rsidRPr="00275C2A" w:rsidRDefault="001F3DEB" w:rsidP="008A044D">
      <w:pPr>
        <w:widowControl w:val="0"/>
        <w:numPr>
          <w:ilvl w:val="0"/>
          <w:numId w:val="4"/>
        </w:numPr>
        <w:autoSpaceDE w:val="0"/>
        <w:autoSpaceDN w:val="0"/>
        <w:adjustRightInd w:val="0"/>
        <w:spacing w:after="0" w:line="240" w:lineRule="auto"/>
        <w:ind w:left="567" w:hanging="567"/>
        <w:jc w:val="both"/>
        <w:rPr>
          <w:rFonts w:ascii="Times New Roman" w:hAnsi="Times New Roman" w:cs="Times New Roman"/>
          <w:iCs/>
        </w:rPr>
      </w:pPr>
      <w:r w:rsidRPr="00275C2A">
        <w:rPr>
          <w:rFonts w:ascii="Times New Roman" w:hAnsi="Times New Roman" w:cs="Times New Roman"/>
          <w:iCs/>
        </w:rPr>
        <w:t xml:space="preserve">Inspektor Ochrony Danych dostępny jest pod adresem: </w:t>
      </w:r>
      <w:hyperlink r:id="rId23" w:history="1">
        <w:r w:rsidRPr="00275C2A">
          <w:rPr>
            <w:rStyle w:val="Hipercze"/>
            <w:rFonts w:ascii="Times New Roman" w:hAnsi="Times New Roman"/>
          </w:rPr>
          <w:t>gdpr@gig.eu</w:t>
        </w:r>
      </w:hyperlink>
      <w:r w:rsidRPr="00275C2A">
        <w:rPr>
          <w:rFonts w:ascii="Times New Roman" w:hAnsi="Times New Roman" w:cs="Times New Roman"/>
          <w:iCs/>
        </w:rPr>
        <w:t>.</w:t>
      </w:r>
    </w:p>
    <w:p w14:paraId="52B7214B" w14:textId="77777777" w:rsidR="001F3DEB" w:rsidRPr="00275C2A" w:rsidRDefault="001F3DEB" w:rsidP="008A044D">
      <w:pPr>
        <w:widowControl w:val="0"/>
        <w:numPr>
          <w:ilvl w:val="0"/>
          <w:numId w:val="4"/>
        </w:numPr>
        <w:autoSpaceDE w:val="0"/>
        <w:autoSpaceDN w:val="0"/>
        <w:adjustRightInd w:val="0"/>
        <w:spacing w:after="0" w:line="240" w:lineRule="auto"/>
        <w:ind w:left="567" w:hanging="567"/>
        <w:jc w:val="both"/>
        <w:rPr>
          <w:rFonts w:ascii="Times New Roman" w:hAnsi="Times New Roman" w:cs="Times New Roman"/>
          <w:iCs/>
        </w:rPr>
      </w:pPr>
      <w:r w:rsidRPr="00275C2A">
        <w:rPr>
          <w:rFonts w:ascii="Times New Roman" w:hAnsi="Times New Roman" w:cs="Times New Roman"/>
          <w:iCs/>
        </w:rPr>
        <w:t xml:space="preserve">Dane osobowe są przetwarzane </w:t>
      </w:r>
      <w:r w:rsidRPr="00275C2A">
        <w:rPr>
          <w:rFonts w:ascii="Times New Roman" w:hAnsi="Times New Roman" w:cs="Times New Roman"/>
        </w:rPr>
        <w:t xml:space="preserve">w celu przeprowadzenia postępowania o udzielenie zamówienia publicznego na podstawie art. 6 ust.1 lit. c RODO - w celu przeprowadzenia postępowania </w:t>
      </w:r>
      <w:r w:rsidRPr="00275C2A">
        <w:rPr>
          <w:rFonts w:ascii="Times New Roman" w:hAnsi="Times New Roman" w:cs="Times New Roman"/>
        </w:rPr>
        <w:br/>
        <w:t>o udzielenie zamówienia publicznego – podstawą prawną ich przetwarzania jest ciążący na Administratorze obowiązek prawny stosowania sformalizowanych procedur udzielania zamówień publicznych.</w:t>
      </w:r>
    </w:p>
    <w:p w14:paraId="56851C07" w14:textId="77777777" w:rsidR="001F3DEB" w:rsidRPr="00275C2A" w:rsidRDefault="001F3DEB" w:rsidP="008A044D">
      <w:pPr>
        <w:widowControl w:val="0"/>
        <w:numPr>
          <w:ilvl w:val="0"/>
          <w:numId w:val="4"/>
        </w:numPr>
        <w:autoSpaceDE w:val="0"/>
        <w:autoSpaceDN w:val="0"/>
        <w:adjustRightInd w:val="0"/>
        <w:spacing w:after="0" w:line="240" w:lineRule="auto"/>
        <w:ind w:left="567" w:hanging="567"/>
        <w:jc w:val="both"/>
        <w:rPr>
          <w:rFonts w:ascii="Times New Roman" w:hAnsi="Times New Roman" w:cs="Times New Roman"/>
          <w:iCs/>
        </w:rPr>
      </w:pPr>
      <w:r w:rsidRPr="00275C2A">
        <w:rPr>
          <w:rFonts w:ascii="Times New Roman" w:hAnsi="Times New Roman" w:cs="Times New Roman"/>
        </w:rPr>
        <w:t>W razie zawarcia wskutek przeprowadzonej przez Administratora procedury o udzielenie zamówienia publicznego umowy dane osobowe przetwarzane są w celu zawarcia i realizacji tej umowy na podstawie:</w:t>
      </w:r>
    </w:p>
    <w:p w14:paraId="4B9113F5" w14:textId="77777777" w:rsidR="001F3DEB" w:rsidRPr="00275C2A" w:rsidRDefault="001F3DEB" w:rsidP="008A044D">
      <w:pPr>
        <w:pStyle w:val="Akapitzlist"/>
        <w:numPr>
          <w:ilvl w:val="1"/>
          <w:numId w:val="5"/>
        </w:numPr>
        <w:autoSpaceDN w:val="0"/>
        <w:ind w:left="993" w:hanging="426"/>
        <w:contextualSpacing/>
        <w:jc w:val="both"/>
        <w:rPr>
          <w:iCs/>
          <w:sz w:val="22"/>
          <w:szCs w:val="22"/>
          <w:lang w:val="pl-PL"/>
        </w:rPr>
      </w:pPr>
      <w:r w:rsidRPr="00275C2A">
        <w:rPr>
          <w:sz w:val="22"/>
          <w:szCs w:val="22"/>
          <w:lang w:val="pl-PL"/>
        </w:rPr>
        <w:t>art. 6 ust. 1 lit. b) RODO – przetwarzanie jest niezbędne do zawarcia i realizacji umowy lub czynności poprzedzających jej realizację;</w:t>
      </w:r>
    </w:p>
    <w:p w14:paraId="17B7688F" w14:textId="77777777" w:rsidR="001F3DEB" w:rsidRPr="00275C2A" w:rsidRDefault="001F3DEB" w:rsidP="008A044D">
      <w:pPr>
        <w:pStyle w:val="Akapitzlist"/>
        <w:numPr>
          <w:ilvl w:val="1"/>
          <w:numId w:val="5"/>
        </w:numPr>
        <w:autoSpaceDN w:val="0"/>
        <w:ind w:left="993" w:hanging="426"/>
        <w:contextualSpacing/>
        <w:jc w:val="both"/>
        <w:rPr>
          <w:iCs/>
          <w:sz w:val="22"/>
          <w:szCs w:val="22"/>
          <w:lang w:val="pl-PL"/>
        </w:rPr>
      </w:pPr>
      <w:r w:rsidRPr="00275C2A">
        <w:rPr>
          <w:sz w:val="22"/>
          <w:szCs w:val="22"/>
          <w:lang w:val="pl-PL"/>
        </w:rPr>
        <w:t>art. 6 ust. 1 lit. c) RODO – przetwarzanie jest niezbędne do wykonania obowiązków ciążących na Administratorze, wynikających z przepisów prawa, w tym przepisów prawa zamówień publicznych i prawa podatkowego;</w:t>
      </w:r>
    </w:p>
    <w:p w14:paraId="72330585" w14:textId="77777777" w:rsidR="001F3DEB" w:rsidRPr="00275C2A" w:rsidRDefault="001F3DEB" w:rsidP="008A044D">
      <w:pPr>
        <w:pStyle w:val="Akapitzlist"/>
        <w:numPr>
          <w:ilvl w:val="1"/>
          <w:numId w:val="5"/>
        </w:numPr>
        <w:autoSpaceDN w:val="0"/>
        <w:ind w:left="993" w:hanging="426"/>
        <w:contextualSpacing/>
        <w:jc w:val="both"/>
        <w:rPr>
          <w:iCs/>
          <w:sz w:val="22"/>
          <w:szCs w:val="22"/>
          <w:lang w:val="pl-PL"/>
        </w:rPr>
      </w:pPr>
      <w:r w:rsidRPr="00275C2A">
        <w:rPr>
          <w:sz w:val="22"/>
          <w:szCs w:val="22"/>
          <w:lang w:val="pl-PL"/>
        </w:rPr>
        <w:t>art. 6 ust. 1 lit. f) RODO – przetwarzanie jest niezbędne dla realizacji prawnie uzasadnionych interesów Administratora, w tym dochodzenia lub odpierania ewentualnych roszczeń.</w:t>
      </w:r>
    </w:p>
    <w:p w14:paraId="2A67BBC6" w14:textId="77777777" w:rsidR="001F3DEB" w:rsidRPr="00275C2A" w:rsidRDefault="001F3DEB" w:rsidP="008A044D">
      <w:pPr>
        <w:pStyle w:val="Akapitzlist"/>
        <w:numPr>
          <w:ilvl w:val="0"/>
          <w:numId w:val="4"/>
        </w:numPr>
        <w:autoSpaceDN w:val="0"/>
        <w:ind w:left="567" w:hanging="567"/>
        <w:contextualSpacing/>
        <w:jc w:val="both"/>
        <w:rPr>
          <w:iCs/>
          <w:sz w:val="22"/>
          <w:szCs w:val="22"/>
          <w:lang w:val="pl-PL"/>
        </w:rPr>
      </w:pPr>
      <w:r w:rsidRPr="00275C2A">
        <w:rPr>
          <w:iCs/>
          <w:sz w:val="22"/>
          <w:szCs w:val="22"/>
          <w:lang w:val="pl-PL"/>
        </w:rPr>
        <w:t>Przysługuje Pani/Panu prawo do:</w:t>
      </w:r>
    </w:p>
    <w:p w14:paraId="689B6987" w14:textId="77777777" w:rsidR="001F3DEB" w:rsidRPr="00275C2A" w:rsidRDefault="00421629" w:rsidP="00421629">
      <w:pPr>
        <w:pStyle w:val="Akapitzlist"/>
        <w:autoSpaceDN w:val="0"/>
        <w:ind w:left="993" w:hanging="426"/>
        <w:contextualSpacing/>
        <w:jc w:val="both"/>
        <w:rPr>
          <w:sz w:val="22"/>
          <w:szCs w:val="22"/>
          <w:lang w:val="pl-PL"/>
        </w:rPr>
      </w:pPr>
      <w:r w:rsidRPr="00275C2A">
        <w:rPr>
          <w:iCs/>
          <w:sz w:val="22"/>
          <w:szCs w:val="22"/>
          <w:lang w:val="pl-PL"/>
        </w:rPr>
        <w:t>a)</w:t>
      </w:r>
      <w:r w:rsidRPr="00275C2A">
        <w:rPr>
          <w:iCs/>
          <w:sz w:val="22"/>
          <w:szCs w:val="22"/>
          <w:lang w:val="pl-PL"/>
        </w:rPr>
        <w:tab/>
      </w:r>
      <w:r w:rsidR="001F3DEB" w:rsidRPr="00275C2A">
        <w:rPr>
          <w:iCs/>
          <w:sz w:val="22"/>
          <w:szCs w:val="22"/>
          <w:lang w:val="pl-PL"/>
        </w:rPr>
        <w:t xml:space="preserve">dostępu do treści danych osobowych oraz ich sprostowania, </w:t>
      </w:r>
      <w:r w:rsidR="001F3DEB" w:rsidRPr="00275C2A">
        <w:rPr>
          <w:sz w:val="22"/>
          <w:szCs w:val="22"/>
          <w:lang w:val="pl-PL"/>
        </w:rPr>
        <w:t xml:space="preserve">przy czym skorzystanie </w:t>
      </w:r>
      <w:r w:rsidR="001F3DEB" w:rsidRPr="00275C2A">
        <w:rPr>
          <w:sz w:val="22"/>
          <w:szCs w:val="22"/>
          <w:lang w:val="pl-PL"/>
        </w:rPr>
        <w:br/>
        <w:t>z prawa do sprostowania lub uzupełnienia nie może skutkować zmianą wyniku postępowania o udzielenie zamówienia publicznego ani zmianą postanowień umowy w zakresie niezgodnym z ustawą Prawo zamówień publicznych oraz nie może naruszać integralności protokołu oraz jego załączników;</w:t>
      </w:r>
    </w:p>
    <w:p w14:paraId="2D2C4EA3" w14:textId="77777777" w:rsidR="001F3DEB" w:rsidRPr="00275C2A" w:rsidRDefault="00421629" w:rsidP="00421629">
      <w:pPr>
        <w:pStyle w:val="Akapitzlist"/>
        <w:autoSpaceDN w:val="0"/>
        <w:ind w:left="993" w:hanging="426"/>
        <w:contextualSpacing/>
        <w:jc w:val="both"/>
        <w:rPr>
          <w:iCs/>
          <w:sz w:val="22"/>
          <w:szCs w:val="22"/>
          <w:lang w:val="pl-PL"/>
        </w:rPr>
      </w:pPr>
      <w:r w:rsidRPr="00275C2A">
        <w:rPr>
          <w:sz w:val="22"/>
          <w:szCs w:val="22"/>
          <w:lang w:val="pl-PL"/>
        </w:rPr>
        <w:t>b)</w:t>
      </w:r>
      <w:r w:rsidRPr="00275C2A">
        <w:rPr>
          <w:sz w:val="22"/>
          <w:szCs w:val="22"/>
          <w:lang w:val="pl-PL"/>
        </w:rPr>
        <w:tab/>
      </w:r>
      <w:r w:rsidR="001F3DEB" w:rsidRPr="00275C2A">
        <w:rPr>
          <w:sz w:val="22"/>
          <w:szCs w:val="22"/>
          <w:lang w:val="pl-PL"/>
        </w:rPr>
        <w:t xml:space="preserve">ograniczenia przetwarzania danych osobowych z zastrzeżeniem przypadków, </w:t>
      </w:r>
      <w:r w:rsidR="001F3DEB" w:rsidRPr="00275C2A">
        <w:rPr>
          <w:sz w:val="22"/>
          <w:szCs w:val="22"/>
          <w:lang w:val="pl-PL"/>
        </w:rPr>
        <w:br/>
        <w:t xml:space="preserve">o których mowa w art.18 ust. 2 RODO, przy czym prawo do ograniczenia przetwarzania nie </w:t>
      </w:r>
      <w:r w:rsidR="001F3DEB" w:rsidRPr="00275C2A">
        <w:rPr>
          <w:sz w:val="22"/>
          <w:szCs w:val="22"/>
          <w:lang w:val="pl-PL"/>
        </w:rPr>
        <w:lastRenderedPageBreak/>
        <w:t>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17D1A0F4" w14:textId="77777777" w:rsidR="001F3DEB" w:rsidRPr="00275C2A" w:rsidRDefault="00421629" w:rsidP="00421629">
      <w:pPr>
        <w:pStyle w:val="Akapitzlist"/>
        <w:autoSpaceDN w:val="0"/>
        <w:ind w:left="993" w:hanging="426"/>
        <w:contextualSpacing/>
        <w:jc w:val="both"/>
        <w:rPr>
          <w:iCs/>
          <w:sz w:val="22"/>
          <w:szCs w:val="22"/>
          <w:lang w:val="pl-PL"/>
        </w:rPr>
      </w:pPr>
      <w:r w:rsidRPr="00275C2A">
        <w:rPr>
          <w:iCs/>
          <w:sz w:val="22"/>
          <w:szCs w:val="22"/>
          <w:lang w:val="pl-PL"/>
        </w:rPr>
        <w:t>c)</w:t>
      </w:r>
      <w:r w:rsidRPr="00275C2A">
        <w:rPr>
          <w:iCs/>
          <w:sz w:val="22"/>
          <w:szCs w:val="22"/>
          <w:lang w:val="pl-PL"/>
        </w:rPr>
        <w:tab/>
      </w:r>
      <w:r w:rsidR="001F3DEB" w:rsidRPr="00275C2A">
        <w:rPr>
          <w:iCs/>
          <w:sz w:val="22"/>
          <w:szCs w:val="22"/>
          <w:lang w:val="pl-PL"/>
        </w:rPr>
        <w:t>wniesienia sprzeciwu, zażądania zaprzestania przetwarzania i przenoszenia danych – w zakresie określonym w przepisach RODO;</w:t>
      </w:r>
    </w:p>
    <w:p w14:paraId="60186D08" w14:textId="77777777" w:rsidR="001F3DEB" w:rsidRPr="00275C2A" w:rsidRDefault="001F3DEB" w:rsidP="008A044D">
      <w:pPr>
        <w:pStyle w:val="Akapitzlist"/>
        <w:numPr>
          <w:ilvl w:val="1"/>
          <w:numId w:val="5"/>
        </w:numPr>
        <w:autoSpaceDN w:val="0"/>
        <w:ind w:left="993" w:hanging="426"/>
        <w:contextualSpacing/>
        <w:jc w:val="both"/>
        <w:rPr>
          <w:iCs/>
          <w:sz w:val="22"/>
          <w:szCs w:val="22"/>
          <w:lang w:val="pl-PL"/>
        </w:rPr>
      </w:pPr>
      <w:r w:rsidRPr="00275C2A">
        <w:rPr>
          <w:iCs/>
          <w:sz w:val="22"/>
          <w:szCs w:val="22"/>
          <w:lang w:val="pl-PL"/>
        </w:rPr>
        <w:t>wniesienia skargi do organu nadzorczego jakim jest Prezes Urzędu Ochrony Danych Osobowych</w:t>
      </w:r>
      <w:r w:rsidRPr="00275C2A">
        <w:rPr>
          <w:sz w:val="22"/>
          <w:szCs w:val="22"/>
          <w:lang w:val="pl-PL"/>
        </w:rPr>
        <w:t xml:space="preserve"> gdy uzna Pani/Pan, że przetwarzanie danych osobowych Pani/Pana dotyczących narusza przepisy RODO</w:t>
      </w:r>
      <w:r w:rsidRPr="00275C2A">
        <w:rPr>
          <w:iCs/>
          <w:sz w:val="22"/>
          <w:szCs w:val="22"/>
          <w:lang w:val="pl-PL"/>
        </w:rPr>
        <w:t>.</w:t>
      </w:r>
    </w:p>
    <w:p w14:paraId="241BB52F" w14:textId="77777777" w:rsidR="001F3DEB" w:rsidRPr="00275C2A" w:rsidRDefault="001F3DEB" w:rsidP="008A044D">
      <w:pPr>
        <w:pStyle w:val="Default"/>
        <w:numPr>
          <w:ilvl w:val="0"/>
          <w:numId w:val="4"/>
        </w:numPr>
        <w:ind w:left="567" w:hanging="567"/>
        <w:jc w:val="both"/>
        <w:rPr>
          <w:rFonts w:ascii="Times New Roman" w:hAnsi="Times New Roman"/>
          <w:sz w:val="22"/>
          <w:szCs w:val="22"/>
          <w:lang w:val="pl-PL"/>
        </w:rPr>
      </w:pPr>
      <w:r w:rsidRPr="00275C2A">
        <w:rPr>
          <w:rFonts w:ascii="Times New Roman" w:hAnsi="Times New Roman"/>
          <w:iCs/>
          <w:sz w:val="22"/>
          <w:szCs w:val="22"/>
          <w:lang w:val="pl-PL"/>
        </w:rPr>
        <w:t>Podanie danych osobowych jest dobrowolne, lecz niezbędne do realizacji celów, w jakich dane są przetwarzane. W przypadku niepodania danych osobowych udział w postępowaniu o udzielenie zamówienia publicznego oraz zawarcie i realizacja umowy nie będzie możliwe.</w:t>
      </w:r>
      <w:r w:rsidRPr="00275C2A">
        <w:rPr>
          <w:rFonts w:ascii="Times New Roman" w:hAnsi="Times New Roman"/>
          <w:sz w:val="22"/>
          <w:szCs w:val="22"/>
          <w:lang w:val="pl-PL"/>
        </w:rPr>
        <w:t xml:space="preserve"> Niezbędność podania przez Panią/Pana danych osobowych w związku z udziałem w postępowaniu o udzielenie zamówienia publicznego jest wymogiem ustawowym, określonym w przepisach ustawy Prawo zamówień publicznych, związanym z udziałem w postępowaniu o udzielenie zamówienia publicznego.</w:t>
      </w:r>
    </w:p>
    <w:p w14:paraId="5602876B" w14:textId="77777777" w:rsidR="001F3DEB" w:rsidRPr="00275C2A" w:rsidRDefault="001F3DEB" w:rsidP="008A044D">
      <w:pPr>
        <w:pStyle w:val="Default"/>
        <w:numPr>
          <w:ilvl w:val="0"/>
          <w:numId w:val="4"/>
        </w:numPr>
        <w:ind w:left="567" w:hanging="567"/>
        <w:contextualSpacing/>
        <w:jc w:val="both"/>
        <w:rPr>
          <w:rFonts w:ascii="Times New Roman" w:hAnsi="Times New Roman"/>
          <w:iCs/>
          <w:color w:val="auto"/>
          <w:sz w:val="22"/>
          <w:szCs w:val="22"/>
          <w:lang w:val="pl-PL"/>
        </w:rPr>
      </w:pPr>
      <w:r w:rsidRPr="00275C2A">
        <w:rPr>
          <w:rFonts w:ascii="Times New Roman" w:hAnsi="Times New Roman"/>
          <w:iCs/>
          <w:sz w:val="22"/>
          <w:szCs w:val="22"/>
          <w:lang w:val="pl-PL"/>
        </w:rPr>
        <w:t xml:space="preserve">Udostępnione przez Panią/Pana dane osobowe mogą być udostępnione innym podmiotom w celu wykonania na zlecenie Administratora czynności związanych z realizacją celów przetwarzania. Odbiorcami danych mogą być również instytucje upoważnione z mocy prawa, w tym </w:t>
      </w:r>
      <w:r w:rsidRPr="00275C2A">
        <w:rPr>
          <w:rFonts w:ascii="Times New Roman" w:hAnsi="Times New Roman"/>
          <w:sz w:val="22"/>
          <w:szCs w:val="22"/>
          <w:lang w:val="pl-PL"/>
        </w:rPr>
        <w:t xml:space="preserve">podmioty, którym udostępniona zostanie dokumentacja postępowania w oparciu o art.18 oraz art.74 ustawy </w:t>
      </w:r>
      <w:r w:rsidRPr="00275C2A">
        <w:rPr>
          <w:rFonts w:ascii="Times New Roman" w:hAnsi="Times New Roman"/>
          <w:color w:val="auto"/>
          <w:sz w:val="22"/>
          <w:szCs w:val="22"/>
          <w:lang w:val="pl-PL"/>
        </w:rPr>
        <w:t>Prawo zamówień publicznych.</w:t>
      </w:r>
    </w:p>
    <w:p w14:paraId="3A11E851" w14:textId="77777777" w:rsidR="001F3DEB" w:rsidRPr="00275C2A" w:rsidRDefault="001F3DEB" w:rsidP="008A044D">
      <w:pPr>
        <w:pStyle w:val="Default"/>
        <w:numPr>
          <w:ilvl w:val="0"/>
          <w:numId w:val="4"/>
        </w:numPr>
        <w:ind w:left="567" w:hanging="567"/>
        <w:contextualSpacing/>
        <w:jc w:val="both"/>
        <w:rPr>
          <w:rFonts w:ascii="Times New Roman" w:hAnsi="Times New Roman"/>
          <w:iCs/>
          <w:color w:val="auto"/>
          <w:sz w:val="22"/>
          <w:szCs w:val="22"/>
          <w:lang w:val="pl-PL"/>
        </w:rPr>
      </w:pPr>
      <w:r w:rsidRPr="00275C2A">
        <w:rPr>
          <w:rFonts w:ascii="Times New Roman" w:hAnsi="Times New Roman"/>
          <w:iCs/>
          <w:color w:val="auto"/>
          <w:sz w:val="22"/>
          <w:szCs w:val="22"/>
          <w:lang w:val="pl-PL"/>
        </w:rPr>
        <w:t>Udostępnione przez Panią/Pana dane nie będą podlegały udostępnieniu do państwa trzeciego lub do organizacji międzynarodowej.</w:t>
      </w:r>
    </w:p>
    <w:p w14:paraId="5C0A3A19" w14:textId="77777777" w:rsidR="001F3DEB" w:rsidRPr="00275C2A" w:rsidRDefault="001F3DEB" w:rsidP="008A044D">
      <w:pPr>
        <w:pStyle w:val="Default"/>
        <w:numPr>
          <w:ilvl w:val="0"/>
          <w:numId w:val="4"/>
        </w:numPr>
        <w:ind w:left="567" w:hanging="567"/>
        <w:contextualSpacing/>
        <w:jc w:val="both"/>
        <w:rPr>
          <w:rFonts w:ascii="Times New Roman" w:hAnsi="Times New Roman"/>
          <w:iCs/>
          <w:color w:val="auto"/>
          <w:sz w:val="22"/>
          <w:szCs w:val="22"/>
          <w:lang w:val="pl-PL"/>
        </w:rPr>
      </w:pPr>
      <w:r w:rsidRPr="00275C2A">
        <w:rPr>
          <w:rFonts w:ascii="Times New Roman" w:hAnsi="Times New Roman"/>
          <w:iCs/>
          <w:color w:val="auto"/>
          <w:sz w:val="22"/>
          <w:szCs w:val="22"/>
          <w:lang w:val="pl-PL"/>
        </w:rPr>
        <w:t>Udostępnione przez Panią/Pana dane osobowe nie będą przetwarzane w sposób zautomatyzowany oraz w formie profilowania.</w:t>
      </w:r>
    </w:p>
    <w:p w14:paraId="0F63C6A6" w14:textId="77777777" w:rsidR="008A044D" w:rsidRPr="00275C2A" w:rsidRDefault="008A044D" w:rsidP="008A044D">
      <w:pPr>
        <w:pStyle w:val="Default"/>
        <w:ind w:left="567"/>
        <w:contextualSpacing/>
        <w:jc w:val="both"/>
        <w:rPr>
          <w:rFonts w:ascii="Times New Roman" w:hAnsi="Times New Roman"/>
          <w:iCs/>
          <w:color w:val="auto"/>
          <w:sz w:val="22"/>
          <w:szCs w:val="22"/>
          <w:lang w:val="pl-PL"/>
        </w:rPr>
      </w:pPr>
    </w:p>
    <w:p w14:paraId="01C8818F" w14:textId="51DC6C15" w:rsidR="001F3DEB" w:rsidRPr="00275C2A" w:rsidRDefault="001F3DEB" w:rsidP="00E41477">
      <w:pPr>
        <w:pStyle w:val="Akapitzlist"/>
        <w:ind w:left="0"/>
        <w:jc w:val="both"/>
        <w:rPr>
          <w:sz w:val="22"/>
          <w:szCs w:val="22"/>
          <w:lang w:val="pl-PL"/>
        </w:rPr>
      </w:pPr>
      <w:r w:rsidRPr="00275C2A">
        <w:rPr>
          <w:b/>
          <w:sz w:val="22"/>
          <w:szCs w:val="22"/>
          <w:lang w:val="pl-PL" w:eastAsia="en-US"/>
        </w:rPr>
        <w:t xml:space="preserve">II. </w:t>
      </w:r>
      <w:r w:rsidRPr="00275C2A">
        <w:rPr>
          <w:sz w:val="22"/>
          <w:szCs w:val="22"/>
          <w:lang w:val="pl-PL"/>
        </w:rPr>
        <w:t xml:space="preserve">Jednocześnie Zamawiający przypomina o ciążącym na Pani/Panu obowiązku informacyjnym wynikającym z art.14 RODO względem osób fizycznych, których dane przekazane zostaną Zamawiającemu w związku z prowadzonym postępowaniem i które Zamawiający pośrednio pozyska od wykonawcy biorącego udział w postępowaniu, chyba że ma zastosowanie co najmniej jedno </w:t>
      </w:r>
      <w:r w:rsidRPr="00275C2A">
        <w:rPr>
          <w:sz w:val="22"/>
          <w:szCs w:val="22"/>
          <w:lang w:val="pl-PL"/>
        </w:rPr>
        <w:br/>
        <w:t xml:space="preserve">z </w:t>
      </w:r>
      <w:r w:rsidR="00B46ABD" w:rsidRPr="00275C2A">
        <w:rPr>
          <w:sz w:val="22"/>
          <w:szCs w:val="22"/>
          <w:lang w:val="pl-PL"/>
        </w:rPr>
        <w:t>włączeń</w:t>
      </w:r>
      <w:r w:rsidRPr="00275C2A">
        <w:rPr>
          <w:sz w:val="22"/>
          <w:szCs w:val="22"/>
          <w:lang w:val="pl-PL"/>
        </w:rPr>
        <w:t>, o których mowa w art.14 ust. 5 RODO.</w:t>
      </w:r>
    </w:p>
    <w:p w14:paraId="3577DD3D" w14:textId="77777777" w:rsidR="008A044D" w:rsidRPr="00275C2A" w:rsidRDefault="008A044D" w:rsidP="00BF1840">
      <w:pPr>
        <w:pStyle w:val="Akapitzlist"/>
        <w:ind w:left="0"/>
        <w:rPr>
          <w:b/>
          <w:sz w:val="22"/>
          <w:szCs w:val="24"/>
          <w:lang w:val="pl-PL"/>
        </w:rPr>
      </w:pPr>
    </w:p>
    <w:p w14:paraId="526F2AE4" w14:textId="76A1E2EC" w:rsidR="001F3DEB" w:rsidRPr="00275C2A" w:rsidRDefault="001F3DEB" w:rsidP="00BF1840">
      <w:pPr>
        <w:pStyle w:val="Akapitzlist"/>
        <w:ind w:left="0"/>
        <w:rPr>
          <w:sz w:val="22"/>
          <w:szCs w:val="24"/>
          <w:lang w:val="pl-PL"/>
        </w:rPr>
      </w:pPr>
      <w:r w:rsidRPr="00275C2A">
        <w:rPr>
          <w:b/>
          <w:sz w:val="22"/>
          <w:szCs w:val="24"/>
          <w:lang w:val="pl-PL"/>
        </w:rPr>
        <w:t>1</w:t>
      </w:r>
      <w:r w:rsidR="009A0761">
        <w:rPr>
          <w:b/>
          <w:sz w:val="22"/>
          <w:szCs w:val="24"/>
          <w:lang w:val="pl-PL"/>
        </w:rPr>
        <w:t>3</w:t>
      </w:r>
      <w:r w:rsidRPr="00275C2A">
        <w:rPr>
          <w:b/>
          <w:sz w:val="22"/>
          <w:szCs w:val="24"/>
          <w:lang w:val="pl-PL"/>
        </w:rPr>
        <w:t xml:space="preserve">.  WRAZ Z OFERTĄ </w:t>
      </w:r>
      <w:r w:rsidRPr="00275C2A">
        <w:rPr>
          <w:sz w:val="22"/>
          <w:szCs w:val="24"/>
          <w:lang w:val="pl-PL"/>
        </w:rPr>
        <w:t>składamy następujące oświadczenia i dokumenty:</w:t>
      </w:r>
    </w:p>
    <w:p w14:paraId="0DCD5129" w14:textId="77777777" w:rsidR="001F3DEB" w:rsidRPr="00275C2A" w:rsidRDefault="001F3DEB" w:rsidP="008A044D">
      <w:pPr>
        <w:numPr>
          <w:ilvl w:val="1"/>
          <w:numId w:val="2"/>
        </w:numPr>
        <w:tabs>
          <w:tab w:val="clear" w:pos="1440"/>
          <w:tab w:val="num" w:pos="1080"/>
        </w:tabs>
        <w:spacing w:after="0" w:line="240" w:lineRule="auto"/>
        <w:ind w:hanging="900"/>
        <w:jc w:val="both"/>
        <w:rPr>
          <w:rFonts w:ascii="Times New Roman" w:hAnsi="Times New Roman" w:cs="Times New Roman"/>
          <w:szCs w:val="24"/>
        </w:rPr>
      </w:pPr>
      <w:r w:rsidRPr="00275C2A">
        <w:rPr>
          <w:rFonts w:ascii="Times New Roman" w:hAnsi="Times New Roman" w:cs="Times New Roman"/>
          <w:szCs w:val="24"/>
        </w:rPr>
        <w:t>……………………………………………………………………………………</w:t>
      </w:r>
    </w:p>
    <w:p w14:paraId="18AF4DB1" w14:textId="77777777" w:rsidR="001F3DEB" w:rsidRPr="00275C2A" w:rsidRDefault="001F3DEB" w:rsidP="008A044D">
      <w:pPr>
        <w:numPr>
          <w:ilvl w:val="1"/>
          <w:numId w:val="2"/>
        </w:numPr>
        <w:tabs>
          <w:tab w:val="clear" w:pos="1440"/>
          <w:tab w:val="num" w:pos="1080"/>
        </w:tabs>
        <w:spacing w:after="0" w:line="240" w:lineRule="auto"/>
        <w:ind w:hanging="900"/>
        <w:jc w:val="both"/>
        <w:rPr>
          <w:rFonts w:ascii="Times New Roman" w:hAnsi="Times New Roman" w:cs="Times New Roman"/>
          <w:szCs w:val="24"/>
        </w:rPr>
      </w:pPr>
      <w:r w:rsidRPr="00275C2A">
        <w:rPr>
          <w:rFonts w:ascii="Times New Roman" w:hAnsi="Times New Roman" w:cs="Times New Roman"/>
          <w:szCs w:val="24"/>
        </w:rPr>
        <w:t>……………………………………………………………………………………</w:t>
      </w:r>
    </w:p>
    <w:p w14:paraId="6F728C36" w14:textId="77777777" w:rsidR="001F3DEB" w:rsidRPr="00275C2A" w:rsidRDefault="001F3DEB" w:rsidP="004C0AC7">
      <w:pPr>
        <w:spacing w:after="0" w:line="240" w:lineRule="auto"/>
        <w:jc w:val="both"/>
        <w:rPr>
          <w:rFonts w:ascii="Times New Roman" w:hAnsi="Times New Roman" w:cs="Times New Roman"/>
          <w:sz w:val="24"/>
          <w:szCs w:val="24"/>
        </w:rPr>
      </w:pPr>
    </w:p>
    <w:p w14:paraId="1879F492" w14:textId="77777777" w:rsidR="001F3DEB" w:rsidRPr="00275C2A" w:rsidRDefault="001F3DEB" w:rsidP="00A31BB1">
      <w:pPr>
        <w:spacing w:after="0" w:line="240" w:lineRule="auto"/>
        <w:jc w:val="both"/>
        <w:rPr>
          <w:rFonts w:ascii="Times New Roman" w:hAnsi="Times New Roman" w:cs="Times New Roman"/>
          <w:szCs w:val="24"/>
        </w:rPr>
      </w:pPr>
      <w:r w:rsidRPr="00275C2A">
        <w:rPr>
          <w:rFonts w:ascii="Times New Roman" w:hAnsi="Times New Roman" w:cs="Times New Roman"/>
          <w:szCs w:val="24"/>
        </w:rPr>
        <w:t>………………………..</w:t>
      </w:r>
      <w:r w:rsidRPr="00275C2A">
        <w:rPr>
          <w:rFonts w:ascii="Times New Roman" w:hAnsi="Times New Roman" w:cs="Times New Roman"/>
          <w:i/>
          <w:szCs w:val="24"/>
        </w:rPr>
        <w:t xml:space="preserve">, </w:t>
      </w:r>
      <w:r w:rsidRPr="00275C2A">
        <w:rPr>
          <w:rFonts w:ascii="Times New Roman" w:hAnsi="Times New Roman" w:cs="Times New Roman"/>
          <w:szCs w:val="24"/>
        </w:rPr>
        <w:t>dnia ………….…</w:t>
      </w:r>
    </w:p>
    <w:p w14:paraId="19A84FBF" w14:textId="77777777" w:rsidR="001F3DEB" w:rsidRPr="00275C2A" w:rsidRDefault="001F3DEB" w:rsidP="00A31BB1">
      <w:pPr>
        <w:spacing w:after="0" w:line="240" w:lineRule="auto"/>
        <w:jc w:val="both"/>
        <w:rPr>
          <w:rFonts w:ascii="Times New Roman" w:hAnsi="Times New Roman" w:cs="Times New Roman"/>
          <w:szCs w:val="24"/>
        </w:rPr>
      </w:pPr>
      <w:r w:rsidRPr="00275C2A">
        <w:rPr>
          <w:rFonts w:ascii="Times New Roman" w:hAnsi="Times New Roman" w:cs="Times New Roman"/>
          <w:szCs w:val="24"/>
        </w:rPr>
        <w:t xml:space="preserve">(miejscowość i data)                 </w:t>
      </w:r>
      <w:r w:rsidRPr="00275C2A">
        <w:rPr>
          <w:rFonts w:ascii="Times New Roman" w:hAnsi="Times New Roman" w:cs="Times New Roman"/>
          <w:szCs w:val="24"/>
        </w:rPr>
        <w:tab/>
      </w:r>
    </w:p>
    <w:p w14:paraId="69080988" w14:textId="77777777" w:rsidR="001F3DEB" w:rsidRPr="00275C2A" w:rsidRDefault="001F3DEB" w:rsidP="00011AF8">
      <w:pPr>
        <w:spacing w:after="0"/>
        <w:ind w:left="5245" w:firstLine="709"/>
        <w:jc w:val="right"/>
        <w:rPr>
          <w:rFonts w:ascii="Times New Roman" w:hAnsi="Times New Roman" w:cs="Times New Roman"/>
          <w:b/>
          <w:sz w:val="24"/>
          <w:szCs w:val="24"/>
        </w:rPr>
      </w:pPr>
    </w:p>
    <w:p w14:paraId="74629A9E" w14:textId="77777777" w:rsidR="001F3DEB" w:rsidRPr="00275C2A" w:rsidRDefault="001F3DEB" w:rsidP="00067F6F">
      <w:pPr>
        <w:autoSpaceDE w:val="0"/>
        <w:autoSpaceDN w:val="0"/>
        <w:adjustRightInd w:val="0"/>
        <w:spacing w:after="0" w:line="240" w:lineRule="auto"/>
        <w:jc w:val="both"/>
        <w:rPr>
          <w:rFonts w:ascii="Times New Roman" w:hAnsi="Times New Roman" w:cs="Times New Roman"/>
          <w:b/>
          <w:i/>
          <w:iCs/>
          <w:color w:val="000000"/>
          <w:sz w:val="20"/>
          <w:szCs w:val="20"/>
          <w:lang w:eastAsia="pl-PL"/>
        </w:rPr>
      </w:pPr>
      <w:r w:rsidRPr="00275C2A">
        <w:rPr>
          <w:rFonts w:ascii="Times New Roman" w:hAnsi="Times New Roman" w:cs="Times New Roman"/>
          <w:b/>
          <w:i/>
          <w:iCs/>
          <w:color w:val="000000"/>
          <w:sz w:val="20"/>
          <w:szCs w:val="20"/>
          <w:lang w:eastAsia="pl-PL"/>
        </w:rPr>
        <w:t>Informacja dla Wykonawcy:</w:t>
      </w:r>
    </w:p>
    <w:p w14:paraId="05D2950A" w14:textId="77777777" w:rsidR="001F3DEB" w:rsidRPr="00275C2A" w:rsidRDefault="001F3DEB" w:rsidP="005E3A8D">
      <w:pPr>
        <w:jc w:val="both"/>
        <w:rPr>
          <w:rFonts w:ascii="Times New Roman" w:hAnsi="Times New Roman" w:cs="Times New Roman"/>
          <w:b/>
          <w:i/>
          <w:iCs/>
          <w:color w:val="000000"/>
          <w:sz w:val="20"/>
          <w:szCs w:val="20"/>
          <w:lang w:eastAsia="pl-PL"/>
        </w:rPr>
      </w:pPr>
      <w:r w:rsidRPr="00275C2A">
        <w:rPr>
          <w:rFonts w:ascii="Times New Roman" w:hAnsi="Times New Roman" w:cs="Times New Roman"/>
          <w:b/>
          <w:i/>
          <w:iCs/>
          <w:color w:val="000000"/>
          <w:sz w:val="20"/>
          <w:szCs w:val="20"/>
          <w:lang w:eastAsia="pl-PL"/>
        </w:rPr>
        <w:t xml:space="preserve">Formularz oferty musi być opatrzony przez osobę lub osoby uprawnione do reprezentowania firmy jednym </w:t>
      </w:r>
      <w:r w:rsidRPr="00275C2A">
        <w:rPr>
          <w:rFonts w:ascii="Times New Roman" w:hAnsi="Times New Roman" w:cs="Times New Roman"/>
          <w:b/>
          <w:i/>
          <w:iCs/>
          <w:color w:val="000000"/>
          <w:sz w:val="20"/>
          <w:szCs w:val="20"/>
          <w:lang w:eastAsia="pl-PL"/>
        </w:rPr>
        <w:br/>
        <w:t xml:space="preserve">z następujących podpisów: kwalifikowanym podpisem elektronicznym, podpisem zaufanym lub podpisem osobistym. </w:t>
      </w:r>
    </w:p>
    <w:p w14:paraId="4F6D50F3" w14:textId="77777777" w:rsidR="001F3DEB" w:rsidRPr="00275C2A" w:rsidRDefault="001F3DEB" w:rsidP="00DC26F3">
      <w:pPr>
        <w:spacing w:after="0" w:line="240" w:lineRule="auto"/>
        <w:jc w:val="both"/>
        <w:rPr>
          <w:rFonts w:ascii="Times New Roman" w:hAnsi="Times New Roman" w:cs="Times New Roman"/>
          <w:i/>
          <w:sz w:val="20"/>
          <w:szCs w:val="18"/>
        </w:rPr>
      </w:pPr>
      <w:r w:rsidRPr="00275C2A">
        <w:rPr>
          <w:rFonts w:ascii="Times New Roman" w:hAnsi="Times New Roman" w:cs="Times New Roman"/>
          <w:i/>
          <w:sz w:val="20"/>
          <w:szCs w:val="18"/>
        </w:rPr>
        <w:t>*Uwaga: w przypadku Wykonawców składających ofertę wspólną należy wskazać wszystkich Wykonawców występujących wspólnie lub zaznaczyć, iż wskazany podmiot (Pełnomocnik/Lider) występuje w imieniu wszystkich podmiotów składających ofertę wspólną.</w:t>
      </w:r>
      <w:r w:rsidRPr="00275C2A">
        <w:rPr>
          <w:rFonts w:ascii="Times New Roman" w:hAnsi="Times New Roman" w:cs="Times New Roman"/>
          <w:sz w:val="24"/>
        </w:rPr>
        <w:t xml:space="preserve"> </w:t>
      </w:r>
      <w:r w:rsidRPr="00275C2A">
        <w:rPr>
          <w:rFonts w:ascii="Times New Roman" w:hAnsi="Times New Roman" w:cs="Times New Roman"/>
          <w:i/>
          <w:sz w:val="20"/>
          <w:szCs w:val="18"/>
        </w:rPr>
        <w:t>Wszystkie podane informacje winny być zgodne</w:t>
      </w:r>
      <w:r w:rsidRPr="00275C2A">
        <w:rPr>
          <w:rFonts w:ascii="Times New Roman" w:hAnsi="Times New Roman" w:cs="Times New Roman"/>
          <w:i/>
          <w:sz w:val="20"/>
          <w:szCs w:val="18"/>
        </w:rPr>
        <w:br/>
        <w:t xml:space="preserve"> z dokumentem rejestracyjnym Firmy.</w:t>
      </w:r>
    </w:p>
    <w:p w14:paraId="0CB6774A" w14:textId="77777777" w:rsidR="001F3DEB" w:rsidRPr="00275C2A" w:rsidRDefault="001F3DEB" w:rsidP="00DC26F3">
      <w:pPr>
        <w:spacing w:after="0" w:line="240" w:lineRule="auto"/>
        <w:jc w:val="both"/>
        <w:rPr>
          <w:rFonts w:ascii="Times New Roman" w:hAnsi="Times New Roman" w:cs="Times New Roman"/>
          <w:i/>
          <w:sz w:val="20"/>
          <w:szCs w:val="18"/>
        </w:rPr>
      </w:pPr>
      <w:r w:rsidRPr="00275C2A">
        <w:rPr>
          <w:rFonts w:ascii="Times New Roman" w:hAnsi="Times New Roman" w:cs="Times New Roman"/>
          <w:i/>
          <w:sz w:val="20"/>
          <w:szCs w:val="18"/>
        </w:rPr>
        <w:t>**Mikroprzedsiębiorstwo: przedsiębiorstwo, które zatrudnia mniej niż 10 osób i którego roczny obrót lub roczna suma bilansowa nie przekracza 2 milionów EUR.</w:t>
      </w:r>
    </w:p>
    <w:p w14:paraId="7640BBED" w14:textId="77777777" w:rsidR="001F3DEB" w:rsidRPr="00275C2A" w:rsidRDefault="001F3DEB" w:rsidP="00DC26F3">
      <w:pPr>
        <w:spacing w:after="0" w:line="240" w:lineRule="auto"/>
        <w:jc w:val="both"/>
        <w:rPr>
          <w:rFonts w:ascii="Times New Roman" w:hAnsi="Times New Roman" w:cs="Times New Roman"/>
          <w:sz w:val="20"/>
          <w:szCs w:val="18"/>
        </w:rPr>
      </w:pPr>
      <w:r w:rsidRPr="00275C2A">
        <w:rPr>
          <w:rFonts w:ascii="Times New Roman" w:hAnsi="Times New Roman" w:cs="Times New Roman"/>
          <w:i/>
          <w:sz w:val="20"/>
          <w:szCs w:val="18"/>
        </w:rPr>
        <w:t>**Małe przedsiębiorstwo: przedsiębiorstwo, które zatrudnia mniej niż 50 osób i którego roczny obrót lub roczna suma bilansowa nie przekracza 10 milionów EUR.</w:t>
      </w:r>
    </w:p>
    <w:p w14:paraId="10C7C1F2" w14:textId="17DC2EF2" w:rsidR="001F3DEB" w:rsidRPr="00275C2A" w:rsidRDefault="001F3DEB" w:rsidP="00186793">
      <w:pPr>
        <w:spacing w:after="0" w:line="240" w:lineRule="auto"/>
        <w:jc w:val="both"/>
        <w:rPr>
          <w:rFonts w:ascii="Times New Roman" w:hAnsi="Times New Roman" w:cs="Times New Roman"/>
          <w:i/>
          <w:sz w:val="20"/>
          <w:szCs w:val="18"/>
        </w:rPr>
      </w:pPr>
      <w:r w:rsidRPr="00275C2A">
        <w:rPr>
          <w:rFonts w:ascii="Times New Roman" w:hAnsi="Times New Roman" w:cs="Times New Roman"/>
          <w:i/>
          <w:sz w:val="20"/>
          <w:szCs w:val="18"/>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5A682014" w14:textId="77777777" w:rsidR="00E72522" w:rsidRPr="00275C2A" w:rsidRDefault="00E72522" w:rsidP="00186793">
      <w:pPr>
        <w:spacing w:after="0" w:line="240" w:lineRule="auto"/>
        <w:jc w:val="both"/>
        <w:rPr>
          <w:rFonts w:ascii="Times New Roman" w:hAnsi="Times New Roman" w:cs="Times New Roman"/>
          <w:i/>
          <w:sz w:val="20"/>
          <w:szCs w:val="18"/>
        </w:rPr>
        <w:sectPr w:rsidR="00E72522" w:rsidRPr="00275C2A" w:rsidSect="00B74EA1">
          <w:pgSz w:w="11906" w:h="16838"/>
          <w:pgMar w:top="1417" w:right="1417" w:bottom="1417" w:left="1417" w:header="708" w:footer="708" w:gutter="0"/>
          <w:cols w:space="708"/>
          <w:docGrid w:linePitch="360"/>
        </w:sectPr>
      </w:pPr>
    </w:p>
    <w:p w14:paraId="67A37DD3" w14:textId="77777777" w:rsidR="001F3DEB" w:rsidRPr="00275C2A" w:rsidRDefault="001F3DEB" w:rsidP="00186793">
      <w:pPr>
        <w:spacing w:after="0" w:line="240" w:lineRule="auto"/>
        <w:jc w:val="both"/>
        <w:rPr>
          <w:rFonts w:ascii="Times New Roman" w:hAnsi="Times New Roman" w:cs="Times New Roman"/>
          <w:i/>
          <w:sz w:val="20"/>
          <w:szCs w:val="18"/>
        </w:rPr>
      </w:pPr>
    </w:p>
    <w:p w14:paraId="061EEA56" w14:textId="77777777" w:rsidR="001F3DEB" w:rsidRPr="00275C2A" w:rsidRDefault="001F3DEB" w:rsidP="00820112">
      <w:pPr>
        <w:ind w:left="5246" w:firstLine="708"/>
        <w:jc w:val="right"/>
        <w:rPr>
          <w:rFonts w:ascii="Times New Roman" w:hAnsi="Times New Roman" w:cs="Times New Roman"/>
          <w:b/>
          <w:szCs w:val="24"/>
        </w:rPr>
      </w:pPr>
      <w:r w:rsidRPr="00275C2A">
        <w:rPr>
          <w:rFonts w:ascii="Times New Roman" w:hAnsi="Times New Roman" w:cs="Times New Roman"/>
          <w:b/>
          <w:szCs w:val="24"/>
        </w:rPr>
        <w:t>Załącznik nr 2</w:t>
      </w:r>
    </w:p>
    <w:p w14:paraId="6B10A12F" w14:textId="77777777" w:rsidR="001F3DEB" w:rsidRPr="00275C2A" w:rsidRDefault="001F3DEB" w:rsidP="00820112">
      <w:pPr>
        <w:spacing w:after="0" w:line="240" w:lineRule="auto"/>
        <w:ind w:left="5246" w:firstLine="708"/>
        <w:rPr>
          <w:rFonts w:ascii="Times New Roman" w:hAnsi="Times New Roman" w:cs="Times New Roman"/>
          <w:b/>
          <w:szCs w:val="24"/>
          <w:u w:val="single"/>
        </w:rPr>
      </w:pPr>
      <w:r w:rsidRPr="00275C2A">
        <w:rPr>
          <w:rFonts w:ascii="Times New Roman" w:hAnsi="Times New Roman" w:cs="Times New Roman"/>
          <w:b/>
          <w:szCs w:val="24"/>
          <w:u w:val="single"/>
        </w:rPr>
        <w:t>Zamawiający:</w:t>
      </w:r>
    </w:p>
    <w:p w14:paraId="78046DE6" w14:textId="77777777" w:rsidR="001F3DEB" w:rsidRPr="00275C2A" w:rsidRDefault="001F3DEB" w:rsidP="00820112">
      <w:pPr>
        <w:spacing w:after="0" w:line="240" w:lineRule="auto"/>
        <w:ind w:left="5954"/>
        <w:rPr>
          <w:rFonts w:ascii="Times New Roman" w:hAnsi="Times New Roman" w:cs="Times New Roman"/>
          <w:szCs w:val="24"/>
        </w:rPr>
      </w:pPr>
      <w:r w:rsidRPr="00275C2A">
        <w:rPr>
          <w:rFonts w:ascii="Times New Roman" w:hAnsi="Times New Roman" w:cs="Times New Roman"/>
          <w:szCs w:val="24"/>
        </w:rPr>
        <w:t>Główny Instytut Górnictwa</w:t>
      </w:r>
    </w:p>
    <w:p w14:paraId="4316117B" w14:textId="40A96E68" w:rsidR="000156F3" w:rsidRPr="00275C2A" w:rsidRDefault="000156F3" w:rsidP="00820112">
      <w:pPr>
        <w:spacing w:after="0" w:line="240" w:lineRule="auto"/>
        <w:ind w:left="5954"/>
        <w:rPr>
          <w:rFonts w:ascii="Times New Roman" w:hAnsi="Times New Roman" w:cs="Times New Roman"/>
          <w:szCs w:val="24"/>
        </w:rPr>
      </w:pPr>
      <w:r w:rsidRPr="00275C2A">
        <w:rPr>
          <w:rFonts w:ascii="Times New Roman" w:hAnsi="Times New Roman" w:cs="Times New Roman"/>
          <w:szCs w:val="24"/>
        </w:rPr>
        <w:t>Państwowy Instytut Badawczy</w:t>
      </w:r>
    </w:p>
    <w:p w14:paraId="5CF90B10" w14:textId="77777777" w:rsidR="001F3DEB" w:rsidRPr="00275C2A" w:rsidRDefault="001F3DEB" w:rsidP="00820112">
      <w:pPr>
        <w:spacing w:after="0" w:line="240" w:lineRule="auto"/>
        <w:ind w:left="5954"/>
        <w:rPr>
          <w:rFonts w:ascii="Times New Roman" w:hAnsi="Times New Roman" w:cs="Times New Roman"/>
          <w:szCs w:val="24"/>
        </w:rPr>
      </w:pPr>
      <w:r w:rsidRPr="00275C2A">
        <w:rPr>
          <w:rFonts w:ascii="Times New Roman" w:hAnsi="Times New Roman" w:cs="Times New Roman"/>
          <w:szCs w:val="24"/>
        </w:rPr>
        <w:t>Plac Gwarków 1</w:t>
      </w:r>
    </w:p>
    <w:p w14:paraId="592A3E0D" w14:textId="77777777" w:rsidR="001F3DEB" w:rsidRPr="00275C2A" w:rsidRDefault="001F3DEB" w:rsidP="00820112">
      <w:pPr>
        <w:spacing w:after="0" w:line="240" w:lineRule="auto"/>
        <w:ind w:left="5246" w:firstLine="708"/>
        <w:rPr>
          <w:rFonts w:ascii="Times New Roman" w:hAnsi="Times New Roman" w:cs="Times New Roman"/>
          <w:szCs w:val="24"/>
        </w:rPr>
      </w:pPr>
      <w:r w:rsidRPr="00275C2A">
        <w:rPr>
          <w:rFonts w:ascii="Times New Roman" w:hAnsi="Times New Roman" w:cs="Times New Roman"/>
          <w:szCs w:val="24"/>
        </w:rPr>
        <w:t>40-166 Katowice</w:t>
      </w:r>
    </w:p>
    <w:p w14:paraId="449B5F60" w14:textId="77777777" w:rsidR="001F3DEB" w:rsidRPr="00275C2A" w:rsidRDefault="001F3DEB" w:rsidP="004640EB">
      <w:pPr>
        <w:rPr>
          <w:rFonts w:ascii="Times New Roman" w:hAnsi="Times New Roman" w:cs="Times New Roman"/>
          <w:b/>
          <w:szCs w:val="24"/>
        </w:rPr>
      </w:pPr>
      <w:r w:rsidRPr="00275C2A">
        <w:rPr>
          <w:rFonts w:ascii="Times New Roman" w:hAnsi="Times New Roman" w:cs="Times New Roman"/>
          <w:b/>
          <w:szCs w:val="24"/>
        </w:rPr>
        <w:t>Wykonawca:</w:t>
      </w:r>
    </w:p>
    <w:p w14:paraId="17A6B9DF" w14:textId="77777777" w:rsidR="001F3DEB" w:rsidRPr="00275C2A" w:rsidRDefault="001F3DEB" w:rsidP="000900D0">
      <w:pPr>
        <w:spacing w:after="0" w:line="240" w:lineRule="auto"/>
        <w:ind w:right="5954"/>
        <w:rPr>
          <w:rFonts w:ascii="Times New Roman" w:hAnsi="Times New Roman" w:cs="Times New Roman"/>
          <w:szCs w:val="24"/>
        </w:rPr>
      </w:pPr>
      <w:r w:rsidRPr="00275C2A">
        <w:rPr>
          <w:rFonts w:ascii="Times New Roman" w:hAnsi="Times New Roman" w:cs="Times New Roman"/>
          <w:szCs w:val="24"/>
        </w:rPr>
        <w:t>………………………………………………………………………………………………………………</w:t>
      </w:r>
    </w:p>
    <w:p w14:paraId="72356B3D" w14:textId="77777777" w:rsidR="001F3DEB" w:rsidRPr="00275C2A" w:rsidRDefault="001F3DEB" w:rsidP="000900D0">
      <w:pPr>
        <w:spacing w:after="0" w:line="240" w:lineRule="auto"/>
        <w:ind w:right="5953"/>
        <w:rPr>
          <w:rFonts w:ascii="Times New Roman" w:hAnsi="Times New Roman" w:cs="Times New Roman"/>
          <w:i/>
          <w:szCs w:val="24"/>
        </w:rPr>
      </w:pPr>
      <w:r w:rsidRPr="00275C2A">
        <w:rPr>
          <w:rFonts w:ascii="Times New Roman" w:hAnsi="Times New Roman" w:cs="Times New Roman"/>
          <w:i/>
          <w:szCs w:val="24"/>
        </w:rPr>
        <w:t xml:space="preserve">(pełna nazwa/firma, adres, </w:t>
      </w:r>
    </w:p>
    <w:p w14:paraId="065FEB17" w14:textId="77777777" w:rsidR="001F3DEB" w:rsidRPr="00275C2A" w:rsidRDefault="001F3DEB">
      <w:pPr>
        <w:spacing w:after="0" w:line="240" w:lineRule="auto"/>
        <w:ind w:right="5953"/>
        <w:rPr>
          <w:rFonts w:ascii="Times New Roman" w:hAnsi="Times New Roman" w:cs="Times New Roman"/>
          <w:i/>
          <w:sz w:val="24"/>
          <w:szCs w:val="24"/>
        </w:rPr>
      </w:pPr>
      <w:r w:rsidRPr="00275C2A">
        <w:rPr>
          <w:rFonts w:ascii="Times New Roman" w:hAnsi="Times New Roman" w:cs="Times New Roman"/>
          <w:i/>
          <w:szCs w:val="24"/>
        </w:rPr>
        <w:t>w zależności od podmiotu</w:t>
      </w:r>
      <w:r w:rsidRPr="00275C2A">
        <w:rPr>
          <w:rFonts w:ascii="Times New Roman" w:hAnsi="Times New Roman" w:cs="Times New Roman"/>
          <w:i/>
          <w:sz w:val="24"/>
          <w:szCs w:val="24"/>
        </w:rPr>
        <w:t>: NIP/PESEL, KRS/CEiDG)</w:t>
      </w:r>
    </w:p>
    <w:p w14:paraId="28CA826F" w14:textId="77777777" w:rsidR="001F3DEB" w:rsidRPr="00275C2A" w:rsidRDefault="001F3DEB" w:rsidP="00C10977">
      <w:pPr>
        <w:spacing w:after="0" w:line="240" w:lineRule="auto"/>
        <w:rPr>
          <w:rFonts w:ascii="Times New Roman" w:hAnsi="Times New Roman" w:cs="Times New Roman"/>
          <w:sz w:val="24"/>
          <w:szCs w:val="24"/>
          <w:u w:val="single"/>
        </w:rPr>
      </w:pPr>
    </w:p>
    <w:p w14:paraId="7BFAB530" w14:textId="77777777" w:rsidR="001F3DEB" w:rsidRPr="00275C2A" w:rsidRDefault="001F3DEB" w:rsidP="00C10977">
      <w:pPr>
        <w:spacing w:after="0" w:line="240" w:lineRule="auto"/>
        <w:rPr>
          <w:rFonts w:ascii="Times New Roman" w:hAnsi="Times New Roman" w:cs="Times New Roman"/>
          <w:szCs w:val="24"/>
          <w:u w:val="single"/>
        </w:rPr>
      </w:pPr>
      <w:r w:rsidRPr="00275C2A">
        <w:rPr>
          <w:rFonts w:ascii="Times New Roman" w:hAnsi="Times New Roman" w:cs="Times New Roman"/>
          <w:szCs w:val="24"/>
          <w:u w:val="single"/>
        </w:rPr>
        <w:t>reprezentowany przez:</w:t>
      </w:r>
    </w:p>
    <w:p w14:paraId="5C05DC9C" w14:textId="77777777" w:rsidR="001F3DEB" w:rsidRPr="00275C2A" w:rsidRDefault="001F3DEB" w:rsidP="00CE42E8">
      <w:pPr>
        <w:spacing w:after="120" w:line="240" w:lineRule="auto"/>
        <w:ind w:right="5954"/>
        <w:rPr>
          <w:rFonts w:ascii="Times New Roman" w:hAnsi="Times New Roman" w:cs="Times New Roman"/>
          <w:szCs w:val="24"/>
        </w:rPr>
      </w:pPr>
      <w:r w:rsidRPr="00275C2A">
        <w:rPr>
          <w:rFonts w:ascii="Times New Roman" w:hAnsi="Times New Roman" w:cs="Times New Roman"/>
          <w:szCs w:val="24"/>
        </w:rPr>
        <w:t>………………………………</w:t>
      </w:r>
    </w:p>
    <w:p w14:paraId="67ED3558" w14:textId="77777777" w:rsidR="001F3DEB" w:rsidRPr="00275C2A" w:rsidRDefault="001F3DEB" w:rsidP="004B7671">
      <w:pPr>
        <w:spacing w:after="0" w:line="240" w:lineRule="auto"/>
        <w:ind w:right="5954"/>
        <w:rPr>
          <w:rFonts w:ascii="Times New Roman" w:hAnsi="Times New Roman" w:cs="Times New Roman"/>
          <w:szCs w:val="24"/>
        </w:rPr>
      </w:pPr>
      <w:r w:rsidRPr="00275C2A">
        <w:rPr>
          <w:rFonts w:ascii="Times New Roman" w:hAnsi="Times New Roman" w:cs="Times New Roman"/>
          <w:szCs w:val="24"/>
        </w:rPr>
        <w:t>………………………………</w:t>
      </w:r>
    </w:p>
    <w:p w14:paraId="122467A9" w14:textId="77777777" w:rsidR="001F3DEB" w:rsidRPr="00275C2A" w:rsidRDefault="001F3DEB" w:rsidP="004B7671">
      <w:pPr>
        <w:spacing w:after="0" w:line="240" w:lineRule="auto"/>
        <w:ind w:right="5953"/>
        <w:rPr>
          <w:rFonts w:ascii="Times New Roman" w:hAnsi="Times New Roman" w:cs="Times New Roman"/>
          <w:i/>
          <w:szCs w:val="24"/>
        </w:rPr>
      </w:pPr>
      <w:r w:rsidRPr="00275C2A">
        <w:rPr>
          <w:rFonts w:ascii="Times New Roman" w:hAnsi="Times New Roman" w:cs="Times New Roman"/>
          <w:i/>
          <w:szCs w:val="24"/>
        </w:rPr>
        <w:t>(imię, nazwisko, stanowisko/podstawa do reprezentacji)</w:t>
      </w:r>
    </w:p>
    <w:p w14:paraId="19A96715" w14:textId="77777777" w:rsidR="001F3DEB" w:rsidRPr="00275C2A" w:rsidRDefault="001F3DEB" w:rsidP="004640EB">
      <w:pPr>
        <w:rPr>
          <w:rFonts w:ascii="Times New Roman" w:hAnsi="Times New Roman" w:cs="Times New Roman"/>
          <w:sz w:val="24"/>
          <w:szCs w:val="24"/>
        </w:rPr>
      </w:pPr>
    </w:p>
    <w:p w14:paraId="12E45C4F" w14:textId="77777777" w:rsidR="001F3DEB" w:rsidRPr="00275C2A" w:rsidRDefault="001F3DEB" w:rsidP="005E7716">
      <w:pPr>
        <w:pStyle w:val="Default"/>
        <w:jc w:val="center"/>
        <w:rPr>
          <w:rFonts w:ascii="Times New Roman" w:hAnsi="Times New Roman"/>
          <w:sz w:val="22"/>
          <w:u w:val="single"/>
          <w:lang w:val="pl-PL"/>
        </w:rPr>
      </w:pPr>
      <w:r w:rsidRPr="00275C2A">
        <w:rPr>
          <w:rFonts w:ascii="Times New Roman" w:hAnsi="Times New Roman"/>
          <w:b/>
          <w:bCs/>
          <w:sz w:val="22"/>
          <w:u w:val="single"/>
          <w:lang w:val="pl-PL"/>
        </w:rPr>
        <w:t xml:space="preserve">OŚWIADCZENIE WYKONAWCY </w:t>
      </w:r>
    </w:p>
    <w:p w14:paraId="5DB607B5" w14:textId="77777777" w:rsidR="001F3DEB" w:rsidRPr="00275C2A" w:rsidRDefault="001F3DEB" w:rsidP="005E7716">
      <w:pPr>
        <w:pStyle w:val="Default"/>
        <w:jc w:val="center"/>
        <w:rPr>
          <w:rFonts w:ascii="Times New Roman" w:hAnsi="Times New Roman"/>
          <w:sz w:val="22"/>
          <w:lang w:val="pl-PL"/>
        </w:rPr>
      </w:pPr>
      <w:r w:rsidRPr="00275C2A">
        <w:rPr>
          <w:rFonts w:ascii="Times New Roman" w:hAnsi="Times New Roman"/>
          <w:b/>
          <w:bCs/>
          <w:sz w:val="22"/>
          <w:lang w:val="pl-PL"/>
        </w:rPr>
        <w:t>składane na podstawie art. 125 ust. 1 ustawy z dnia 11września 2019r.</w:t>
      </w:r>
    </w:p>
    <w:p w14:paraId="2B528FC2" w14:textId="77777777" w:rsidR="001F3DEB" w:rsidRPr="00275C2A" w:rsidRDefault="001F3DEB" w:rsidP="00594853">
      <w:pPr>
        <w:pStyle w:val="Default"/>
        <w:jc w:val="center"/>
        <w:rPr>
          <w:rFonts w:ascii="Times New Roman" w:hAnsi="Times New Roman"/>
          <w:b/>
          <w:bCs/>
          <w:sz w:val="22"/>
          <w:lang w:val="pl-PL"/>
        </w:rPr>
      </w:pPr>
      <w:r w:rsidRPr="00275C2A">
        <w:rPr>
          <w:rFonts w:ascii="Times New Roman" w:hAnsi="Times New Roman"/>
          <w:b/>
          <w:bCs/>
          <w:sz w:val="22"/>
          <w:lang w:val="pl-PL"/>
        </w:rPr>
        <w:t>Prawo zamówień publicznych (dalej jako: Pzp)</w:t>
      </w:r>
    </w:p>
    <w:p w14:paraId="1961D9A0" w14:textId="77777777" w:rsidR="001F3DEB" w:rsidRPr="00275C2A" w:rsidRDefault="001F3DEB" w:rsidP="005E7716">
      <w:pPr>
        <w:pStyle w:val="Default"/>
        <w:jc w:val="center"/>
        <w:rPr>
          <w:rFonts w:ascii="Times New Roman" w:hAnsi="Times New Roman"/>
          <w:b/>
          <w:bCs/>
          <w:sz w:val="22"/>
          <w:u w:val="single"/>
          <w:lang w:val="pl-PL"/>
        </w:rPr>
      </w:pPr>
      <w:r w:rsidRPr="00275C2A">
        <w:rPr>
          <w:rFonts w:ascii="Times New Roman" w:hAnsi="Times New Roman"/>
          <w:b/>
          <w:bCs/>
          <w:sz w:val="22"/>
          <w:u w:val="single"/>
          <w:lang w:val="pl-PL"/>
        </w:rPr>
        <w:t>DOTYCZĄCE PODSTAW WYKLUCZENIA Z POSTĘPOWANIA</w:t>
      </w:r>
    </w:p>
    <w:p w14:paraId="59E681ED" w14:textId="77777777" w:rsidR="001F3DEB" w:rsidRPr="00275C2A" w:rsidRDefault="001F3DEB" w:rsidP="005E7716">
      <w:pPr>
        <w:pStyle w:val="Default"/>
        <w:jc w:val="center"/>
        <w:rPr>
          <w:rFonts w:ascii="Times New Roman" w:hAnsi="Times New Roman"/>
          <w:color w:val="auto"/>
          <w:sz w:val="22"/>
          <w:lang w:val="pl-PL"/>
        </w:rPr>
      </w:pPr>
    </w:p>
    <w:p w14:paraId="7B1340C7" w14:textId="6DBC2401" w:rsidR="001F3DEB" w:rsidRPr="00275C2A" w:rsidRDefault="001F3DEB" w:rsidP="00836E63">
      <w:pPr>
        <w:pStyle w:val="Default"/>
        <w:jc w:val="both"/>
        <w:rPr>
          <w:rFonts w:ascii="Times New Roman" w:hAnsi="Times New Roman"/>
          <w:color w:val="auto"/>
          <w:sz w:val="22"/>
          <w:szCs w:val="22"/>
          <w:lang w:val="pl-PL"/>
        </w:rPr>
      </w:pPr>
      <w:r w:rsidRPr="00275C2A">
        <w:rPr>
          <w:rFonts w:ascii="Times New Roman" w:hAnsi="Times New Roman"/>
          <w:color w:val="auto"/>
          <w:sz w:val="22"/>
          <w:szCs w:val="22"/>
          <w:lang w:val="pl-PL"/>
        </w:rPr>
        <w:t xml:space="preserve">Na potrzeby postępowania o udzielenie zamówienia publicznego pn.: </w:t>
      </w:r>
      <w:r w:rsidR="009A0761" w:rsidRPr="009A0761">
        <w:rPr>
          <w:rFonts w:ascii="Times New Roman" w:hAnsi="Times New Roman"/>
          <w:b/>
          <w:bCs/>
          <w:i/>
          <w:sz w:val="22"/>
          <w:szCs w:val="22"/>
          <w:lang w:val="pl-PL" w:bidi="pl-PL"/>
        </w:rPr>
        <w:t>Dostawa w formie leasingu operacyjnego samochodu użytkowego do przewozu osób i ładunku</w:t>
      </w:r>
      <w:r w:rsidR="009A0761" w:rsidRPr="009A0761">
        <w:rPr>
          <w:rFonts w:ascii="Times New Roman" w:hAnsi="Times New Roman"/>
          <w:b/>
          <w:bCs/>
          <w:i/>
          <w:sz w:val="22"/>
          <w:szCs w:val="22"/>
          <w:lang w:val="pl-PL"/>
        </w:rPr>
        <w:t xml:space="preserve"> dla Głównego Instytutu Górnictwa Państwowego Instytutu Badawczego</w:t>
      </w:r>
      <w:r w:rsidRPr="00275C2A">
        <w:rPr>
          <w:rFonts w:ascii="Times New Roman" w:hAnsi="Times New Roman"/>
          <w:b/>
          <w:i/>
          <w:sz w:val="22"/>
          <w:szCs w:val="22"/>
          <w:lang w:val="pl-PL"/>
        </w:rPr>
        <w:t>,</w:t>
      </w:r>
      <w:r w:rsidRPr="00275C2A">
        <w:rPr>
          <w:rFonts w:ascii="Times New Roman" w:hAnsi="Times New Roman"/>
          <w:i/>
          <w:sz w:val="22"/>
          <w:szCs w:val="22"/>
          <w:lang w:val="pl-PL"/>
        </w:rPr>
        <w:t xml:space="preserve"> </w:t>
      </w:r>
      <w:r w:rsidRPr="00275C2A">
        <w:rPr>
          <w:rFonts w:ascii="Times New Roman" w:hAnsi="Times New Roman"/>
          <w:color w:val="auto"/>
          <w:sz w:val="22"/>
          <w:szCs w:val="22"/>
          <w:lang w:val="pl-PL"/>
        </w:rPr>
        <w:t xml:space="preserve">prowadzonego przez </w:t>
      </w:r>
      <w:r w:rsidRPr="00275C2A">
        <w:rPr>
          <w:rFonts w:ascii="Times New Roman" w:hAnsi="Times New Roman"/>
          <w:b/>
          <w:color w:val="auto"/>
          <w:sz w:val="22"/>
          <w:szCs w:val="22"/>
          <w:lang w:val="pl-PL"/>
        </w:rPr>
        <w:t>Główny Instytut Górnictwa</w:t>
      </w:r>
      <w:r w:rsidR="000156F3" w:rsidRPr="00275C2A">
        <w:rPr>
          <w:rFonts w:ascii="Times New Roman" w:hAnsi="Times New Roman"/>
          <w:b/>
          <w:color w:val="auto"/>
          <w:sz w:val="22"/>
          <w:szCs w:val="22"/>
          <w:lang w:val="pl-PL"/>
        </w:rPr>
        <w:t xml:space="preserve"> Państwowy Instytut Badawczy</w:t>
      </w:r>
      <w:r w:rsidRPr="00275C2A">
        <w:rPr>
          <w:rFonts w:ascii="Times New Roman" w:hAnsi="Times New Roman"/>
          <w:b/>
          <w:iCs/>
          <w:color w:val="auto"/>
          <w:sz w:val="22"/>
          <w:szCs w:val="22"/>
          <w:lang w:val="pl-PL"/>
        </w:rPr>
        <w:t xml:space="preserve">, </w:t>
      </w:r>
      <w:r w:rsidRPr="00275C2A">
        <w:rPr>
          <w:rFonts w:ascii="Times New Roman" w:hAnsi="Times New Roman"/>
          <w:color w:val="auto"/>
          <w:sz w:val="22"/>
          <w:szCs w:val="22"/>
          <w:lang w:val="pl-PL"/>
        </w:rPr>
        <w:t>oświadczam, że nie podlegam wykluczeniu z postępowania na podstawie art. 108 ust. 1 ustawy Pzp oraz na podstawie art. 7 ust. 1 ustawy z dnia 13 kwietnia 2022r</w:t>
      </w:r>
      <w:r w:rsidR="00065732" w:rsidRPr="00275C2A">
        <w:rPr>
          <w:rFonts w:ascii="Times New Roman" w:hAnsi="Times New Roman"/>
          <w:color w:val="auto"/>
          <w:sz w:val="22"/>
          <w:szCs w:val="22"/>
          <w:lang w:val="pl-PL"/>
        </w:rPr>
        <w:t xml:space="preserve">. o szczególnych rozwiązaniach </w:t>
      </w:r>
      <w:r w:rsidRPr="00275C2A">
        <w:rPr>
          <w:rFonts w:ascii="Times New Roman" w:hAnsi="Times New Roman"/>
          <w:color w:val="auto"/>
          <w:sz w:val="22"/>
          <w:szCs w:val="22"/>
          <w:lang w:val="pl-PL"/>
        </w:rPr>
        <w:t xml:space="preserve">w zakresie przeciwdziałania wspieraniu agresji na Ukrainę oraz służących ochronie bezpieczeństwa narodowego (Dz.U.2022.835). </w:t>
      </w:r>
    </w:p>
    <w:p w14:paraId="2CA910C6" w14:textId="77777777" w:rsidR="001F3DEB" w:rsidRPr="00275C2A" w:rsidRDefault="001F3DEB" w:rsidP="005E7716">
      <w:pPr>
        <w:pStyle w:val="Default"/>
        <w:rPr>
          <w:rFonts w:ascii="Times New Roman" w:hAnsi="Times New Roman"/>
          <w:lang w:val="pl-PL"/>
        </w:rPr>
      </w:pPr>
    </w:p>
    <w:p w14:paraId="6CF546C8" w14:textId="77777777" w:rsidR="001F3DEB" w:rsidRPr="00275C2A" w:rsidRDefault="001F3DEB" w:rsidP="00F124B8">
      <w:pPr>
        <w:spacing w:after="0" w:line="240" w:lineRule="auto"/>
        <w:jc w:val="both"/>
        <w:rPr>
          <w:rFonts w:ascii="Times New Roman" w:hAnsi="Times New Roman" w:cs="Times New Roman"/>
          <w:szCs w:val="24"/>
        </w:rPr>
      </w:pPr>
    </w:p>
    <w:p w14:paraId="18A9521B" w14:textId="77777777" w:rsidR="001F3DEB" w:rsidRPr="00275C2A" w:rsidRDefault="001F3DEB" w:rsidP="00F124B8">
      <w:pPr>
        <w:spacing w:after="0" w:line="240" w:lineRule="auto"/>
        <w:jc w:val="both"/>
        <w:rPr>
          <w:rFonts w:ascii="Times New Roman" w:hAnsi="Times New Roman" w:cs="Times New Roman"/>
          <w:szCs w:val="24"/>
        </w:rPr>
      </w:pPr>
    </w:p>
    <w:p w14:paraId="32BF9B91" w14:textId="77777777" w:rsidR="001F3DEB" w:rsidRPr="00275C2A" w:rsidRDefault="001F3DEB" w:rsidP="00F124B8">
      <w:pPr>
        <w:spacing w:after="0" w:line="240" w:lineRule="auto"/>
        <w:jc w:val="both"/>
        <w:rPr>
          <w:rFonts w:ascii="Times New Roman" w:hAnsi="Times New Roman" w:cs="Times New Roman"/>
          <w:szCs w:val="24"/>
        </w:rPr>
      </w:pPr>
      <w:r w:rsidRPr="00275C2A">
        <w:rPr>
          <w:rFonts w:ascii="Times New Roman" w:hAnsi="Times New Roman" w:cs="Times New Roman"/>
          <w:szCs w:val="24"/>
        </w:rPr>
        <w:t>………………………..</w:t>
      </w:r>
      <w:r w:rsidRPr="00275C2A">
        <w:rPr>
          <w:rFonts w:ascii="Times New Roman" w:hAnsi="Times New Roman" w:cs="Times New Roman"/>
          <w:i/>
          <w:szCs w:val="24"/>
        </w:rPr>
        <w:t xml:space="preserve">, </w:t>
      </w:r>
      <w:r w:rsidRPr="00275C2A">
        <w:rPr>
          <w:rFonts w:ascii="Times New Roman" w:hAnsi="Times New Roman" w:cs="Times New Roman"/>
          <w:szCs w:val="24"/>
        </w:rPr>
        <w:t>dnia ………….…</w:t>
      </w:r>
    </w:p>
    <w:p w14:paraId="7BBFE7A2" w14:textId="77777777" w:rsidR="001F3DEB" w:rsidRPr="00275C2A" w:rsidRDefault="001F3DEB" w:rsidP="00F124B8">
      <w:pPr>
        <w:pStyle w:val="Default"/>
        <w:rPr>
          <w:rFonts w:ascii="Times New Roman" w:hAnsi="Times New Roman"/>
          <w:i/>
          <w:iCs/>
          <w:sz w:val="22"/>
          <w:lang w:val="pl-PL"/>
        </w:rPr>
      </w:pPr>
      <w:r w:rsidRPr="00275C2A">
        <w:rPr>
          <w:rFonts w:ascii="Times New Roman" w:hAnsi="Times New Roman"/>
          <w:sz w:val="22"/>
          <w:lang w:val="pl-PL"/>
        </w:rPr>
        <w:t xml:space="preserve">(miejscowość i data)                 </w:t>
      </w:r>
    </w:p>
    <w:p w14:paraId="0C262984" w14:textId="77777777" w:rsidR="001F3DEB" w:rsidRPr="00275C2A" w:rsidRDefault="001F3DEB" w:rsidP="00A31BB1">
      <w:pPr>
        <w:pStyle w:val="Default"/>
        <w:jc w:val="both"/>
        <w:rPr>
          <w:rFonts w:ascii="Times New Roman" w:hAnsi="Times New Roman"/>
          <w:sz w:val="22"/>
          <w:lang w:val="pl-PL"/>
        </w:rPr>
      </w:pPr>
    </w:p>
    <w:p w14:paraId="2F136394" w14:textId="77777777" w:rsidR="001F3DEB" w:rsidRPr="00275C2A" w:rsidRDefault="001F3DEB" w:rsidP="00A31BB1">
      <w:pPr>
        <w:pStyle w:val="Default"/>
        <w:jc w:val="both"/>
        <w:rPr>
          <w:rFonts w:ascii="Times New Roman" w:hAnsi="Times New Roman"/>
          <w:sz w:val="22"/>
          <w:lang w:val="pl-PL"/>
        </w:rPr>
      </w:pPr>
      <w:r w:rsidRPr="00275C2A">
        <w:rPr>
          <w:rFonts w:ascii="Times New Roman" w:hAnsi="Times New Roman"/>
          <w:sz w:val="22"/>
          <w:lang w:val="pl-PL"/>
        </w:rPr>
        <w:t xml:space="preserve">Oświadczam, że zachodzą w stosunku do mnie podstawy wykluczenia z postępowania na podstawie art.………….ustawy Pzp </w:t>
      </w:r>
      <w:r w:rsidRPr="00275C2A">
        <w:rPr>
          <w:rFonts w:ascii="Times New Roman" w:hAnsi="Times New Roman"/>
          <w:i/>
          <w:iCs/>
          <w:sz w:val="22"/>
          <w:lang w:val="pl-PL"/>
        </w:rPr>
        <w:t xml:space="preserve">(podać mającą zastosowanie podstawę wykluczenia spośród wymienionych w art.108 ust.1 pkt 1,2,5 lub 6 ustawy Pzp). </w:t>
      </w:r>
      <w:r w:rsidRPr="00275C2A">
        <w:rPr>
          <w:rFonts w:ascii="Times New Roman" w:hAnsi="Times New Roman"/>
          <w:sz w:val="22"/>
          <w:lang w:val="pl-PL"/>
        </w:rPr>
        <w:t>Jednocześnie oświadczam, że w związku z ww. okolicznością, na podstawie art.110 ust. 2 ustawy Pzp podjąłem następujące środki naprawcze*:</w:t>
      </w:r>
    </w:p>
    <w:p w14:paraId="15DFE834" w14:textId="77777777" w:rsidR="001F3DEB" w:rsidRPr="00275C2A" w:rsidRDefault="001F3DEB" w:rsidP="005E7716">
      <w:pPr>
        <w:pStyle w:val="Default"/>
        <w:rPr>
          <w:rFonts w:ascii="Times New Roman" w:hAnsi="Times New Roman"/>
          <w:lang w:val="pl-PL"/>
        </w:rPr>
      </w:pPr>
      <w:r w:rsidRPr="00275C2A">
        <w:rPr>
          <w:rFonts w:ascii="Times New Roman" w:hAnsi="Times New Roman"/>
          <w:lang w:val="pl-PL"/>
        </w:rPr>
        <w:t>………………………………………………………………………………………………………………………………………………………………………………………………………………………………………………………………………………………………………</w:t>
      </w:r>
    </w:p>
    <w:p w14:paraId="49DBD8A6" w14:textId="77777777" w:rsidR="001F3DEB" w:rsidRPr="00275C2A" w:rsidRDefault="001F3DEB" w:rsidP="005E7716">
      <w:pPr>
        <w:pStyle w:val="Default"/>
        <w:rPr>
          <w:rFonts w:ascii="Times New Roman" w:hAnsi="Times New Roman"/>
          <w:sz w:val="20"/>
          <w:lang w:val="pl-PL"/>
        </w:rPr>
      </w:pPr>
      <w:r w:rsidRPr="00275C2A">
        <w:rPr>
          <w:rFonts w:ascii="Times New Roman" w:hAnsi="Times New Roman"/>
          <w:sz w:val="16"/>
          <w:lang w:val="pl-PL"/>
        </w:rPr>
        <w:t xml:space="preserve">*skreślić, gdy nie dotyczy </w:t>
      </w:r>
    </w:p>
    <w:p w14:paraId="12133645" w14:textId="77777777" w:rsidR="001F3DEB" w:rsidRPr="00275C2A" w:rsidRDefault="001F3DEB" w:rsidP="005E7716">
      <w:pPr>
        <w:pStyle w:val="Default"/>
        <w:rPr>
          <w:rFonts w:ascii="Times New Roman" w:hAnsi="Times New Roman"/>
          <w:lang w:val="pl-PL"/>
        </w:rPr>
      </w:pPr>
    </w:p>
    <w:p w14:paraId="0615A001" w14:textId="77777777" w:rsidR="001F3DEB" w:rsidRPr="00275C2A" w:rsidRDefault="001F3DEB" w:rsidP="005E7716">
      <w:pPr>
        <w:pStyle w:val="Default"/>
        <w:rPr>
          <w:rFonts w:ascii="Times New Roman" w:hAnsi="Times New Roman"/>
          <w:lang w:val="pl-PL"/>
        </w:rPr>
      </w:pPr>
    </w:p>
    <w:p w14:paraId="06A7FCEA" w14:textId="77777777" w:rsidR="001F3DEB" w:rsidRPr="00275C2A" w:rsidRDefault="001F3DEB" w:rsidP="00F124B8">
      <w:pPr>
        <w:spacing w:after="0" w:line="240" w:lineRule="auto"/>
        <w:jc w:val="both"/>
        <w:rPr>
          <w:rFonts w:ascii="Times New Roman" w:hAnsi="Times New Roman" w:cs="Times New Roman"/>
          <w:szCs w:val="24"/>
        </w:rPr>
      </w:pPr>
      <w:r w:rsidRPr="00275C2A">
        <w:rPr>
          <w:rFonts w:ascii="Times New Roman" w:hAnsi="Times New Roman" w:cs="Times New Roman"/>
          <w:szCs w:val="24"/>
        </w:rPr>
        <w:t>………………………..</w:t>
      </w:r>
      <w:r w:rsidRPr="00275C2A">
        <w:rPr>
          <w:rFonts w:ascii="Times New Roman" w:hAnsi="Times New Roman" w:cs="Times New Roman"/>
          <w:i/>
          <w:szCs w:val="24"/>
        </w:rPr>
        <w:t xml:space="preserve">, </w:t>
      </w:r>
      <w:r w:rsidRPr="00275C2A">
        <w:rPr>
          <w:rFonts w:ascii="Times New Roman" w:hAnsi="Times New Roman" w:cs="Times New Roman"/>
          <w:szCs w:val="24"/>
        </w:rPr>
        <w:t>dnia ………….…</w:t>
      </w:r>
    </w:p>
    <w:p w14:paraId="759E5979" w14:textId="77777777" w:rsidR="001F3DEB" w:rsidRPr="00275C2A" w:rsidRDefault="001F3DEB" w:rsidP="00F124B8">
      <w:pPr>
        <w:pStyle w:val="Default"/>
        <w:rPr>
          <w:rFonts w:ascii="Times New Roman" w:hAnsi="Times New Roman"/>
          <w:i/>
          <w:iCs/>
          <w:sz w:val="22"/>
          <w:lang w:val="pl-PL"/>
        </w:rPr>
      </w:pPr>
      <w:r w:rsidRPr="00275C2A">
        <w:rPr>
          <w:rFonts w:ascii="Times New Roman" w:hAnsi="Times New Roman"/>
          <w:sz w:val="22"/>
          <w:lang w:val="pl-PL"/>
        </w:rPr>
        <w:lastRenderedPageBreak/>
        <w:t xml:space="preserve">(miejscowość i data)                 </w:t>
      </w:r>
    </w:p>
    <w:p w14:paraId="3A12ED43" w14:textId="77777777" w:rsidR="0089166B" w:rsidRPr="00275C2A" w:rsidRDefault="0089166B" w:rsidP="005E7716">
      <w:pPr>
        <w:pStyle w:val="Default"/>
        <w:rPr>
          <w:rFonts w:ascii="Times New Roman" w:hAnsi="Times New Roman"/>
          <w:b/>
          <w:bCs/>
          <w:sz w:val="22"/>
          <w:lang w:val="pl-PL"/>
        </w:rPr>
      </w:pPr>
    </w:p>
    <w:p w14:paraId="03250619" w14:textId="77777777" w:rsidR="001F3DEB" w:rsidRPr="00275C2A" w:rsidRDefault="001F3DEB" w:rsidP="005E7716">
      <w:pPr>
        <w:pStyle w:val="Default"/>
        <w:rPr>
          <w:rFonts w:ascii="Times New Roman" w:hAnsi="Times New Roman"/>
          <w:b/>
          <w:bCs/>
          <w:sz w:val="22"/>
          <w:lang w:val="pl-PL"/>
        </w:rPr>
      </w:pPr>
      <w:r w:rsidRPr="00275C2A">
        <w:rPr>
          <w:rFonts w:ascii="Times New Roman" w:hAnsi="Times New Roman"/>
          <w:b/>
          <w:bCs/>
          <w:sz w:val="22"/>
          <w:lang w:val="pl-PL"/>
        </w:rPr>
        <w:t>OŚWIADCZENIE DOTYCZĄCE PODANYCH INFORMACJI:</w:t>
      </w:r>
    </w:p>
    <w:p w14:paraId="3E67AFFE" w14:textId="77777777" w:rsidR="001F3DEB" w:rsidRPr="00275C2A" w:rsidRDefault="001F3DEB" w:rsidP="00A31BB1">
      <w:pPr>
        <w:pStyle w:val="Default"/>
        <w:jc w:val="both"/>
        <w:rPr>
          <w:rFonts w:ascii="Times New Roman" w:hAnsi="Times New Roman"/>
          <w:sz w:val="22"/>
          <w:lang w:val="pl-PL"/>
        </w:rPr>
      </w:pPr>
    </w:p>
    <w:p w14:paraId="2AD784FC" w14:textId="77777777" w:rsidR="001F3DEB" w:rsidRPr="00275C2A" w:rsidRDefault="001F3DEB" w:rsidP="00A31BB1">
      <w:pPr>
        <w:pStyle w:val="Default"/>
        <w:jc w:val="both"/>
        <w:rPr>
          <w:rFonts w:ascii="Times New Roman" w:hAnsi="Times New Roman"/>
          <w:sz w:val="22"/>
          <w:lang w:val="pl-PL"/>
        </w:rPr>
      </w:pPr>
      <w:r w:rsidRPr="00275C2A">
        <w:rPr>
          <w:rFonts w:ascii="Times New Roman" w:hAnsi="Times New Roman"/>
          <w:sz w:val="22"/>
          <w:lang w:val="pl-PL"/>
        </w:rPr>
        <w:t xml:space="preserve">Oświadczam, że wszystkie informacje podane w powyższych oświadczeniach są aktualne </w:t>
      </w:r>
      <w:r w:rsidRPr="00275C2A">
        <w:rPr>
          <w:rFonts w:ascii="Times New Roman" w:hAnsi="Times New Roman"/>
          <w:sz w:val="22"/>
          <w:lang w:val="pl-PL"/>
        </w:rPr>
        <w:br/>
        <w:t>i zgodne z prawdą oraz zostały przedstawione z pełną świadomością konsekwencji wprowadzenia Zamawiającego w błąd przy przedstawianiu informacji.</w:t>
      </w:r>
    </w:p>
    <w:p w14:paraId="29157CA2" w14:textId="77777777" w:rsidR="001F3DEB" w:rsidRPr="00275C2A" w:rsidRDefault="001F3DEB" w:rsidP="005E7716">
      <w:pPr>
        <w:pStyle w:val="Default"/>
        <w:rPr>
          <w:rFonts w:ascii="Times New Roman" w:hAnsi="Times New Roman"/>
          <w:sz w:val="22"/>
          <w:lang w:val="pl-PL"/>
        </w:rPr>
      </w:pPr>
    </w:p>
    <w:p w14:paraId="385B1876" w14:textId="77777777" w:rsidR="001F3DEB" w:rsidRPr="00275C2A" w:rsidRDefault="001F3DEB" w:rsidP="005E7716">
      <w:pPr>
        <w:pStyle w:val="Default"/>
        <w:rPr>
          <w:rFonts w:ascii="Times New Roman" w:hAnsi="Times New Roman"/>
          <w:sz w:val="22"/>
          <w:lang w:val="pl-PL"/>
        </w:rPr>
      </w:pPr>
    </w:p>
    <w:p w14:paraId="19C636E5" w14:textId="77777777" w:rsidR="001F3DEB" w:rsidRPr="00275C2A" w:rsidRDefault="001F3DEB" w:rsidP="005E7716">
      <w:pPr>
        <w:pStyle w:val="Default"/>
        <w:rPr>
          <w:rFonts w:ascii="Times New Roman" w:hAnsi="Times New Roman"/>
          <w:sz w:val="22"/>
          <w:lang w:val="pl-PL"/>
        </w:rPr>
      </w:pPr>
    </w:p>
    <w:p w14:paraId="6434A25E" w14:textId="77777777" w:rsidR="001F3DEB" w:rsidRPr="00275C2A" w:rsidRDefault="001F3DEB" w:rsidP="00F124B8">
      <w:pPr>
        <w:spacing w:after="0" w:line="240" w:lineRule="auto"/>
        <w:jc w:val="both"/>
        <w:rPr>
          <w:rFonts w:ascii="Times New Roman" w:hAnsi="Times New Roman" w:cs="Times New Roman"/>
          <w:szCs w:val="24"/>
        </w:rPr>
      </w:pPr>
      <w:r w:rsidRPr="00275C2A">
        <w:rPr>
          <w:rFonts w:ascii="Times New Roman" w:hAnsi="Times New Roman" w:cs="Times New Roman"/>
          <w:szCs w:val="24"/>
        </w:rPr>
        <w:t>………………………..</w:t>
      </w:r>
      <w:r w:rsidRPr="00275C2A">
        <w:rPr>
          <w:rFonts w:ascii="Times New Roman" w:hAnsi="Times New Roman" w:cs="Times New Roman"/>
          <w:i/>
          <w:szCs w:val="24"/>
        </w:rPr>
        <w:t xml:space="preserve">, </w:t>
      </w:r>
      <w:r w:rsidRPr="00275C2A">
        <w:rPr>
          <w:rFonts w:ascii="Times New Roman" w:hAnsi="Times New Roman" w:cs="Times New Roman"/>
          <w:szCs w:val="24"/>
        </w:rPr>
        <w:t>dnia ………….…</w:t>
      </w:r>
    </w:p>
    <w:p w14:paraId="5245CC4F" w14:textId="77777777" w:rsidR="001F3DEB" w:rsidRPr="00275C2A" w:rsidRDefault="001F3DEB" w:rsidP="00F124B8">
      <w:pPr>
        <w:pStyle w:val="Default"/>
        <w:rPr>
          <w:rFonts w:ascii="Times New Roman" w:hAnsi="Times New Roman"/>
          <w:sz w:val="22"/>
          <w:lang w:val="pl-PL"/>
        </w:rPr>
      </w:pPr>
      <w:r w:rsidRPr="00275C2A">
        <w:rPr>
          <w:rFonts w:ascii="Times New Roman" w:hAnsi="Times New Roman"/>
          <w:sz w:val="22"/>
          <w:lang w:val="pl-PL"/>
        </w:rPr>
        <w:t xml:space="preserve">(miejscowość i data)  </w:t>
      </w:r>
    </w:p>
    <w:p w14:paraId="5ABBDC92" w14:textId="77777777" w:rsidR="001F3DEB" w:rsidRPr="00275C2A" w:rsidRDefault="001F3DEB" w:rsidP="00F124B8">
      <w:pPr>
        <w:pStyle w:val="Default"/>
        <w:rPr>
          <w:rFonts w:ascii="Times New Roman" w:hAnsi="Times New Roman"/>
          <w:sz w:val="22"/>
          <w:lang w:val="pl-PL"/>
        </w:rPr>
      </w:pPr>
    </w:p>
    <w:p w14:paraId="7409C020" w14:textId="77777777" w:rsidR="001F3DEB" w:rsidRPr="00275C2A" w:rsidRDefault="001F3DEB" w:rsidP="000805A6">
      <w:pPr>
        <w:autoSpaceDE w:val="0"/>
        <w:autoSpaceDN w:val="0"/>
        <w:adjustRightInd w:val="0"/>
        <w:spacing w:after="0" w:line="240" w:lineRule="auto"/>
        <w:jc w:val="both"/>
        <w:rPr>
          <w:rFonts w:ascii="Times New Roman" w:hAnsi="Times New Roman" w:cs="Times New Roman"/>
          <w:i/>
          <w:iCs/>
          <w:color w:val="000000"/>
          <w:sz w:val="20"/>
          <w:szCs w:val="20"/>
          <w:lang w:eastAsia="pl-PL"/>
        </w:rPr>
      </w:pPr>
    </w:p>
    <w:p w14:paraId="351C8BD4" w14:textId="77777777" w:rsidR="001F3DEB" w:rsidRPr="00275C2A" w:rsidRDefault="001F3DEB" w:rsidP="000805A6">
      <w:pPr>
        <w:autoSpaceDE w:val="0"/>
        <w:autoSpaceDN w:val="0"/>
        <w:adjustRightInd w:val="0"/>
        <w:spacing w:after="0" w:line="240" w:lineRule="auto"/>
        <w:jc w:val="both"/>
        <w:rPr>
          <w:rFonts w:ascii="Times New Roman" w:hAnsi="Times New Roman" w:cs="Times New Roman"/>
          <w:i/>
          <w:iCs/>
          <w:color w:val="000000"/>
          <w:sz w:val="20"/>
          <w:szCs w:val="20"/>
          <w:lang w:eastAsia="pl-PL"/>
        </w:rPr>
      </w:pPr>
    </w:p>
    <w:p w14:paraId="232D15C4" w14:textId="77777777" w:rsidR="001F3DEB" w:rsidRPr="00275C2A" w:rsidRDefault="001F3DEB" w:rsidP="000805A6">
      <w:pPr>
        <w:autoSpaceDE w:val="0"/>
        <w:autoSpaceDN w:val="0"/>
        <w:adjustRightInd w:val="0"/>
        <w:spacing w:after="0" w:line="240" w:lineRule="auto"/>
        <w:jc w:val="both"/>
        <w:rPr>
          <w:rFonts w:ascii="Times New Roman" w:hAnsi="Times New Roman" w:cs="Times New Roman"/>
          <w:b/>
          <w:i/>
          <w:iCs/>
          <w:color w:val="000000"/>
          <w:sz w:val="20"/>
          <w:szCs w:val="20"/>
          <w:lang w:eastAsia="pl-PL"/>
        </w:rPr>
      </w:pPr>
    </w:p>
    <w:p w14:paraId="13A8BA33" w14:textId="77777777" w:rsidR="001F3DEB" w:rsidRPr="00275C2A" w:rsidRDefault="001F3DEB" w:rsidP="00AF2A62">
      <w:pPr>
        <w:autoSpaceDE w:val="0"/>
        <w:autoSpaceDN w:val="0"/>
        <w:adjustRightInd w:val="0"/>
        <w:spacing w:after="0" w:line="240" w:lineRule="auto"/>
        <w:jc w:val="both"/>
        <w:rPr>
          <w:rFonts w:ascii="Times New Roman" w:hAnsi="Times New Roman" w:cs="Times New Roman"/>
          <w:b/>
          <w:i/>
          <w:iCs/>
          <w:color w:val="000000"/>
          <w:sz w:val="20"/>
          <w:szCs w:val="20"/>
          <w:lang w:eastAsia="pl-PL"/>
        </w:rPr>
      </w:pPr>
      <w:r w:rsidRPr="00275C2A">
        <w:rPr>
          <w:rFonts w:ascii="Times New Roman" w:hAnsi="Times New Roman" w:cs="Times New Roman"/>
          <w:b/>
          <w:i/>
          <w:iCs/>
          <w:color w:val="000000"/>
          <w:sz w:val="20"/>
          <w:szCs w:val="20"/>
          <w:lang w:eastAsia="pl-PL"/>
        </w:rPr>
        <w:t>Informacja dla Wykonawcy:</w:t>
      </w:r>
    </w:p>
    <w:p w14:paraId="4AFC00A2" w14:textId="77777777" w:rsidR="001F3DEB" w:rsidRPr="00275C2A" w:rsidRDefault="001F3DEB" w:rsidP="00AF2A62">
      <w:pPr>
        <w:spacing w:line="240" w:lineRule="auto"/>
        <w:jc w:val="both"/>
        <w:rPr>
          <w:rFonts w:ascii="Times New Roman" w:hAnsi="Times New Roman" w:cs="Times New Roman"/>
          <w:b/>
          <w:i/>
          <w:iCs/>
          <w:color w:val="000000"/>
          <w:sz w:val="20"/>
          <w:szCs w:val="20"/>
          <w:lang w:eastAsia="pl-PL"/>
        </w:rPr>
      </w:pPr>
      <w:r w:rsidRPr="00275C2A">
        <w:rPr>
          <w:rFonts w:ascii="Times New Roman" w:hAnsi="Times New Roman" w:cs="Times New Roman"/>
          <w:b/>
          <w:i/>
          <w:iCs/>
          <w:color w:val="000000"/>
          <w:sz w:val="20"/>
          <w:szCs w:val="20"/>
          <w:lang w:eastAsia="pl-PL"/>
        </w:rPr>
        <w:t xml:space="preserve">Oświadczenie musi być opatrzone przez osobę lub osoby uprawnione do reprezentowania firmy jednym </w:t>
      </w:r>
      <w:r w:rsidRPr="00275C2A">
        <w:rPr>
          <w:rFonts w:ascii="Times New Roman" w:hAnsi="Times New Roman" w:cs="Times New Roman"/>
          <w:b/>
          <w:i/>
          <w:iCs/>
          <w:color w:val="000000"/>
          <w:sz w:val="20"/>
          <w:szCs w:val="20"/>
          <w:lang w:eastAsia="pl-PL"/>
        </w:rPr>
        <w:br/>
        <w:t>z następujących podpisów: kwalifikowanym podpisem elektronicznym, podpisem zaufanym lub podpisem osobisty.</w:t>
      </w:r>
    </w:p>
    <w:p w14:paraId="40B112FB" w14:textId="77777777" w:rsidR="001F3DEB" w:rsidRPr="00275C2A" w:rsidRDefault="001F3DEB" w:rsidP="00AF2A62">
      <w:pPr>
        <w:spacing w:line="240" w:lineRule="auto"/>
        <w:jc w:val="both"/>
        <w:rPr>
          <w:rFonts w:ascii="Times New Roman" w:hAnsi="Times New Roman" w:cs="Times New Roman"/>
          <w:b/>
          <w:i/>
          <w:iCs/>
          <w:color w:val="000000"/>
          <w:sz w:val="20"/>
          <w:szCs w:val="20"/>
          <w:lang w:eastAsia="pl-PL"/>
        </w:rPr>
      </w:pPr>
    </w:p>
    <w:p w14:paraId="6431EFA3" w14:textId="77777777" w:rsidR="001F3DEB" w:rsidRPr="00275C2A" w:rsidRDefault="001F3DEB" w:rsidP="00AF2A62">
      <w:pPr>
        <w:spacing w:line="240" w:lineRule="auto"/>
        <w:jc w:val="both"/>
        <w:rPr>
          <w:rFonts w:ascii="Times New Roman" w:hAnsi="Times New Roman" w:cs="Times New Roman"/>
          <w:b/>
          <w:i/>
          <w:iCs/>
          <w:color w:val="000000"/>
          <w:sz w:val="20"/>
          <w:szCs w:val="20"/>
          <w:lang w:eastAsia="pl-PL"/>
        </w:rPr>
      </w:pPr>
    </w:p>
    <w:p w14:paraId="3F23AEFB" w14:textId="77777777" w:rsidR="002F6D97" w:rsidRPr="00275C2A" w:rsidRDefault="002F6D97" w:rsidP="007C4973">
      <w:pPr>
        <w:jc w:val="right"/>
        <w:rPr>
          <w:rFonts w:ascii="Times New Roman" w:hAnsi="Times New Roman" w:cs="Times New Roman"/>
          <w:b/>
          <w:bCs/>
        </w:rPr>
        <w:sectPr w:rsidR="002F6D97" w:rsidRPr="00275C2A" w:rsidSect="00804349">
          <w:pgSz w:w="11906" w:h="16838"/>
          <w:pgMar w:top="1417" w:right="1417" w:bottom="1417" w:left="1417" w:header="708" w:footer="708" w:gutter="0"/>
          <w:cols w:space="708"/>
          <w:rtlGutter/>
          <w:docGrid w:linePitch="360"/>
        </w:sectPr>
      </w:pPr>
    </w:p>
    <w:p w14:paraId="505154DD" w14:textId="77777777" w:rsidR="00FB69F8" w:rsidRPr="00275C2A" w:rsidRDefault="00FB69F8" w:rsidP="00FB69F8">
      <w:pPr>
        <w:jc w:val="right"/>
        <w:rPr>
          <w:rFonts w:ascii="Times New Roman" w:hAnsi="Times New Roman" w:cs="Times New Roman"/>
          <w:b/>
          <w:bCs/>
          <w:szCs w:val="24"/>
        </w:rPr>
      </w:pPr>
      <w:r w:rsidRPr="00275C2A">
        <w:rPr>
          <w:rFonts w:ascii="Times New Roman" w:hAnsi="Times New Roman" w:cs="Times New Roman"/>
          <w:b/>
          <w:bCs/>
          <w:szCs w:val="24"/>
        </w:rPr>
        <w:lastRenderedPageBreak/>
        <w:t>Załącznik nr 3</w:t>
      </w:r>
    </w:p>
    <w:p w14:paraId="5B3195C0" w14:textId="338D90A2" w:rsidR="00FB69F8" w:rsidRPr="00275C2A" w:rsidRDefault="00FB69F8" w:rsidP="00FB69F8">
      <w:pPr>
        <w:spacing w:after="0" w:line="240" w:lineRule="auto"/>
        <w:jc w:val="center"/>
        <w:rPr>
          <w:rFonts w:ascii="Times New Roman" w:hAnsi="Times New Roman" w:cs="Times New Roman"/>
          <w:b/>
          <w:bCs/>
        </w:rPr>
      </w:pPr>
      <w:r w:rsidRPr="007F6B77">
        <w:rPr>
          <w:rFonts w:ascii="Times New Roman" w:hAnsi="Times New Roman" w:cs="Times New Roman"/>
          <w:b/>
          <w:bCs/>
        </w:rPr>
        <w:t>FORMULARZ  TECHNICZN</w:t>
      </w:r>
      <w:r w:rsidR="007F6B77" w:rsidRPr="007F6B77">
        <w:rPr>
          <w:rFonts w:ascii="Times New Roman" w:hAnsi="Times New Roman" w:cs="Times New Roman"/>
          <w:b/>
          <w:bCs/>
        </w:rPr>
        <w:t>Y</w:t>
      </w:r>
    </w:p>
    <w:p w14:paraId="184ABD12" w14:textId="77777777" w:rsidR="00FB69F8" w:rsidRPr="00A3370B" w:rsidRDefault="00FB69F8" w:rsidP="00FB69F8">
      <w:pPr>
        <w:spacing w:after="0" w:line="240" w:lineRule="auto"/>
        <w:jc w:val="center"/>
        <w:rPr>
          <w:rFonts w:ascii="Times New Roman" w:hAnsi="Times New Roman" w:cs="Times New Roman"/>
          <w:b/>
          <w:bCs/>
          <w:sz w:val="20"/>
          <w:szCs w:val="20"/>
        </w:rPr>
      </w:pPr>
    </w:p>
    <w:p w14:paraId="0644189C" w14:textId="72E0BDE3" w:rsidR="00FB69F8" w:rsidRDefault="00FB69F8" w:rsidP="00FB69F8">
      <w:pPr>
        <w:spacing w:after="0" w:line="240" w:lineRule="auto"/>
        <w:jc w:val="center"/>
        <w:rPr>
          <w:rFonts w:ascii="Times New Roman" w:eastAsia="Times New Roman" w:hAnsi="Times New Roman" w:cs="Times New Roman"/>
          <w:b/>
          <w:bCs/>
          <w:i/>
          <w:lang w:bidi="pl-PL"/>
        </w:rPr>
      </w:pPr>
      <w:r w:rsidRPr="00275C2A">
        <w:rPr>
          <w:rFonts w:ascii="Times New Roman" w:eastAsia="Times New Roman" w:hAnsi="Times New Roman" w:cs="Times New Roman"/>
          <w:b/>
        </w:rPr>
        <w:t>na d</w:t>
      </w:r>
      <w:r w:rsidRPr="00275C2A">
        <w:rPr>
          <w:rFonts w:ascii="Times New Roman" w:eastAsia="Times New Roman" w:hAnsi="Times New Roman" w:cs="Times New Roman"/>
          <w:b/>
          <w:bCs/>
          <w:i/>
          <w:lang w:bidi="pl-PL"/>
        </w:rPr>
        <w:t xml:space="preserve">ostawę </w:t>
      </w:r>
      <w:r w:rsidR="00945344" w:rsidRPr="00945344">
        <w:rPr>
          <w:rFonts w:ascii="Times New Roman" w:eastAsia="Times New Roman" w:hAnsi="Times New Roman" w:cs="Times New Roman"/>
          <w:b/>
          <w:bCs/>
          <w:i/>
          <w:lang w:bidi="pl-PL"/>
        </w:rPr>
        <w:t>w formie leasingu operacyjnego samochodu użytkowego do przewozu osób i ładunku dla Głównego Instytutu Górnictwa Państwowego Instytutu Badawczego</w:t>
      </w:r>
    </w:p>
    <w:p w14:paraId="51B86575" w14:textId="77777777" w:rsidR="007F6B77" w:rsidRPr="00A3370B" w:rsidRDefault="007F6B77" w:rsidP="00FB69F8">
      <w:pPr>
        <w:spacing w:after="0" w:line="240" w:lineRule="auto"/>
        <w:jc w:val="center"/>
        <w:rPr>
          <w:rFonts w:ascii="Times New Roman" w:eastAsia="Times New Roman" w:hAnsi="Times New Roman" w:cs="Times New Roman"/>
          <w:b/>
          <w:bCs/>
          <w:i/>
          <w:sz w:val="20"/>
          <w:szCs w:val="20"/>
          <w:lang w:bidi="pl-PL"/>
        </w:rPr>
      </w:pPr>
    </w:p>
    <w:p w14:paraId="5CBBFC82" w14:textId="77777777" w:rsidR="007F6B77" w:rsidRPr="00275C2A" w:rsidRDefault="007F6B77" w:rsidP="007F6B77">
      <w:pPr>
        <w:suppressAutoHyphens/>
        <w:ind w:left="567" w:hanging="567"/>
        <w:jc w:val="both"/>
        <w:rPr>
          <w:rFonts w:ascii="Times New Roman" w:eastAsia="SimSun" w:hAnsi="Times New Roman" w:cs="Times New Roman"/>
          <w:b/>
          <w:lang w:eastAsia="ar-SA"/>
        </w:rPr>
      </w:pPr>
      <w:r w:rsidRPr="00275C2A">
        <w:rPr>
          <w:rFonts w:ascii="Times New Roman" w:eastAsia="SimSun" w:hAnsi="Times New Roman" w:cs="Times New Roman"/>
          <w:b/>
          <w:lang w:eastAsia="ar-SA"/>
        </w:rPr>
        <w:t>Marka:…………………………….. Model:…………………….Typ …………………….</w:t>
      </w:r>
    </w:p>
    <w:p w14:paraId="1D52FC4D" w14:textId="32D2F021" w:rsidR="007F6B77" w:rsidRPr="00275C2A" w:rsidRDefault="007F6B77" w:rsidP="007F6B77">
      <w:pPr>
        <w:spacing w:after="0" w:line="240" w:lineRule="auto"/>
        <w:jc w:val="both"/>
        <w:rPr>
          <w:rFonts w:ascii="Times New Roman" w:eastAsia="Times New Roman" w:hAnsi="Times New Roman" w:cs="Times New Roman"/>
          <w:b/>
        </w:rPr>
      </w:pPr>
      <w:r w:rsidRPr="00275C2A">
        <w:rPr>
          <w:rFonts w:ascii="Times New Roman" w:eastAsia="SimSun" w:hAnsi="Times New Roman" w:cs="Times New Roman"/>
          <w:b/>
          <w:lang w:eastAsia="ar-SA"/>
        </w:rPr>
        <w:t>Moc silnika……………………….   Rok produkcji…………………………..</w:t>
      </w:r>
    </w:p>
    <w:p w14:paraId="7D70CD91" w14:textId="77777777" w:rsidR="00FB69F8" w:rsidRPr="00A3370B" w:rsidRDefault="00FB69F8" w:rsidP="00FB69F8">
      <w:pPr>
        <w:autoSpaceDE w:val="0"/>
        <w:autoSpaceDN w:val="0"/>
        <w:adjustRightInd w:val="0"/>
        <w:spacing w:after="0" w:line="240" w:lineRule="auto"/>
        <w:rPr>
          <w:rFonts w:ascii="Times New Roman" w:hAnsi="Times New Roman" w:cs="Times New Roman"/>
          <w:color w:val="000000"/>
          <w:sz w:val="20"/>
          <w:lang w:eastAsia="pl-PL"/>
        </w:rPr>
      </w:pPr>
    </w:p>
    <w:tbl>
      <w:tblPr>
        <w:tblStyle w:val="Tabela-Siatka6"/>
        <w:tblW w:w="9993" w:type="dxa"/>
        <w:tblInd w:w="0" w:type="dxa"/>
        <w:tblLayout w:type="fixed"/>
        <w:tblLook w:val="04A0" w:firstRow="1" w:lastRow="0" w:firstColumn="1" w:lastColumn="0" w:noHBand="0" w:noVBand="1"/>
      </w:tblPr>
      <w:tblGrid>
        <w:gridCol w:w="704"/>
        <w:gridCol w:w="1985"/>
        <w:gridCol w:w="4394"/>
        <w:gridCol w:w="1247"/>
        <w:gridCol w:w="1663"/>
      </w:tblGrid>
      <w:tr w:rsidR="007F6B77" w:rsidRPr="007F7FC0" w14:paraId="6185A3B5" w14:textId="1EA7C81A" w:rsidTr="00A3370B">
        <w:trPr>
          <w:trHeight w:val="595"/>
        </w:trPr>
        <w:tc>
          <w:tcPr>
            <w:tcW w:w="704" w:type="dxa"/>
            <w:tcBorders>
              <w:top w:val="single" w:sz="4" w:space="0" w:color="auto"/>
              <w:left w:val="single" w:sz="4" w:space="0" w:color="auto"/>
              <w:bottom w:val="single" w:sz="4" w:space="0" w:color="auto"/>
              <w:right w:val="single" w:sz="4" w:space="0" w:color="auto"/>
            </w:tcBorders>
            <w:shd w:val="clear" w:color="auto" w:fill="FBE4D5"/>
            <w:vAlign w:val="center"/>
          </w:tcPr>
          <w:p w14:paraId="58ACA9E4" w14:textId="77777777" w:rsidR="007F6B77" w:rsidRPr="007F7FC0" w:rsidRDefault="007F6B77" w:rsidP="00AF55C7">
            <w:pPr>
              <w:spacing w:after="0" w:line="240" w:lineRule="auto"/>
              <w:rPr>
                <w:rFonts w:ascii="Times New Roman" w:hAnsi="Times New Roman" w:cs="Times New Roman"/>
                <w:color w:val="000000"/>
                <w:sz w:val="18"/>
                <w:szCs w:val="18"/>
              </w:rPr>
            </w:pPr>
            <w:r w:rsidRPr="007F7FC0">
              <w:rPr>
                <w:rFonts w:ascii="Times New Roman" w:hAnsi="Times New Roman" w:cs="Times New Roman"/>
                <w:color w:val="000000"/>
                <w:sz w:val="18"/>
                <w:szCs w:val="18"/>
              </w:rPr>
              <w:t>lp.</w:t>
            </w:r>
          </w:p>
        </w:tc>
        <w:tc>
          <w:tcPr>
            <w:tcW w:w="1985" w:type="dxa"/>
            <w:tcBorders>
              <w:top w:val="single" w:sz="4" w:space="0" w:color="auto"/>
              <w:left w:val="single" w:sz="4" w:space="0" w:color="auto"/>
              <w:bottom w:val="single" w:sz="4" w:space="0" w:color="auto"/>
              <w:right w:val="single" w:sz="4" w:space="0" w:color="auto"/>
            </w:tcBorders>
            <w:shd w:val="clear" w:color="auto" w:fill="FBE4D5"/>
            <w:vAlign w:val="center"/>
            <w:hideMark/>
          </w:tcPr>
          <w:p w14:paraId="72FE835D" w14:textId="77777777" w:rsidR="007F6B77" w:rsidRPr="007F7FC0" w:rsidRDefault="007F6B77" w:rsidP="00AF55C7">
            <w:pPr>
              <w:spacing w:after="0" w:line="240" w:lineRule="auto"/>
              <w:rPr>
                <w:rFonts w:ascii="Times New Roman" w:hAnsi="Times New Roman" w:cs="Times New Roman"/>
                <w:color w:val="000000"/>
                <w:sz w:val="18"/>
                <w:szCs w:val="18"/>
              </w:rPr>
            </w:pPr>
            <w:r w:rsidRPr="007F7FC0">
              <w:rPr>
                <w:rFonts w:ascii="Times New Roman" w:hAnsi="Times New Roman" w:cs="Times New Roman"/>
                <w:color w:val="000000"/>
                <w:sz w:val="18"/>
                <w:szCs w:val="18"/>
              </w:rPr>
              <w:t>Dane techniczne</w:t>
            </w:r>
          </w:p>
        </w:tc>
        <w:tc>
          <w:tcPr>
            <w:tcW w:w="4394" w:type="dxa"/>
            <w:tcBorders>
              <w:top w:val="single" w:sz="4" w:space="0" w:color="auto"/>
              <w:left w:val="single" w:sz="4" w:space="0" w:color="auto"/>
              <w:bottom w:val="single" w:sz="4" w:space="0" w:color="auto"/>
              <w:right w:val="single" w:sz="4" w:space="0" w:color="auto"/>
            </w:tcBorders>
            <w:shd w:val="clear" w:color="auto" w:fill="FBE4D5"/>
            <w:vAlign w:val="center"/>
            <w:hideMark/>
          </w:tcPr>
          <w:p w14:paraId="29028A70" w14:textId="77777777" w:rsidR="007F6B77" w:rsidRPr="007F7FC0" w:rsidRDefault="007F6B77" w:rsidP="00AF55C7">
            <w:pPr>
              <w:spacing w:after="0" w:line="240" w:lineRule="auto"/>
              <w:rPr>
                <w:rFonts w:ascii="Times New Roman" w:hAnsi="Times New Roman" w:cs="Times New Roman"/>
                <w:color w:val="000000"/>
                <w:sz w:val="18"/>
                <w:szCs w:val="18"/>
              </w:rPr>
            </w:pPr>
            <w:r w:rsidRPr="007F7FC0">
              <w:rPr>
                <w:rFonts w:ascii="Times New Roman" w:hAnsi="Times New Roman" w:cs="Times New Roman"/>
                <w:color w:val="000000"/>
                <w:sz w:val="18"/>
                <w:szCs w:val="18"/>
              </w:rPr>
              <w:t>Opis wymagań stawianych przez Zamawiającego (dopuszczalne parametry techniczne)</w:t>
            </w:r>
          </w:p>
        </w:tc>
        <w:tc>
          <w:tcPr>
            <w:tcW w:w="1247" w:type="dxa"/>
            <w:tcBorders>
              <w:top w:val="single" w:sz="4" w:space="0" w:color="auto"/>
              <w:left w:val="single" w:sz="4" w:space="0" w:color="auto"/>
              <w:bottom w:val="single" w:sz="4" w:space="0" w:color="auto"/>
              <w:right w:val="single" w:sz="4" w:space="0" w:color="auto"/>
            </w:tcBorders>
            <w:shd w:val="clear" w:color="auto" w:fill="FBE4D5"/>
            <w:vAlign w:val="center"/>
          </w:tcPr>
          <w:p w14:paraId="7612D27B" w14:textId="77777777" w:rsidR="003355AC" w:rsidRDefault="003355AC" w:rsidP="003355AC">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Posiada/</w:t>
            </w:r>
          </w:p>
          <w:p w14:paraId="4ECF6581" w14:textId="13B7BC00" w:rsidR="007F6B77" w:rsidRDefault="003355AC" w:rsidP="003355AC">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Nie posiada</w:t>
            </w:r>
          </w:p>
        </w:tc>
        <w:tc>
          <w:tcPr>
            <w:tcW w:w="1663" w:type="dxa"/>
            <w:tcBorders>
              <w:top w:val="single" w:sz="4" w:space="0" w:color="auto"/>
              <w:left w:val="single" w:sz="4" w:space="0" w:color="auto"/>
              <w:bottom w:val="single" w:sz="4" w:space="0" w:color="auto"/>
              <w:right w:val="single" w:sz="4" w:space="0" w:color="auto"/>
            </w:tcBorders>
            <w:shd w:val="clear" w:color="auto" w:fill="FBE4D5"/>
            <w:vAlign w:val="center"/>
          </w:tcPr>
          <w:p w14:paraId="25B45E72" w14:textId="41B60763" w:rsidR="007F6B77" w:rsidRPr="007F7FC0" w:rsidRDefault="003355AC" w:rsidP="003355AC">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Uwagi</w:t>
            </w:r>
          </w:p>
        </w:tc>
      </w:tr>
      <w:tr w:rsidR="00175E84" w:rsidRPr="007F7FC0" w14:paraId="35CB964B" w14:textId="59E27877" w:rsidTr="00EF0D73">
        <w:trPr>
          <w:trHeight w:val="324"/>
        </w:trPr>
        <w:tc>
          <w:tcPr>
            <w:tcW w:w="704" w:type="dxa"/>
            <w:tcBorders>
              <w:top w:val="single" w:sz="4" w:space="0" w:color="auto"/>
              <w:left w:val="single" w:sz="4" w:space="0" w:color="auto"/>
              <w:bottom w:val="single" w:sz="4" w:space="0" w:color="auto"/>
              <w:right w:val="single" w:sz="4" w:space="0" w:color="auto"/>
            </w:tcBorders>
            <w:vAlign w:val="center"/>
          </w:tcPr>
          <w:p w14:paraId="5EE6395C"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413359C2" w14:textId="5C92E6C5"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 xml:space="preserve">Rok produkcji </w:t>
            </w:r>
          </w:p>
        </w:tc>
        <w:tc>
          <w:tcPr>
            <w:tcW w:w="4394" w:type="dxa"/>
            <w:tcBorders>
              <w:top w:val="single" w:sz="4" w:space="0" w:color="auto"/>
              <w:left w:val="single" w:sz="4" w:space="0" w:color="auto"/>
              <w:bottom w:val="single" w:sz="4" w:space="0" w:color="auto"/>
              <w:right w:val="single" w:sz="4" w:space="0" w:color="auto"/>
            </w:tcBorders>
            <w:vAlign w:val="center"/>
          </w:tcPr>
          <w:p w14:paraId="6A07516C" w14:textId="0AABF700"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nie wcześniej jak w 2025 r.</w:t>
            </w:r>
          </w:p>
        </w:tc>
        <w:tc>
          <w:tcPr>
            <w:tcW w:w="1247" w:type="dxa"/>
            <w:tcBorders>
              <w:top w:val="single" w:sz="4" w:space="0" w:color="auto"/>
              <w:left w:val="single" w:sz="4" w:space="0" w:color="auto"/>
              <w:bottom w:val="single" w:sz="4" w:space="0" w:color="auto"/>
              <w:right w:val="single" w:sz="4" w:space="0" w:color="auto"/>
            </w:tcBorders>
            <w:vAlign w:val="center"/>
          </w:tcPr>
          <w:p w14:paraId="152258EE" w14:textId="4C62302A" w:rsidR="00175E84" w:rsidRPr="007F7FC0" w:rsidRDefault="00175E84" w:rsidP="00EF0D73">
            <w:pPr>
              <w:spacing w:after="0" w:line="28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60346530" w14:textId="0575D96A"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1DFB1A08" w14:textId="190ECF65" w:rsidTr="00EF0D73">
        <w:trPr>
          <w:trHeight w:val="437"/>
        </w:trPr>
        <w:tc>
          <w:tcPr>
            <w:tcW w:w="704" w:type="dxa"/>
            <w:tcBorders>
              <w:top w:val="single" w:sz="4" w:space="0" w:color="auto"/>
              <w:left w:val="single" w:sz="4" w:space="0" w:color="auto"/>
              <w:bottom w:val="single" w:sz="4" w:space="0" w:color="auto"/>
              <w:right w:val="single" w:sz="4" w:space="0" w:color="auto"/>
            </w:tcBorders>
            <w:vAlign w:val="center"/>
          </w:tcPr>
          <w:p w14:paraId="5E5190F6" w14:textId="77777777" w:rsidR="00175E84" w:rsidRPr="007F7FC0" w:rsidRDefault="00175E84" w:rsidP="00175E84">
            <w:pPr>
              <w:numPr>
                <w:ilvl w:val="0"/>
                <w:numId w:val="46"/>
              </w:numPr>
              <w:tabs>
                <w:tab w:val="left" w:pos="284"/>
              </w:tabs>
              <w:spacing w:after="0" w:line="240" w:lineRule="auto"/>
              <w:ind w:left="34" w:firstLine="207"/>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7A3325C6" w14:textId="022F6FE7" w:rsidR="00175E84" w:rsidRPr="007F7FC0" w:rsidRDefault="00175E84" w:rsidP="00EF0D73">
            <w:pPr>
              <w:spacing w:after="0" w:line="280" w:lineRule="exact"/>
              <w:rPr>
                <w:rFonts w:ascii="Times New Roman" w:hAnsi="Times New Roman" w:cs="Times New Roman"/>
                <w:color w:val="FF0000"/>
                <w:sz w:val="18"/>
                <w:szCs w:val="18"/>
              </w:rPr>
            </w:pPr>
            <w:r w:rsidRPr="001A3464">
              <w:rPr>
                <w:rFonts w:ascii="Times New Roman" w:hAnsi="Times New Roman" w:cs="Times New Roman"/>
                <w:color w:val="000000"/>
                <w:sz w:val="18"/>
                <w:szCs w:val="18"/>
              </w:rPr>
              <w:t>Rodzaj</w:t>
            </w:r>
          </w:p>
        </w:tc>
        <w:tc>
          <w:tcPr>
            <w:tcW w:w="4394" w:type="dxa"/>
            <w:tcBorders>
              <w:top w:val="single" w:sz="4" w:space="0" w:color="auto"/>
              <w:left w:val="single" w:sz="4" w:space="0" w:color="auto"/>
              <w:bottom w:val="single" w:sz="4" w:space="0" w:color="auto"/>
              <w:right w:val="single" w:sz="4" w:space="0" w:color="auto"/>
            </w:tcBorders>
            <w:vAlign w:val="center"/>
          </w:tcPr>
          <w:p w14:paraId="173D192A" w14:textId="70E4AD88"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Samochód osobowo-dostawczy klasy średniej</w:t>
            </w:r>
          </w:p>
        </w:tc>
        <w:tc>
          <w:tcPr>
            <w:tcW w:w="1247" w:type="dxa"/>
            <w:tcBorders>
              <w:top w:val="single" w:sz="4" w:space="0" w:color="auto"/>
              <w:left w:val="single" w:sz="4" w:space="0" w:color="auto"/>
              <w:bottom w:val="single" w:sz="4" w:space="0" w:color="auto"/>
              <w:right w:val="single" w:sz="4" w:space="0" w:color="auto"/>
            </w:tcBorders>
            <w:vAlign w:val="center"/>
          </w:tcPr>
          <w:p w14:paraId="4490E915" w14:textId="6938BFD4" w:rsidR="00175E84" w:rsidRPr="007F7FC0" w:rsidRDefault="00175E84" w:rsidP="00EF0D73">
            <w:pPr>
              <w:spacing w:after="0" w:line="280" w:lineRule="exact"/>
              <w:jc w:val="center"/>
              <w:rPr>
                <w:rFonts w:ascii="Times New Roman" w:hAnsi="Times New Roman" w:cs="Times New Roman"/>
                <w:color w:val="000000"/>
                <w:sz w:val="18"/>
                <w:szCs w:val="18"/>
              </w:rPr>
            </w:pPr>
            <w:r w:rsidRPr="004C5F14">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68371767" w14:textId="61BA5662"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407034AD" w14:textId="21C7605F" w:rsidTr="00EF0D73">
        <w:trPr>
          <w:trHeight w:val="368"/>
        </w:trPr>
        <w:tc>
          <w:tcPr>
            <w:tcW w:w="704" w:type="dxa"/>
            <w:tcBorders>
              <w:top w:val="single" w:sz="4" w:space="0" w:color="auto"/>
              <w:left w:val="single" w:sz="4" w:space="0" w:color="auto"/>
              <w:bottom w:val="single" w:sz="4" w:space="0" w:color="auto"/>
              <w:right w:val="single" w:sz="4" w:space="0" w:color="auto"/>
            </w:tcBorders>
            <w:vAlign w:val="center"/>
          </w:tcPr>
          <w:p w14:paraId="68A13E31" w14:textId="77777777" w:rsidR="00175E84" w:rsidRPr="007F7FC0" w:rsidRDefault="00175E84" w:rsidP="00175E84">
            <w:pPr>
              <w:numPr>
                <w:ilvl w:val="0"/>
                <w:numId w:val="46"/>
              </w:numPr>
              <w:tabs>
                <w:tab w:val="left" w:pos="284"/>
              </w:tabs>
              <w:spacing w:after="0" w:line="240" w:lineRule="auto"/>
              <w:ind w:left="34" w:firstLine="207"/>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0CDBC295" w14:textId="0FE23897"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Ilość miejsc</w:t>
            </w:r>
          </w:p>
        </w:tc>
        <w:tc>
          <w:tcPr>
            <w:tcW w:w="4394" w:type="dxa"/>
            <w:tcBorders>
              <w:top w:val="single" w:sz="4" w:space="0" w:color="auto"/>
              <w:left w:val="single" w:sz="4" w:space="0" w:color="auto"/>
              <w:bottom w:val="single" w:sz="4" w:space="0" w:color="auto"/>
              <w:right w:val="single" w:sz="4" w:space="0" w:color="auto"/>
            </w:tcBorders>
            <w:vAlign w:val="center"/>
          </w:tcPr>
          <w:p w14:paraId="65C48D5E" w14:textId="74A1BEE9"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8 lub 9</w:t>
            </w:r>
          </w:p>
        </w:tc>
        <w:tc>
          <w:tcPr>
            <w:tcW w:w="1247" w:type="dxa"/>
            <w:tcBorders>
              <w:top w:val="single" w:sz="4" w:space="0" w:color="auto"/>
              <w:left w:val="single" w:sz="4" w:space="0" w:color="auto"/>
              <w:bottom w:val="single" w:sz="4" w:space="0" w:color="auto"/>
              <w:right w:val="single" w:sz="4" w:space="0" w:color="auto"/>
            </w:tcBorders>
            <w:vAlign w:val="center"/>
          </w:tcPr>
          <w:p w14:paraId="397F55B5" w14:textId="20421F62" w:rsidR="00175E84" w:rsidRPr="007F7FC0" w:rsidRDefault="00175E84" w:rsidP="00EF0D73">
            <w:pPr>
              <w:spacing w:after="0" w:line="280" w:lineRule="exact"/>
              <w:jc w:val="center"/>
              <w:rPr>
                <w:rFonts w:ascii="Times New Roman" w:hAnsi="Times New Roman" w:cs="Times New Roman"/>
                <w:color w:val="000000"/>
                <w:sz w:val="18"/>
                <w:szCs w:val="18"/>
              </w:rPr>
            </w:pPr>
            <w:r w:rsidRPr="004C5F14">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78C8D7C7" w14:textId="3FCD13DA"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3C86CDD0" w14:textId="588DA6C1" w:rsidTr="00EF0D73">
        <w:trPr>
          <w:trHeight w:val="644"/>
        </w:trPr>
        <w:tc>
          <w:tcPr>
            <w:tcW w:w="704" w:type="dxa"/>
            <w:tcBorders>
              <w:top w:val="single" w:sz="4" w:space="0" w:color="auto"/>
              <w:left w:val="single" w:sz="4" w:space="0" w:color="auto"/>
              <w:bottom w:val="single" w:sz="4" w:space="0" w:color="auto"/>
              <w:right w:val="single" w:sz="4" w:space="0" w:color="auto"/>
            </w:tcBorders>
            <w:vAlign w:val="center"/>
          </w:tcPr>
          <w:p w14:paraId="2BA1AF69" w14:textId="77777777" w:rsidR="00175E84" w:rsidRPr="007F7FC0" w:rsidRDefault="00175E84" w:rsidP="00175E84">
            <w:pPr>
              <w:numPr>
                <w:ilvl w:val="0"/>
                <w:numId w:val="46"/>
              </w:numPr>
              <w:tabs>
                <w:tab w:val="left" w:pos="284"/>
              </w:tabs>
              <w:spacing w:after="0" w:line="240" w:lineRule="auto"/>
              <w:ind w:left="34" w:firstLine="207"/>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74D30B75" w14:textId="7C25EA79"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Kolor nadwozia</w:t>
            </w:r>
          </w:p>
        </w:tc>
        <w:tc>
          <w:tcPr>
            <w:tcW w:w="4394" w:type="dxa"/>
            <w:tcBorders>
              <w:top w:val="single" w:sz="4" w:space="0" w:color="auto"/>
              <w:left w:val="single" w:sz="4" w:space="0" w:color="auto"/>
              <w:bottom w:val="single" w:sz="4" w:space="0" w:color="auto"/>
              <w:right w:val="single" w:sz="4" w:space="0" w:color="auto"/>
            </w:tcBorders>
            <w:vAlign w:val="center"/>
          </w:tcPr>
          <w:p w14:paraId="55A131A5" w14:textId="77777777" w:rsidR="00175E84" w:rsidRPr="00FE128B"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 xml:space="preserve">Szary lub grafitowy </w:t>
            </w:r>
          </w:p>
          <w:p w14:paraId="5F6B902C" w14:textId="23FA735D"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do ustalenia z Zamawiającym przed podpisaniem umowy</w:t>
            </w:r>
          </w:p>
        </w:tc>
        <w:tc>
          <w:tcPr>
            <w:tcW w:w="1247" w:type="dxa"/>
            <w:tcBorders>
              <w:top w:val="single" w:sz="4" w:space="0" w:color="auto"/>
              <w:left w:val="single" w:sz="4" w:space="0" w:color="auto"/>
              <w:bottom w:val="single" w:sz="4" w:space="0" w:color="auto"/>
              <w:right w:val="single" w:sz="4" w:space="0" w:color="auto"/>
            </w:tcBorders>
            <w:vAlign w:val="center"/>
          </w:tcPr>
          <w:p w14:paraId="7762C185" w14:textId="23BAC10E" w:rsidR="00175E84" w:rsidRDefault="00175E84" w:rsidP="00EF0D73">
            <w:pPr>
              <w:spacing w:after="0" w:line="280" w:lineRule="exact"/>
              <w:jc w:val="center"/>
              <w:rPr>
                <w:rFonts w:ascii="Times New Roman" w:hAnsi="Times New Roman" w:cs="Times New Roman"/>
                <w:color w:val="000000"/>
                <w:sz w:val="18"/>
                <w:szCs w:val="18"/>
              </w:rPr>
            </w:pPr>
            <w:r w:rsidRPr="004C5F14">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4D4315FA" w14:textId="77777777"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52BB0C00" w14:textId="38CD2D21" w:rsidTr="00EF0D73">
        <w:trPr>
          <w:trHeight w:val="420"/>
        </w:trPr>
        <w:tc>
          <w:tcPr>
            <w:tcW w:w="704" w:type="dxa"/>
            <w:tcBorders>
              <w:top w:val="single" w:sz="4" w:space="0" w:color="auto"/>
              <w:left w:val="single" w:sz="4" w:space="0" w:color="auto"/>
              <w:bottom w:val="single" w:sz="4" w:space="0" w:color="auto"/>
              <w:right w:val="single" w:sz="4" w:space="0" w:color="auto"/>
            </w:tcBorders>
            <w:vAlign w:val="center"/>
          </w:tcPr>
          <w:p w14:paraId="1A9278A2" w14:textId="77777777" w:rsidR="00175E84" w:rsidRPr="007F7FC0" w:rsidRDefault="00175E84" w:rsidP="00175E84">
            <w:pPr>
              <w:numPr>
                <w:ilvl w:val="0"/>
                <w:numId w:val="46"/>
              </w:numPr>
              <w:tabs>
                <w:tab w:val="left" w:pos="284"/>
              </w:tabs>
              <w:spacing w:after="0" w:line="240" w:lineRule="auto"/>
              <w:ind w:left="34" w:firstLine="207"/>
              <w:contextualSpacing/>
              <w:rPr>
                <w:rFonts w:ascii="Times New Roman" w:hAnsi="Times New Roman" w:cs="Times New Roman"/>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002AB10D" w14:textId="5A288A41"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 xml:space="preserve">Strona ruchu </w:t>
            </w:r>
          </w:p>
        </w:tc>
        <w:tc>
          <w:tcPr>
            <w:tcW w:w="4394" w:type="dxa"/>
            <w:tcBorders>
              <w:top w:val="single" w:sz="4" w:space="0" w:color="auto"/>
              <w:left w:val="single" w:sz="4" w:space="0" w:color="auto"/>
              <w:bottom w:val="single" w:sz="4" w:space="0" w:color="auto"/>
              <w:right w:val="single" w:sz="4" w:space="0" w:color="auto"/>
            </w:tcBorders>
            <w:vAlign w:val="center"/>
          </w:tcPr>
          <w:p w14:paraId="00D6FD2B" w14:textId="604CC6CA"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Ruch prawostronny, kierownica po lewej stronie</w:t>
            </w:r>
          </w:p>
        </w:tc>
        <w:tc>
          <w:tcPr>
            <w:tcW w:w="1247" w:type="dxa"/>
            <w:tcBorders>
              <w:top w:val="single" w:sz="4" w:space="0" w:color="auto"/>
              <w:left w:val="single" w:sz="4" w:space="0" w:color="auto"/>
              <w:bottom w:val="single" w:sz="4" w:space="0" w:color="auto"/>
              <w:right w:val="single" w:sz="4" w:space="0" w:color="auto"/>
            </w:tcBorders>
            <w:vAlign w:val="center"/>
          </w:tcPr>
          <w:p w14:paraId="7C386D3B" w14:textId="4E8CF061" w:rsidR="00175E84" w:rsidRPr="007F7FC0" w:rsidRDefault="00175E84" w:rsidP="00EF0D73">
            <w:pPr>
              <w:spacing w:after="0" w:line="280" w:lineRule="exact"/>
              <w:jc w:val="center"/>
              <w:rPr>
                <w:rFonts w:ascii="Times New Roman" w:hAnsi="Times New Roman" w:cs="Times New Roman"/>
                <w:color w:val="000000"/>
                <w:sz w:val="18"/>
                <w:szCs w:val="18"/>
              </w:rPr>
            </w:pPr>
            <w:r w:rsidRPr="004C5F14">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32490DD4" w14:textId="22A7035B"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34B42124" w14:textId="40436E37" w:rsidTr="00EF0D73">
        <w:trPr>
          <w:trHeight w:val="350"/>
        </w:trPr>
        <w:tc>
          <w:tcPr>
            <w:tcW w:w="704" w:type="dxa"/>
            <w:tcBorders>
              <w:top w:val="single" w:sz="4" w:space="0" w:color="auto"/>
              <w:left w:val="single" w:sz="4" w:space="0" w:color="auto"/>
              <w:bottom w:val="single" w:sz="4" w:space="0" w:color="auto"/>
              <w:right w:val="single" w:sz="4" w:space="0" w:color="auto"/>
            </w:tcBorders>
            <w:vAlign w:val="center"/>
          </w:tcPr>
          <w:p w14:paraId="6CC838BF"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5835E741" w14:textId="7C7311CA"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Rodzaj silnika</w:t>
            </w:r>
          </w:p>
        </w:tc>
        <w:tc>
          <w:tcPr>
            <w:tcW w:w="4394" w:type="dxa"/>
            <w:tcBorders>
              <w:top w:val="single" w:sz="4" w:space="0" w:color="auto"/>
              <w:left w:val="single" w:sz="4" w:space="0" w:color="auto"/>
              <w:bottom w:val="single" w:sz="4" w:space="0" w:color="auto"/>
              <w:right w:val="single" w:sz="4" w:space="0" w:color="auto"/>
            </w:tcBorders>
            <w:vAlign w:val="center"/>
          </w:tcPr>
          <w:p w14:paraId="26F589CC" w14:textId="657E6D7D"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Diesel</w:t>
            </w:r>
          </w:p>
        </w:tc>
        <w:tc>
          <w:tcPr>
            <w:tcW w:w="1247" w:type="dxa"/>
            <w:tcBorders>
              <w:top w:val="single" w:sz="4" w:space="0" w:color="auto"/>
              <w:left w:val="single" w:sz="4" w:space="0" w:color="auto"/>
              <w:bottom w:val="single" w:sz="4" w:space="0" w:color="auto"/>
              <w:right w:val="single" w:sz="4" w:space="0" w:color="auto"/>
            </w:tcBorders>
            <w:vAlign w:val="center"/>
          </w:tcPr>
          <w:p w14:paraId="341E0B07" w14:textId="0FEE9F38" w:rsidR="00175E84" w:rsidRPr="007F7FC0" w:rsidRDefault="00175E84" w:rsidP="00EF0D73">
            <w:pPr>
              <w:spacing w:after="0" w:line="280" w:lineRule="exact"/>
              <w:jc w:val="center"/>
              <w:rPr>
                <w:rFonts w:ascii="Times New Roman" w:hAnsi="Times New Roman" w:cs="Times New Roman"/>
                <w:color w:val="000000"/>
                <w:sz w:val="18"/>
                <w:szCs w:val="18"/>
              </w:rPr>
            </w:pPr>
            <w:r w:rsidRPr="004C5F14">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75E81708" w14:textId="1BC372F6"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0A60B3B9" w14:textId="0B3FA398" w:rsidTr="00EF0D73">
        <w:trPr>
          <w:trHeight w:val="418"/>
        </w:trPr>
        <w:tc>
          <w:tcPr>
            <w:tcW w:w="704" w:type="dxa"/>
            <w:tcBorders>
              <w:top w:val="single" w:sz="4" w:space="0" w:color="auto"/>
              <w:left w:val="single" w:sz="4" w:space="0" w:color="auto"/>
              <w:bottom w:val="single" w:sz="4" w:space="0" w:color="auto"/>
              <w:right w:val="single" w:sz="4" w:space="0" w:color="auto"/>
            </w:tcBorders>
            <w:vAlign w:val="center"/>
          </w:tcPr>
          <w:p w14:paraId="248D687E"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5FEE7FCA" w14:textId="3E3B3F09"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Moc silnika</w:t>
            </w:r>
          </w:p>
        </w:tc>
        <w:tc>
          <w:tcPr>
            <w:tcW w:w="4394" w:type="dxa"/>
            <w:tcBorders>
              <w:top w:val="single" w:sz="4" w:space="0" w:color="auto"/>
              <w:left w:val="single" w:sz="4" w:space="0" w:color="auto"/>
              <w:bottom w:val="single" w:sz="4" w:space="0" w:color="auto"/>
              <w:right w:val="single" w:sz="4" w:space="0" w:color="auto"/>
            </w:tcBorders>
            <w:vAlign w:val="center"/>
          </w:tcPr>
          <w:p w14:paraId="5BA9564D" w14:textId="01EE01F5"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min. 150 KM</w:t>
            </w:r>
          </w:p>
        </w:tc>
        <w:tc>
          <w:tcPr>
            <w:tcW w:w="1247" w:type="dxa"/>
            <w:tcBorders>
              <w:top w:val="single" w:sz="4" w:space="0" w:color="auto"/>
              <w:left w:val="single" w:sz="4" w:space="0" w:color="auto"/>
              <w:bottom w:val="single" w:sz="4" w:space="0" w:color="auto"/>
              <w:right w:val="single" w:sz="4" w:space="0" w:color="auto"/>
            </w:tcBorders>
            <w:vAlign w:val="center"/>
          </w:tcPr>
          <w:p w14:paraId="5B73989D" w14:textId="6336CDDD" w:rsidR="00175E84" w:rsidRPr="007F7FC0" w:rsidRDefault="00175E84" w:rsidP="00EF0D73">
            <w:pPr>
              <w:spacing w:after="0" w:line="280" w:lineRule="exact"/>
              <w:jc w:val="center"/>
              <w:rPr>
                <w:rFonts w:ascii="Times New Roman" w:hAnsi="Times New Roman" w:cs="Times New Roman"/>
                <w:color w:val="000000"/>
                <w:sz w:val="18"/>
                <w:szCs w:val="18"/>
              </w:rPr>
            </w:pPr>
            <w:r w:rsidRPr="004C5F14">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2373B79E" w14:textId="6F278DB0"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4C7C2AB3" w14:textId="47614ED5" w:rsidTr="00EF0D73">
        <w:trPr>
          <w:trHeight w:val="410"/>
        </w:trPr>
        <w:tc>
          <w:tcPr>
            <w:tcW w:w="704" w:type="dxa"/>
            <w:tcBorders>
              <w:top w:val="single" w:sz="4" w:space="0" w:color="auto"/>
              <w:left w:val="single" w:sz="4" w:space="0" w:color="auto"/>
              <w:bottom w:val="single" w:sz="4" w:space="0" w:color="auto"/>
              <w:right w:val="single" w:sz="4" w:space="0" w:color="auto"/>
            </w:tcBorders>
            <w:vAlign w:val="center"/>
          </w:tcPr>
          <w:p w14:paraId="3ADB7B53"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1117050F" w14:textId="22CDC4A2"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Norma emisji spalin</w:t>
            </w:r>
          </w:p>
        </w:tc>
        <w:tc>
          <w:tcPr>
            <w:tcW w:w="4394" w:type="dxa"/>
            <w:tcBorders>
              <w:top w:val="single" w:sz="4" w:space="0" w:color="auto"/>
              <w:left w:val="single" w:sz="4" w:space="0" w:color="auto"/>
              <w:bottom w:val="single" w:sz="4" w:space="0" w:color="auto"/>
              <w:right w:val="single" w:sz="4" w:space="0" w:color="auto"/>
            </w:tcBorders>
            <w:vAlign w:val="center"/>
          </w:tcPr>
          <w:p w14:paraId="3B29C520" w14:textId="4AFD5046"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 xml:space="preserve">min. Euro VI </w:t>
            </w:r>
          </w:p>
        </w:tc>
        <w:tc>
          <w:tcPr>
            <w:tcW w:w="1247" w:type="dxa"/>
            <w:tcBorders>
              <w:top w:val="single" w:sz="4" w:space="0" w:color="auto"/>
              <w:left w:val="single" w:sz="4" w:space="0" w:color="auto"/>
              <w:bottom w:val="single" w:sz="4" w:space="0" w:color="auto"/>
              <w:right w:val="single" w:sz="4" w:space="0" w:color="auto"/>
            </w:tcBorders>
            <w:vAlign w:val="center"/>
          </w:tcPr>
          <w:p w14:paraId="6D9678E7" w14:textId="48847BD7" w:rsidR="00175E84" w:rsidRPr="007F7FC0" w:rsidRDefault="00175E84" w:rsidP="00EF0D73">
            <w:pPr>
              <w:spacing w:after="0" w:line="280" w:lineRule="exact"/>
              <w:jc w:val="center"/>
              <w:rPr>
                <w:rFonts w:ascii="Times New Roman" w:hAnsi="Times New Roman" w:cs="Times New Roman"/>
                <w:color w:val="000000"/>
                <w:sz w:val="18"/>
                <w:szCs w:val="18"/>
              </w:rPr>
            </w:pPr>
            <w:r w:rsidRPr="004C5F14">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7B1A0BEE" w14:textId="7CB2ACA7"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44245660" w14:textId="2A4F7D39" w:rsidTr="00EF0D73">
        <w:trPr>
          <w:trHeight w:val="420"/>
        </w:trPr>
        <w:tc>
          <w:tcPr>
            <w:tcW w:w="704" w:type="dxa"/>
            <w:tcBorders>
              <w:top w:val="single" w:sz="4" w:space="0" w:color="auto"/>
              <w:left w:val="single" w:sz="4" w:space="0" w:color="auto"/>
              <w:bottom w:val="single" w:sz="4" w:space="0" w:color="auto"/>
              <w:right w:val="single" w:sz="4" w:space="0" w:color="auto"/>
            </w:tcBorders>
            <w:vAlign w:val="center"/>
          </w:tcPr>
          <w:p w14:paraId="39879CBC"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22949B82" w14:textId="72FD5A9A"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Rodzaj nadwozia</w:t>
            </w:r>
          </w:p>
        </w:tc>
        <w:tc>
          <w:tcPr>
            <w:tcW w:w="4394" w:type="dxa"/>
            <w:tcBorders>
              <w:top w:val="single" w:sz="4" w:space="0" w:color="auto"/>
              <w:left w:val="single" w:sz="4" w:space="0" w:color="auto"/>
              <w:bottom w:val="single" w:sz="4" w:space="0" w:color="auto"/>
              <w:right w:val="single" w:sz="4" w:space="0" w:color="auto"/>
            </w:tcBorders>
            <w:vAlign w:val="center"/>
          </w:tcPr>
          <w:p w14:paraId="3A1EA172" w14:textId="7C89C997"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 xml:space="preserve">Minibus wersja przedłużona </w:t>
            </w:r>
          </w:p>
        </w:tc>
        <w:tc>
          <w:tcPr>
            <w:tcW w:w="1247" w:type="dxa"/>
            <w:tcBorders>
              <w:top w:val="single" w:sz="4" w:space="0" w:color="auto"/>
              <w:left w:val="single" w:sz="4" w:space="0" w:color="auto"/>
              <w:bottom w:val="single" w:sz="4" w:space="0" w:color="auto"/>
              <w:right w:val="single" w:sz="4" w:space="0" w:color="auto"/>
            </w:tcBorders>
            <w:vAlign w:val="center"/>
          </w:tcPr>
          <w:p w14:paraId="5D8C05FA" w14:textId="2D8B255D" w:rsidR="00175E84" w:rsidRPr="007F7FC0" w:rsidRDefault="00175E84" w:rsidP="00EF0D73">
            <w:pPr>
              <w:spacing w:after="0" w:line="280" w:lineRule="exact"/>
              <w:jc w:val="center"/>
              <w:rPr>
                <w:rFonts w:ascii="Times New Roman" w:hAnsi="Times New Roman" w:cs="Times New Roman"/>
                <w:color w:val="000000"/>
                <w:sz w:val="18"/>
                <w:szCs w:val="18"/>
              </w:rPr>
            </w:pPr>
            <w:r w:rsidRPr="004C5F14">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4683AE13" w14:textId="08130AA5"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10315ABF" w14:textId="1287A583" w:rsidTr="00EF0D73">
        <w:trPr>
          <w:trHeight w:val="584"/>
        </w:trPr>
        <w:tc>
          <w:tcPr>
            <w:tcW w:w="704" w:type="dxa"/>
            <w:tcBorders>
              <w:top w:val="single" w:sz="4" w:space="0" w:color="auto"/>
              <w:left w:val="single" w:sz="4" w:space="0" w:color="auto"/>
              <w:bottom w:val="single" w:sz="4" w:space="0" w:color="auto"/>
              <w:right w:val="single" w:sz="4" w:space="0" w:color="auto"/>
            </w:tcBorders>
            <w:vAlign w:val="center"/>
          </w:tcPr>
          <w:p w14:paraId="7E038D97"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695BDEB3" w14:textId="4D07AB9A"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 xml:space="preserve">Kamery ułatwiające parkowanie  </w:t>
            </w:r>
          </w:p>
        </w:tc>
        <w:tc>
          <w:tcPr>
            <w:tcW w:w="4394" w:type="dxa"/>
            <w:tcBorders>
              <w:top w:val="single" w:sz="4" w:space="0" w:color="auto"/>
              <w:left w:val="single" w:sz="4" w:space="0" w:color="auto"/>
              <w:bottom w:val="single" w:sz="4" w:space="0" w:color="auto"/>
              <w:right w:val="single" w:sz="4" w:space="0" w:color="auto"/>
            </w:tcBorders>
            <w:vAlign w:val="center"/>
          </w:tcPr>
          <w:p w14:paraId="047B7B2F" w14:textId="3A4F15A0"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 xml:space="preserve">min. tył </w:t>
            </w:r>
          </w:p>
        </w:tc>
        <w:tc>
          <w:tcPr>
            <w:tcW w:w="1247" w:type="dxa"/>
            <w:tcBorders>
              <w:top w:val="single" w:sz="4" w:space="0" w:color="auto"/>
              <w:left w:val="single" w:sz="4" w:space="0" w:color="auto"/>
              <w:bottom w:val="single" w:sz="4" w:space="0" w:color="auto"/>
              <w:right w:val="single" w:sz="4" w:space="0" w:color="auto"/>
            </w:tcBorders>
            <w:vAlign w:val="center"/>
          </w:tcPr>
          <w:p w14:paraId="4F212258" w14:textId="37EB8F40" w:rsidR="00175E84" w:rsidRPr="007F7FC0" w:rsidRDefault="00175E84" w:rsidP="00EF0D73">
            <w:pPr>
              <w:spacing w:after="0" w:line="280" w:lineRule="exact"/>
              <w:jc w:val="center"/>
              <w:rPr>
                <w:rFonts w:ascii="Times New Roman" w:hAnsi="Times New Roman" w:cs="Times New Roman"/>
                <w:color w:val="000000"/>
                <w:sz w:val="18"/>
                <w:szCs w:val="18"/>
              </w:rPr>
            </w:pPr>
            <w:r w:rsidRPr="004C5F14">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78E55C9E" w14:textId="56BDEC5A"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6C2F5031" w14:textId="740075C3" w:rsidTr="00EF0D73">
        <w:trPr>
          <w:trHeight w:val="342"/>
        </w:trPr>
        <w:tc>
          <w:tcPr>
            <w:tcW w:w="704" w:type="dxa"/>
            <w:tcBorders>
              <w:top w:val="single" w:sz="4" w:space="0" w:color="auto"/>
              <w:left w:val="single" w:sz="4" w:space="0" w:color="auto"/>
              <w:bottom w:val="single" w:sz="4" w:space="0" w:color="auto"/>
              <w:right w:val="single" w:sz="4" w:space="0" w:color="auto"/>
            </w:tcBorders>
            <w:vAlign w:val="center"/>
          </w:tcPr>
          <w:p w14:paraId="50730C5B"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68ADD706" w14:textId="4EB10594"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 xml:space="preserve">Czujniki parkowania </w:t>
            </w:r>
          </w:p>
        </w:tc>
        <w:tc>
          <w:tcPr>
            <w:tcW w:w="4394" w:type="dxa"/>
            <w:tcBorders>
              <w:top w:val="single" w:sz="4" w:space="0" w:color="auto"/>
              <w:left w:val="single" w:sz="4" w:space="0" w:color="auto"/>
              <w:bottom w:val="single" w:sz="4" w:space="0" w:color="auto"/>
              <w:right w:val="single" w:sz="4" w:space="0" w:color="auto"/>
            </w:tcBorders>
            <w:vAlign w:val="center"/>
          </w:tcPr>
          <w:p w14:paraId="701EE475" w14:textId="782FD228"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 xml:space="preserve">Przód i tył </w:t>
            </w:r>
          </w:p>
        </w:tc>
        <w:tc>
          <w:tcPr>
            <w:tcW w:w="1247" w:type="dxa"/>
            <w:tcBorders>
              <w:top w:val="single" w:sz="4" w:space="0" w:color="auto"/>
              <w:left w:val="single" w:sz="4" w:space="0" w:color="auto"/>
              <w:bottom w:val="single" w:sz="4" w:space="0" w:color="auto"/>
              <w:right w:val="single" w:sz="4" w:space="0" w:color="auto"/>
            </w:tcBorders>
            <w:vAlign w:val="center"/>
          </w:tcPr>
          <w:p w14:paraId="46BB865F" w14:textId="62E36A75" w:rsidR="00175E84" w:rsidRPr="007F7FC0" w:rsidRDefault="00175E84" w:rsidP="00EF0D73">
            <w:pPr>
              <w:spacing w:after="0" w:line="280" w:lineRule="exact"/>
              <w:jc w:val="center"/>
              <w:rPr>
                <w:rFonts w:ascii="Times New Roman" w:hAnsi="Times New Roman" w:cs="Times New Roman"/>
                <w:color w:val="000000"/>
                <w:sz w:val="18"/>
                <w:szCs w:val="18"/>
              </w:rPr>
            </w:pPr>
            <w:r w:rsidRPr="004C5F14">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50B2C08F" w14:textId="452F6827"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33BBCAEA" w14:textId="4F086DFD" w:rsidTr="00EF0D73">
        <w:trPr>
          <w:trHeight w:val="667"/>
        </w:trPr>
        <w:tc>
          <w:tcPr>
            <w:tcW w:w="704" w:type="dxa"/>
            <w:tcBorders>
              <w:top w:val="single" w:sz="4" w:space="0" w:color="auto"/>
              <w:left w:val="single" w:sz="4" w:space="0" w:color="auto"/>
              <w:right w:val="single" w:sz="4" w:space="0" w:color="auto"/>
            </w:tcBorders>
            <w:vAlign w:val="center"/>
          </w:tcPr>
          <w:p w14:paraId="7C2CE04A"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60A56BFE" w14:textId="5D9E4F1A"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Lusterka boczne zewnętrzne</w:t>
            </w:r>
          </w:p>
        </w:tc>
        <w:tc>
          <w:tcPr>
            <w:tcW w:w="4394" w:type="dxa"/>
            <w:tcBorders>
              <w:top w:val="single" w:sz="4" w:space="0" w:color="auto"/>
              <w:left w:val="single" w:sz="4" w:space="0" w:color="auto"/>
              <w:bottom w:val="single" w:sz="4" w:space="0" w:color="auto"/>
              <w:right w:val="single" w:sz="4" w:space="0" w:color="auto"/>
            </w:tcBorders>
            <w:vAlign w:val="center"/>
          </w:tcPr>
          <w:p w14:paraId="1D4D7AFA" w14:textId="77777777" w:rsidR="00175E84" w:rsidRPr="00FE128B"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elektrycznie składane,</w:t>
            </w:r>
          </w:p>
          <w:p w14:paraId="6761F333" w14:textId="40739D31"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elektrycznie podgrzewane,</w:t>
            </w:r>
          </w:p>
        </w:tc>
        <w:tc>
          <w:tcPr>
            <w:tcW w:w="1247" w:type="dxa"/>
            <w:tcBorders>
              <w:top w:val="single" w:sz="4" w:space="0" w:color="auto"/>
              <w:left w:val="single" w:sz="4" w:space="0" w:color="auto"/>
              <w:bottom w:val="single" w:sz="4" w:space="0" w:color="auto"/>
              <w:right w:val="single" w:sz="4" w:space="0" w:color="auto"/>
            </w:tcBorders>
            <w:vAlign w:val="center"/>
          </w:tcPr>
          <w:p w14:paraId="0464884B" w14:textId="18CD46A4" w:rsidR="00175E84" w:rsidRDefault="00175E84" w:rsidP="00EF0D73">
            <w:pPr>
              <w:spacing w:after="0" w:line="280" w:lineRule="exact"/>
              <w:jc w:val="center"/>
              <w:rPr>
                <w:rFonts w:ascii="Times New Roman" w:hAnsi="Times New Roman" w:cs="Times New Roman"/>
                <w:color w:val="000000"/>
                <w:sz w:val="18"/>
                <w:szCs w:val="18"/>
              </w:rPr>
            </w:pPr>
            <w:r w:rsidRPr="004C5F14">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117066F1" w14:textId="77777777"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7A3DB197" w14:textId="27782875" w:rsidTr="00EF0D73">
        <w:trPr>
          <w:trHeight w:val="563"/>
        </w:trPr>
        <w:tc>
          <w:tcPr>
            <w:tcW w:w="704" w:type="dxa"/>
            <w:tcBorders>
              <w:top w:val="single" w:sz="4" w:space="0" w:color="auto"/>
              <w:left w:val="single" w:sz="4" w:space="0" w:color="auto"/>
              <w:bottom w:val="single" w:sz="4" w:space="0" w:color="auto"/>
              <w:right w:val="single" w:sz="4" w:space="0" w:color="auto"/>
            </w:tcBorders>
            <w:vAlign w:val="center"/>
          </w:tcPr>
          <w:p w14:paraId="3B109ED5"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tcBorders>
              <w:top w:val="single" w:sz="4" w:space="0" w:color="auto"/>
              <w:left w:val="single" w:sz="4" w:space="0" w:color="auto"/>
              <w:right w:val="single" w:sz="4" w:space="0" w:color="auto"/>
            </w:tcBorders>
            <w:vAlign w:val="center"/>
          </w:tcPr>
          <w:p w14:paraId="07AA12CC" w14:textId="2E622882"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 xml:space="preserve">Reflektory </w:t>
            </w:r>
          </w:p>
        </w:tc>
        <w:tc>
          <w:tcPr>
            <w:tcW w:w="4394" w:type="dxa"/>
            <w:tcBorders>
              <w:top w:val="single" w:sz="4" w:space="0" w:color="auto"/>
              <w:left w:val="single" w:sz="4" w:space="0" w:color="auto"/>
              <w:bottom w:val="single" w:sz="4" w:space="0" w:color="auto"/>
              <w:right w:val="single" w:sz="4" w:space="0" w:color="auto"/>
            </w:tcBorders>
            <w:vAlign w:val="center"/>
          </w:tcPr>
          <w:p w14:paraId="6575FB7C" w14:textId="06B8D68D"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Główne - automatycznie włączane, LED lub typu Matrix, automatyczne światła drogowe</w:t>
            </w:r>
          </w:p>
        </w:tc>
        <w:tc>
          <w:tcPr>
            <w:tcW w:w="1247" w:type="dxa"/>
            <w:tcBorders>
              <w:top w:val="single" w:sz="4" w:space="0" w:color="auto"/>
              <w:left w:val="single" w:sz="4" w:space="0" w:color="auto"/>
              <w:bottom w:val="single" w:sz="4" w:space="0" w:color="auto"/>
              <w:right w:val="single" w:sz="4" w:space="0" w:color="auto"/>
            </w:tcBorders>
            <w:vAlign w:val="center"/>
          </w:tcPr>
          <w:p w14:paraId="3B1B9CCF" w14:textId="4FF6B958" w:rsidR="00175E84" w:rsidRDefault="00175E84" w:rsidP="00EF0D73">
            <w:pPr>
              <w:spacing w:after="0" w:line="280" w:lineRule="exact"/>
              <w:jc w:val="center"/>
              <w:rPr>
                <w:rFonts w:ascii="Times New Roman" w:hAnsi="Times New Roman" w:cs="Times New Roman"/>
                <w:color w:val="000000"/>
                <w:sz w:val="18"/>
                <w:szCs w:val="18"/>
              </w:rPr>
            </w:pPr>
            <w:r w:rsidRPr="004C5F14">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47B4D297" w14:textId="77777777"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6A8C35F5" w14:textId="61B24DDF" w:rsidTr="00EF0D73">
        <w:trPr>
          <w:trHeight w:val="477"/>
        </w:trPr>
        <w:tc>
          <w:tcPr>
            <w:tcW w:w="704" w:type="dxa"/>
            <w:tcBorders>
              <w:top w:val="single" w:sz="4" w:space="0" w:color="auto"/>
              <w:left w:val="single" w:sz="4" w:space="0" w:color="auto"/>
              <w:bottom w:val="single" w:sz="4" w:space="0" w:color="auto"/>
              <w:right w:val="single" w:sz="4" w:space="0" w:color="auto"/>
            </w:tcBorders>
            <w:vAlign w:val="center"/>
          </w:tcPr>
          <w:p w14:paraId="2BD2DD20"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5379E46C" w14:textId="7C0B9218" w:rsidR="00175E84" w:rsidRPr="007F7FC0" w:rsidRDefault="00175E84" w:rsidP="00EF0D73">
            <w:pPr>
              <w:spacing w:after="0" w:line="280" w:lineRule="exact"/>
              <w:rPr>
                <w:rFonts w:ascii="Times New Roman" w:hAnsi="Times New Roman" w:cs="Times New Roman"/>
                <w:color w:val="000000"/>
                <w:sz w:val="18"/>
                <w:szCs w:val="18"/>
              </w:rPr>
            </w:pPr>
            <w:r w:rsidRPr="00FD0342">
              <w:rPr>
                <w:rFonts w:ascii="Times New Roman" w:hAnsi="Times New Roman" w:cs="Times New Roman"/>
                <w:color w:val="000000"/>
                <w:sz w:val="18"/>
                <w:szCs w:val="18"/>
              </w:rPr>
              <w:t>Światła przeciwmgielne</w:t>
            </w:r>
          </w:p>
        </w:tc>
        <w:tc>
          <w:tcPr>
            <w:tcW w:w="4394" w:type="dxa"/>
            <w:tcBorders>
              <w:top w:val="single" w:sz="4" w:space="0" w:color="auto"/>
              <w:left w:val="single" w:sz="4" w:space="0" w:color="auto"/>
              <w:bottom w:val="single" w:sz="4" w:space="0" w:color="auto"/>
              <w:right w:val="single" w:sz="4" w:space="0" w:color="auto"/>
            </w:tcBorders>
            <w:vAlign w:val="center"/>
          </w:tcPr>
          <w:p w14:paraId="063CEE3C" w14:textId="4F95B2B8" w:rsidR="00175E84" w:rsidRPr="007F7FC0" w:rsidRDefault="00EF0D73" w:rsidP="00EF0D73">
            <w:pPr>
              <w:spacing w:after="0" w:line="280" w:lineRule="exact"/>
              <w:rPr>
                <w:rFonts w:ascii="Times New Roman" w:hAnsi="Times New Roman" w:cs="Times New Roman"/>
                <w:color w:val="000000"/>
                <w:sz w:val="18"/>
                <w:szCs w:val="18"/>
              </w:rPr>
            </w:pPr>
            <w:r w:rsidRPr="00EF0D73">
              <w:rPr>
                <w:rFonts w:ascii="Times New Roman" w:hAnsi="Times New Roman" w:cs="Times New Roman"/>
                <w:color w:val="000000"/>
                <w:sz w:val="18"/>
                <w:szCs w:val="18"/>
              </w:rPr>
              <w:t>Światła przeciwmgielne</w:t>
            </w:r>
            <w:r>
              <w:rPr>
                <w:rFonts w:ascii="Times New Roman" w:hAnsi="Times New Roman" w:cs="Times New Roman"/>
                <w:color w:val="000000"/>
                <w:sz w:val="18"/>
                <w:szCs w:val="18"/>
              </w:rPr>
              <w:t xml:space="preserve"> lub funkcja świateł przeciwmgielnych w przypadku reflektorów typu Matrix</w:t>
            </w:r>
          </w:p>
        </w:tc>
        <w:tc>
          <w:tcPr>
            <w:tcW w:w="1247" w:type="dxa"/>
            <w:tcBorders>
              <w:top w:val="single" w:sz="4" w:space="0" w:color="auto"/>
              <w:left w:val="single" w:sz="4" w:space="0" w:color="auto"/>
              <w:bottom w:val="single" w:sz="4" w:space="0" w:color="auto"/>
              <w:right w:val="single" w:sz="4" w:space="0" w:color="auto"/>
            </w:tcBorders>
            <w:vAlign w:val="center"/>
          </w:tcPr>
          <w:p w14:paraId="282EDBA1" w14:textId="43D7304A" w:rsidR="00175E84" w:rsidRPr="007F7FC0" w:rsidRDefault="00175E84" w:rsidP="00EF0D73">
            <w:pPr>
              <w:spacing w:after="0" w:line="280" w:lineRule="exact"/>
              <w:jc w:val="center"/>
              <w:rPr>
                <w:rFonts w:ascii="Times New Roman" w:hAnsi="Times New Roman" w:cs="Times New Roman"/>
                <w:color w:val="000000"/>
                <w:sz w:val="18"/>
                <w:szCs w:val="18"/>
              </w:rPr>
            </w:pPr>
            <w:r w:rsidRPr="005E60D2">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106241C0" w14:textId="2D5B71F0"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1AA99F0A" w14:textId="53142A55" w:rsidTr="00EF0D73">
        <w:trPr>
          <w:trHeight w:val="337"/>
        </w:trPr>
        <w:tc>
          <w:tcPr>
            <w:tcW w:w="704" w:type="dxa"/>
            <w:vMerge w:val="restart"/>
            <w:tcBorders>
              <w:top w:val="single" w:sz="4" w:space="0" w:color="auto"/>
              <w:left w:val="single" w:sz="4" w:space="0" w:color="auto"/>
              <w:right w:val="single" w:sz="4" w:space="0" w:color="auto"/>
            </w:tcBorders>
            <w:vAlign w:val="center"/>
          </w:tcPr>
          <w:p w14:paraId="53D2F279"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vMerge w:val="restart"/>
            <w:tcBorders>
              <w:top w:val="single" w:sz="4" w:space="0" w:color="auto"/>
              <w:left w:val="single" w:sz="4" w:space="0" w:color="auto"/>
              <w:right w:val="single" w:sz="4" w:space="0" w:color="auto"/>
            </w:tcBorders>
            <w:vAlign w:val="center"/>
          </w:tcPr>
          <w:p w14:paraId="5EACDC5B" w14:textId="28CE907D"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 xml:space="preserve">Fotele </w:t>
            </w:r>
          </w:p>
        </w:tc>
        <w:tc>
          <w:tcPr>
            <w:tcW w:w="4394" w:type="dxa"/>
            <w:tcBorders>
              <w:top w:val="single" w:sz="4" w:space="0" w:color="auto"/>
              <w:left w:val="single" w:sz="4" w:space="0" w:color="auto"/>
              <w:bottom w:val="single" w:sz="4" w:space="0" w:color="auto"/>
              <w:right w:val="single" w:sz="4" w:space="0" w:color="auto"/>
            </w:tcBorders>
            <w:vAlign w:val="center"/>
          </w:tcPr>
          <w:p w14:paraId="79C877D2" w14:textId="1789C482"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przednie podgrzewane</w:t>
            </w:r>
          </w:p>
        </w:tc>
        <w:tc>
          <w:tcPr>
            <w:tcW w:w="1247" w:type="dxa"/>
            <w:tcBorders>
              <w:top w:val="single" w:sz="4" w:space="0" w:color="auto"/>
              <w:left w:val="single" w:sz="4" w:space="0" w:color="auto"/>
              <w:bottom w:val="single" w:sz="4" w:space="0" w:color="auto"/>
              <w:right w:val="single" w:sz="4" w:space="0" w:color="auto"/>
            </w:tcBorders>
            <w:vAlign w:val="center"/>
          </w:tcPr>
          <w:p w14:paraId="6231779A" w14:textId="5CD0539A" w:rsidR="00175E84" w:rsidRDefault="00175E84" w:rsidP="00EF0D73">
            <w:pPr>
              <w:spacing w:after="0" w:line="280" w:lineRule="exact"/>
              <w:jc w:val="center"/>
              <w:rPr>
                <w:rFonts w:ascii="Times New Roman" w:hAnsi="Times New Roman" w:cs="Times New Roman"/>
                <w:color w:val="000000"/>
                <w:sz w:val="18"/>
                <w:szCs w:val="18"/>
              </w:rPr>
            </w:pPr>
            <w:r w:rsidRPr="00136F10">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47A8D75E" w14:textId="77777777"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12AA6E03" w14:textId="77777777" w:rsidTr="00EF0D73">
        <w:trPr>
          <w:trHeight w:val="286"/>
        </w:trPr>
        <w:tc>
          <w:tcPr>
            <w:tcW w:w="704" w:type="dxa"/>
            <w:vMerge/>
            <w:tcBorders>
              <w:left w:val="single" w:sz="4" w:space="0" w:color="auto"/>
              <w:bottom w:val="single" w:sz="4" w:space="0" w:color="auto"/>
              <w:right w:val="single" w:sz="4" w:space="0" w:color="auto"/>
            </w:tcBorders>
            <w:vAlign w:val="center"/>
          </w:tcPr>
          <w:p w14:paraId="51EBFBB1"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vMerge/>
            <w:tcBorders>
              <w:left w:val="single" w:sz="4" w:space="0" w:color="auto"/>
              <w:bottom w:val="single" w:sz="4" w:space="0" w:color="auto"/>
              <w:right w:val="single" w:sz="4" w:space="0" w:color="auto"/>
            </w:tcBorders>
            <w:vAlign w:val="center"/>
          </w:tcPr>
          <w:p w14:paraId="65238B77" w14:textId="77777777" w:rsidR="00175E84" w:rsidRPr="007F7FC0" w:rsidRDefault="00175E84" w:rsidP="00EF0D73">
            <w:pPr>
              <w:spacing w:after="0" w:line="280" w:lineRule="exact"/>
              <w:rPr>
                <w:rFonts w:ascii="Times New Roman" w:hAnsi="Times New Roman" w:cs="Times New Roman"/>
                <w:color w:val="000000"/>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1FAA5017" w14:textId="1B447271"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tylne z podłokietnikami</w:t>
            </w:r>
          </w:p>
        </w:tc>
        <w:tc>
          <w:tcPr>
            <w:tcW w:w="1247" w:type="dxa"/>
            <w:tcBorders>
              <w:top w:val="single" w:sz="4" w:space="0" w:color="auto"/>
              <w:left w:val="single" w:sz="4" w:space="0" w:color="auto"/>
              <w:bottom w:val="single" w:sz="4" w:space="0" w:color="auto"/>
              <w:right w:val="single" w:sz="4" w:space="0" w:color="auto"/>
            </w:tcBorders>
            <w:vAlign w:val="center"/>
          </w:tcPr>
          <w:p w14:paraId="63CF3F7F" w14:textId="5973CD3D" w:rsidR="00175E84" w:rsidRPr="00136F10" w:rsidRDefault="00175E84" w:rsidP="00EF0D73">
            <w:pPr>
              <w:spacing w:after="0" w:line="280" w:lineRule="exact"/>
              <w:jc w:val="center"/>
              <w:rPr>
                <w:rFonts w:ascii="Times New Roman" w:hAnsi="Times New Roman" w:cs="Times New Roman"/>
                <w:color w:val="000000"/>
                <w:sz w:val="18"/>
                <w:szCs w:val="18"/>
              </w:rPr>
            </w:pPr>
            <w:r w:rsidRPr="00175E84">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20C3CD5F" w14:textId="77777777"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3FC4A004" w14:textId="77777777" w:rsidTr="00EF0D73">
        <w:trPr>
          <w:trHeight w:val="393"/>
        </w:trPr>
        <w:tc>
          <w:tcPr>
            <w:tcW w:w="704" w:type="dxa"/>
            <w:tcBorders>
              <w:top w:val="single" w:sz="4" w:space="0" w:color="auto"/>
              <w:left w:val="single" w:sz="4" w:space="0" w:color="auto"/>
              <w:bottom w:val="single" w:sz="4" w:space="0" w:color="auto"/>
              <w:right w:val="single" w:sz="4" w:space="0" w:color="auto"/>
            </w:tcBorders>
            <w:vAlign w:val="center"/>
          </w:tcPr>
          <w:p w14:paraId="4A500C88"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7BFD9598" w14:textId="1C49DE25"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Koła</w:t>
            </w:r>
          </w:p>
        </w:tc>
        <w:tc>
          <w:tcPr>
            <w:tcW w:w="4394" w:type="dxa"/>
            <w:tcBorders>
              <w:top w:val="single" w:sz="4" w:space="0" w:color="auto"/>
              <w:left w:val="single" w:sz="4" w:space="0" w:color="auto"/>
              <w:bottom w:val="single" w:sz="4" w:space="0" w:color="auto"/>
              <w:right w:val="single" w:sz="4" w:space="0" w:color="auto"/>
            </w:tcBorders>
            <w:vAlign w:val="center"/>
          </w:tcPr>
          <w:p w14:paraId="4A60E067" w14:textId="58DBE212"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min 17” ze stopów lekkich</w:t>
            </w:r>
          </w:p>
        </w:tc>
        <w:tc>
          <w:tcPr>
            <w:tcW w:w="1247" w:type="dxa"/>
            <w:tcBorders>
              <w:top w:val="single" w:sz="4" w:space="0" w:color="auto"/>
              <w:left w:val="single" w:sz="4" w:space="0" w:color="auto"/>
              <w:bottom w:val="single" w:sz="4" w:space="0" w:color="auto"/>
              <w:right w:val="single" w:sz="4" w:space="0" w:color="auto"/>
            </w:tcBorders>
            <w:vAlign w:val="center"/>
          </w:tcPr>
          <w:p w14:paraId="018DB6C0" w14:textId="180D7B5A" w:rsidR="00175E84" w:rsidRPr="00136F10" w:rsidRDefault="00175E84" w:rsidP="00EF0D73">
            <w:pPr>
              <w:spacing w:after="0" w:line="280" w:lineRule="exact"/>
              <w:jc w:val="center"/>
              <w:rPr>
                <w:rFonts w:ascii="Times New Roman" w:hAnsi="Times New Roman" w:cs="Times New Roman"/>
                <w:color w:val="000000"/>
                <w:sz w:val="18"/>
                <w:szCs w:val="18"/>
              </w:rPr>
            </w:pPr>
            <w:r w:rsidRPr="004C5F14">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34A8835F" w14:textId="77777777"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1FF03EFA" w14:textId="629093E2" w:rsidTr="00EF0D73">
        <w:trPr>
          <w:trHeight w:val="353"/>
        </w:trPr>
        <w:tc>
          <w:tcPr>
            <w:tcW w:w="704" w:type="dxa"/>
            <w:tcBorders>
              <w:top w:val="single" w:sz="4" w:space="0" w:color="auto"/>
              <w:left w:val="single" w:sz="4" w:space="0" w:color="auto"/>
              <w:bottom w:val="single" w:sz="4" w:space="0" w:color="auto"/>
              <w:right w:val="single" w:sz="4" w:space="0" w:color="auto"/>
            </w:tcBorders>
            <w:vAlign w:val="center"/>
          </w:tcPr>
          <w:p w14:paraId="7846FDE6"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tcBorders>
              <w:top w:val="nil"/>
              <w:left w:val="single" w:sz="4" w:space="0" w:color="auto"/>
              <w:bottom w:val="single" w:sz="4" w:space="0" w:color="auto"/>
              <w:right w:val="single" w:sz="4" w:space="0" w:color="auto"/>
            </w:tcBorders>
            <w:vAlign w:val="center"/>
          </w:tcPr>
          <w:p w14:paraId="56875465" w14:textId="067CA1F6"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Koło zapasowe</w:t>
            </w:r>
          </w:p>
        </w:tc>
        <w:tc>
          <w:tcPr>
            <w:tcW w:w="4394" w:type="dxa"/>
            <w:tcBorders>
              <w:top w:val="single" w:sz="4" w:space="0" w:color="auto"/>
              <w:left w:val="single" w:sz="4" w:space="0" w:color="auto"/>
              <w:bottom w:val="single" w:sz="4" w:space="0" w:color="auto"/>
              <w:right w:val="single" w:sz="4" w:space="0" w:color="auto"/>
            </w:tcBorders>
            <w:vAlign w:val="center"/>
          </w:tcPr>
          <w:p w14:paraId="20BD79A4" w14:textId="765E108A"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Pełnowymiarowe koło zapasowe</w:t>
            </w:r>
          </w:p>
        </w:tc>
        <w:tc>
          <w:tcPr>
            <w:tcW w:w="1247" w:type="dxa"/>
            <w:tcBorders>
              <w:top w:val="single" w:sz="4" w:space="0" w:color="auto"/>
              <w:left w:val="single" w:sz="4" w:space="0" w:color="auto"/>
              <w:bottom w:val="single" w:sz="4" w:space="0" w:color="auto"/>
              <w:right w:val="single" w:sz="4" w:space="0" w:color="auto"/>
            </w:tcBorders>
            <w:vAlign w:val="center"/>
          </w:tcPr>
          <w:p w14:paraId="37D761FD" w14:textId="3F24292A" w:rsidR="00175E84" w:rsidRDefault="00175E84" w:rsidP="00EF0D73">
            <w:pPr>
              <w:spacing w:after="0" w:line="280" w:lineRule="exact"/>
              <w:jc w:val="center"/>
              <w:rPr>
                <w:rFonts w:ascii="Times New Roman" w:hAnsi="Times New Roman" w:cs="Times New Roman"/>
                <w:color w:val="000000"/>
                <w:sz w:val="18"/>
                <w:szCs w:val="18"/>
              </w:rPr>
            </w:pPr>
            <w:r w:rsidRPr="00136F10">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5F8627EE" w14:textId="77777777"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36DFC785" w14:textId="54562506" w:rsidTr="00EF0D73">
        <w:trPr>
          <w:trHeight w:val="556"/>
        </w:trPr>
        <w:tc>
          <w:tcPr>
            <w:tcW w:w="704" w:type="dxa"/>
            <w:tcBorders>
              <w:top w:val="single" w:sz="4" w:space="0" w:color="auto"/>
              <w:left w:val="single" w:sz="4" w:space="0" w:color="auto"/>
              <w:bottom w:val="single" w:sz="4" w:space="0" w:color="auto"/>
              <w:right w:val="single" w:sz="4" w:space="0" w:color="auto"/>
            </w:tcBorders>
            <w:vAlign w:val="center"/>
          </w:tcPr>
          <w:p w14:paraId="5EACD1B6"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26F62B9B" w14:textId="709E6B43" w:rsidR="00175E84" w:rsidRPr="007F7FC0" w:rsidRDefault="00175E84" w:rsidP="00EF0D73">
            <w:pPr>
              <w:spacing w:after="0"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Koła</w:t>
            </w:r>
            <w:r w:rsidRPr="001A3464">
              <w:rPr>
                <w:rFonts w:ascii="Times New Roman" w:hAnsi="Times New Roman" w:cs="Times New Roman"/>
                <w:color w:val="000000"/>
                <w:sz w:val="18"/>
                <w:szCs w:val="18"/>
              </w:rPr>
              <w:t xml:space="preserve"> zimowe</w:t>
            </w:r>
          </w:p>
        </w:tc>
        <w:tc>
          <w:tcPr>
            <w:tcW w:w="4394" w:type="dxa"/>
            <w:tcBorders>
              <w:top w:val="single" w:sz="4" w:space="0" w:color="auto"/>
              <w:left w:val="single" w:sz="4" w:space="0" w:color="auto"/>
              <w:bottom w:val="single" w:sz="4" w:space="0" w:color="auto"/>
              <w:right w:val="single" w:sz="4" w:space="0" w:color="auto"/>
            </w:tcBorders>
            <w:vAlign w:val="center"/>
          </w:tcPr>
          <w:p w14:paraId="4CF38FC8" w14:textId="3F123A58"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komplet opon zimowych 1</w:t>
            </w:r>
            <w:r>
              <w:rPr>
                <w:rFonts w:ascii="Times New Roman" w:hAnsi="Times New Roman" w:cs="Times New Roman"/>
                <w:color w:val="000000"/>
                <w:sz w:val="18"/>
                <w:szCs w:val="18"/>
              </w:rPr>
              <w:t>6</w:t>
            </w:r>
            <w:r w:rsidRPr="00FE128B">
              <w:rPr>
                <w:rFonts w:ascii="Times New Roman" w:hAnsi="Times New Roman" w:cs="Times New Roman"/>
                <w:color w:val="000000"/>
                <w:sz w:val="18"/>
                <w:szCs w:val="18"/>
              </w:rPr>
              <w:t>” z felgami</w:t>
            </w:r>
            <w:r>
              <w:rPr>
                <w:rFonts w:ascii="Times New Roman" w:hAnsi="Times New Roman" w:cs="Times New Roman"/>
                <w:color w:val="000000"/>
                <w:sz w:val="18"/>
                <w:szCs w:val="18"/>
              </w:rPr>
              <w:t xml:space="preserve"> stalowymi</w:t>
            </w:r>
            <w:r w:rsidRPr="00FE128B">
              <w:rPr>
                <w:rFonts w:ascii="Times New Roman" w:hAnsi="Times New Roman" w:cs="Times New Roman"/>
                <w:color w:val="000000"/>
                <w:sz w:val="18"/>
                <w:szCs w:val="18"/>
              </w:rPr>
              <w:t>, zgodne z zaleceniami producenta pojazdu</w:t>
            </w:r>
          </w:p>
        </w:tc>
        <w:tc>
          <w:tcPr>
            <w:tcW w:w="1247" w:type="dxa"/>
            <w:tcBorders>
              <w:top w:val="single" w:sz="4" w:space="0" w:color="auto"/>
              <w:left w:val="single" w:sz="4" w:space="0" w:color="auto"/>
              <w:bottom w:val="single" w:sz="4" w:space="0" w:color="auto"/>
              <w:right w:val="single" w:sz="4" w:space="0" w:color="auto"/>
            </w:tcBorders>
            <w:vAlign w:val="center"/>
          </w:tcPr>
          <w:p w14:paraId="3CAC954C" w14:textId="694C1183" w:rsidR="00175E84" w:rsidRPr="007F7FC0" w:rsidRDefault="00175E84" w:rsidP="00EF0D73">
            <w:pPr>
              <w:spacing w:after="0" w:line="280" w:lineRule="exact"/>
              <w:jc w:val="center"/>
              <w:rPr>
                <w:rFonts w:ascii="Times New Roman" w:hAnsi="Times New Roman" w:cs="Times New Roman"/>
                <w:color w:val="000000"/>
                <w:sz w:val="18"/>
                <w:szCs w:val="18"/>
              </w:rPr>
            </w:pPr>
            <w:r w:rsidRPr="00136F10">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07D7299B" w14:textId="5CD6EF70"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7FD15B57" w14:textId="223D9272" w:rsidTr="00EF0D73">
        <w:trPr>
          <w:trHeight w:val="416"/>
        </w:trPr>
        <w:tc>
          <w:tcPr>
            <w:tcW w:w="704" w:type="dxa"/>
            <w:tcBorders>
              <w:top w:val="single" w:sz="4" w:space="0" w:color="auto"/>
              <w:left w:val="single" w:sz="4" w:space="0" w:color="auto"/>
              <w:bottom w:val="single" w:sz="4" w:space="0" w:color="auto"/>
              <w:right w:val="single" w:sz="4" w:space="0" w:color="auto"/>
            </w:tcBorders>
            <w:vAlign w:val="center"/>
          </w:tcPr>
          <w:p w14:paraId="41F60751"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16838BA4" w14:textId="603AA114" w:rsidR="00175E84" w:rsidRPr="007F7FC0" w:rsidRDefault="00175E84" w:rsidP="00EF0D73">
            <w:pPr>
              <w:spacing w:after="0"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Koła</w:t>
            </w:r>
            <w:r w:rsidRPr="001A3464">
              <w:rPr>
                <w:rFonts w:ascii="Times New Roman" w:hAnsi="Times New Roman" w:cs="Times New Roman"/>
                <w:color w:val="000000"/>
                <w:sz w:val="18"/>
                <w:szCs w:val="18"/>
              </w:rPr>
              <w:t xml:space="preserve"> letnie</w:t>
            </w:r>
          </w:p>
        </w:tc>
        <w:tc>
          <w:tcPr>
            <w:tcW w:w="4394" w:type="dxa"/>
            <w:tcBorders>
              <w:top w:val="single" w:sz="4" w:space="0" w:color="auto"/>
              <w:left w:val="single" w:sz="4" w:space="0" w:color="auto"/>
              <w:bottom w:val="single" w:sz="4" w:space="0" w:color="auto"/>
              <w:right w:val="single" w:sz="4" w:space="0" w:color="auto"/>
            </w:tcBorders>
            <w:vAlign w:val="center"/>
          </w:tcPr>
          <w:p w14:paraId="4F90C48E" w14:textId="39551909"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komplet opon letnich 17” z felgami</w:t>
            </w:r>
            <w:r>
              <w:rPr>
                <w:rFonts w:ascii="Times New Roman" w:hAnsi="Times New Roman" w:cs="Times New Roman"/>
                <w:color w:val="000000"/>
                <w:sz w:val="18"/>
                <w:szCs w:val="18"/>
              </w:rPr>
              <w:t xml:space="preserve"> aluminiowymi</w:t>
            </w:r>
            <w:r w:rsidRPr="00FE128B">
              <w:rPr>
                <w:rFonts w:ascii="Times New Roman" w:hAnsi="Times New Roman" w:cs="Times New Roman"/>
                <w:color w:val="000000"/>
                <w:sz w:val="18"/>
                <w:szCs w:val="18"/>
              </w:rPr>
              <w:t>, zgodne z zaleceniami producenta pojazdu</w:t>
            </w:r>
          </w:p>
        </w:tc>
        <w:tc>
          <w:tcPr>
            <w:tcW w:w="1247" w:type="dxa"/>
            <w:tcBorders>
              <w:top w:val="single" w:sz="4" w:space="0" w:color="auto"/>
              <w:left w:val="single" w:sz="4" w:space="0" w:color="auto"/>
              <w:bottom w:val="single" w:sz="4" w:space="0" w:color="auto"/>
              <w:right w:val="single" w:sz="4" w:space="0" w:color="auto"/>
            </w:tcBorders>
            <w:vAlign w:val="center"/>
          </w:tcPr>
          <w:p w14:paraId="4359E083" w14:textId="2648C5F4" w:rsidR="00175E84" w:rsidRPr="007F7FC0" w:rsidRDefault="00175E84" w:rsidP="00EF0D73">
            <w:pPr>
              <w:spacing w:after="0" w:line="280" w:lineRule="exact"/>
              <w:jc w:val="center"/>
              <w:rPr>
                <w:rFonts w:ascii="Times New Roman" w:hAnsi="Times New Roman" w:cs="Times New Roman"/>
                <w:color w:val="000000"/>
                <w:sz w:val="18"/>
                <w:szCs w:val="18"/>
              </w:rPr>
            </w:pPr>
            <w:r w:rsidRPr="00136F10">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2F27DE6E" w14:textId="43E856E1"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49A2C7BA" w14:textId="6CFF784C" w:rsidTr="00EF0D73">
        <w:trPr>
          <w:trHeight w:val="550"/>
        </w:trPr>
        <w:tc>
          <w:tcPr>
            <w:tcW w:w="704" w:type="dxa"/>
            <w:tcBorders>
              <w:top w:val="single" w:sz="4" w:space="0" w:color="auto"/>
              <w:left w:val="single" w:sz="4" w:space="0" w:color="auto"/>
              <w:bottom w:val="single" w:sz="4" w:space="0" w:color="auto"/>
              <w:right w:val="single" w:sz="4" w:space="0" w:color="auto"/>
            </w:tcBorders>
            <w:vAlign w:val="center"/>
          </w:tcPr>
          <w:p w14:paraId="1DAA1E0E"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224FC5E5" w14:textId="38EDCF3F"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Klimatyzacja</w:t>
            </w:r>
          </w:p>
        </w:tc>
        <w:tc>
          <w:tcPr>
            <w:tcW w:w="4394" w:type="dxa"/>
            <w:tcBorders>
              <w:top w:val="single" w:sz="4" w:space="0" w:color="auto"/>
              <w:left w:val="single" w:sz="4" w:space="0" w:color="auto"/>
              <w:bottom w:val="single" w:sz="4" w:space="0" w:color="auto"/>
              <w:right w:val="single" w:sz="4" w:space="0" w:color="auto"/>
            </w:tcBorders>
            <w:vAlign w:val="center"/>
          </w:tcPr>
          <w:p w14:paraId="6967AE9E" w14:textId="16346A2C"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z przodu i z tyłu z dodatkową nagrzewnicą+ dodatkowe ogrzewanie tylne</w:t>
            </w:r>
          </w:p>
        </w:tc>
        <w:tc>
          <w:tcPr>
            <w:tcW w:w="1247" w:type="dxa"/>
            <w:tcBorders>
              <w:top w:val="single" w:sz="4" w:space="0" w:color="auto"/>
              <w:left w:val="single" w:sz="4" w:space="0" w:color="auto"/>
              <w:bottom w:val="single" w:sz="4" w:space="0" w:color="auto"/>
              <w:right w:val="single" w:sz="4" w:space="0" w:color="auto"/>
            </w:tcBorders>
            <w:vAlign w:val="center"/>
          </w:tcPr>
          <w:p w14:paraId="232E475E" w14:textId="50DEE2AD" w:rsidR="00175E84" w:rsidRPr="007F7FC0" w:rsidRDefault="00175E84" w:rsidP="00EF0D73">
            <w:pPr>
              <w:spacing w:after="0" w:line="280" w:lineRule="exact"/>
              <w:jc w:val="center"/>
              <w:rPr>
                <w:rFonts w:ascii="Times New Roman" w:hAnsi="Times New Roman" w:cs="Times New Roman"/>
                <w:color w:val="000000"/>
                <w:sz w:val="18"/>
                <w:szCs w:val="18"/>
              </w:rPr>
            </w:pPr>
            <w:r w:rsidRPr="00136F10">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1FB6DC45" w14:textId="6A06D535"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0D11EB7D" w14:textId="1A4D8E3D" w:rsidTr="00EF0D73">
        <w:trPr>
          <w:trHeight w:val="558"/>
        </w:trPr>
        <w:tc>
          <w:tcPr>
            <w:tcW w:w="704" w:type="dxa"/>
            <w:tcBorders>
              <w:top w:val="single" w:sz="4" w:space="0" w:color="auto"/>
              <w:left w:val="single" w:sz="4" w:space="0" w:color="auto"/>
              <w:bottom w:val="single" w:sz="4" w:space="0" w:color="auto"/>
              <w:right w:val="single" w:sz="4" w:space="0" w:color="auto"/>
            </w:tcBorders>
            <w:vAlign w:val="center"/>
          </w:tcPr>
          <w:p w14:paraId="04D50CBB"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7C561375" w14:textId="3778FCCD"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Ogrzewanie</w:t>
            </w:r>
          </w:p>
        </w:tc>
        <w:tc>
          <w:tcPr>
            <w:tcW w:w="4394" w:type="dxa"/>
            <w:tcBorders>
              <w:top w:val="single" w:sz="4" w:space="0" w:color="auto"/>
              <w:left w:val="single" w:sz="4" w:space="0" w:color="auto"/>
              <w:bottom w:val="single" w:sz="4" w:space="0" w:color="auto"/>
              <w:right w:val="single" w:sz="4" w:space="0" w:color="auto"/>
            </w:tcBorders>
            <w:vAlign w:val="center"/>
          </w:tcPr>
          <w:p w14:paraId="722EA487" w14:textId="77777777" w:rsidR="00F137A1"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 xml:space="preserve">Niezależny system ogrzewania postojowego </w:t>
            </w:r>
          </w:p>
          <w:p w14:paraId="0CC217A6" w14:textId="67F9B8AD"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typu Webasto</w:t>
            </w:r>
          </w:p>
        </w:tc>
        <w:tc>
          <w:tcPr>
            <w:tcW w:w="1247" w:type="dxa"/>
            <w:tcBorders>
              <w:top w:val="single" w:sz="4" w:space="0" w:color="auto"/>
              <w:left w:val="single" w:sz="4" w:space="0" w:color="auto"/>
              <w:bottom w:val="single" w:sz="4" w:space="0" w:color="auto"/>
              <w:right w:val="single" w:sz="4" w:space="0" w:color="auto"/>
            </w:tcBorders>
            <w:vAlign w:val="center"/>
          </w:tcPr>
          <w:p w14:paraId="35A973EB" w14:textId="11AAFA2A" w:rsidR="00175E84" w:rsidRDefault="00175E84" w:rsidP="00EF0D73">
            <w:pPr>
              <w:spacing w:after="0" w:line="280" w:lineRule="exact"/>
              <w:jc w:val="center"/>
              <w:rPr>
                <w:rFonts w:ascii="Times New Roman" w:hAnsi="Times New Roman" w:cs="Times New Roman"/>
                <w:color w:val="000000"/>
                <w:sz w:val="18"/>
                <w:szCs w:val="18"/>
              </w:rPr>
            </w:pPr>
            <w:r w:rsidRPr="00136F10">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2C56755B" w14:textId="77777777"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0F8A0441" w14:textId="78EF924F" w:rsidTr="00EF0D73">
        <w:trPr>
          <w:trHeight w:val="403"/>
        </w:trPr>
        <w:tc>
          <w:tcPr>
            <w:tcW w:w="704" w:type="dxa"/>
            <w:tcBorders>
              <w:top w:val="single" w:sz="4" w:space="0" w:color="auto"/>
              <w:left w:val="single" w:sz="4" w:space="0" w:color="auto"/>
              <w:bottom w:val="single" w:sz="4" w:space="0" w:color="auto"/>
              <w:right w:val="single" w:sz="4" w:space="0" w:color="auto"/>
            </w:tcBorders>
            <w:vAlign w:val="center"/>
          </w:tcPr>
          <w:p w14:paraId="572526AE"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4749B8E0" w14:textId="55243A6C"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Multimedia</w:t>
            </w:r>
          </w:p>
        </w:tc>
        <w:tc>
          <w:tcPr>
            <w:tcW w:w="4394" w:type="dxa"/>
            <w:tcBorders>
              <w:top w:val="single" w:sz="4" w:space="0" w:color="auto"/>
              <w:left w:val="single" w:sz="4" w:space="0" w:color="auto"/>
              <w:bottom w:val="single" w:sz="4" w:space="0" w:color="auto"/>
              <w:right w:val="single" w:sz="4" w:space="0" w:color="auto"/>
            </w:tcBorders>
            <w:vAlign w:val="center"/>
          </w:tcPr>
          <w:p w14:paraId="72465724" w14:textId="69E2367F"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Kolorowa nawigacja,  możliwości obsługi Android Auto i CarPlay</w:t>
            </w:r>
          </w:p>
        </w:tc>
        <w:tc>
          <w:tcPr>
            <w:tcW w:w="1247" w:type="dxa"/>
            <w:tcBorders>
              <w:top w:val="single" w:sz="4" w:space="0" w:color="auto"/>
              <w:left w:val="single" w:sz="4" w:space="0" w:color="auto"/>
              <w:bottom w:val="single" w:sz="4" w:space="0" w:color="auto"/>
              <w:right w:val="single" w:sz="4" w:space="0" w:color="auto"/>
            </w:tcBorders>
            <w:vAlign w:val="center"/>
          </w:tcPr>
          <w:p w14:paraId="52E26719" w14:textId="42D5D1E2" w:rsidR="00175E84" w:rsidRPr="007F7FC0" w:rsidRDefault="00175E84" w:rsidP="00EF0D73">
            <w:pPr>
              <w:spacing w:after="0" w:line="280" w:lineRule="exact"/>
              <w:jc w:val="center"/>
              <w:rPr>
                <w:rFonts w:ascii="Times New Roman" w:hAnsi="Times New Roman" w:cs="Times New Roman"/>
                <w:color w:val="000000"/>
                <w:sz w:val="18"/>
                <w:szCs w:val="18"/>
              </w:rPr>
            </w:pPr>
            <w:r w:rsidRPr="00136F10">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19CCEC38" w14:textId="3C34DBD6"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005544FF" w14:textId="611DD3D4" w:rsidTr="00EF0D73">
        <w:trPr>
          <w:trHeight w:val="500"/>
        </w:trPr>
        <w:tc>
          <w:tcPr>
            <w:tcW w:w="704" w:type="dxa"/>
            <w:tcBorders>
              <w:top w:val="single" w:sz="4" w:space="0" w:color="auto"/>
              <w:left w:val="single" w:sz="4" w:space="0" w:color="auto"/>
              <w:bottom w:val="single" w:sz="4" w:space="0" w:color="auto"/>
              <w:right w:val="single" w:sz="4" w:space="0" w:color="auto"/>
            </w:tcBorders>
            <w:vAlign w:val="center"/>
          </w:tcPr>
          <w:p w14:paraId="0E6EF1B5"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513B5776" w14:textId="26518A3E"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Ładowarka indukcyjna</w:t>
            </w:r>
          </w:p>
        </w:tc>
        <w:tc>
          <w:tcPr>
            <w:tcW w:w="4394" w:type="dxa"/>
            <w:tcBorders>
              <w:top w:val="single" w:sz="4" w:space="0" w:color="auto"/>
              <w:left w:val="single" w:sz="4" w:space="0" w:color="auto"/>
              <w:bottom w:val="single" w:sz="4" w:space="0" w:color="auto"/>
              <w:right w:val="single" w:sz="4" w:space="0" w:color="auto"/>
            </w:tcBorders>
            <w:vAlign w:val="center"/>
          </w:tcPr>
          <w:p w14:paraId="6C97383C" w14:textId="2805565B" w:rsidR="00175E84" w:rsidRPr="007F7FC0" w:rsidRDefault="00EF0D73" w:rsidP="00EF0D73">
            <w:pPr>
              <w:spacing w:after="0"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Możliwość ładowania indukcyjnego telefonu</w:t>
            </w:r>
          </w:p>
        </w:tc>
        <w:tc>
          <w:tcPr>
            <w:tcW w:w="1247" w:type="dxa"/>
            <w:tcBorders>
              <w:top w:val="single" w:sz="4" w:space="0" w:color="auto"/>
              <w:left w:val="single" w:sz="4" w:space="0" w:color="auto"/>
              <w:bottom w:val="single" w:sz="4" w:space="0" w:color="auto"/>
              <w:right w:val="single" w:sz="4" w:space="0" w:color="auto"/>
            </w:tcBorders>
            <w:vAlign w:val="center"/>
          </w:tcPr>
          <w:p w14:paraId="44519967" w14:textId="30D76853" w:rsidR="00175E84" w:rsidRPr="007F7FC0" w:rsidRDefault="00175E84" w:rsidP="00EF0D73">
            <w:pPr>
              <w:spacing w:after="0" w:line="280" w:lineRule="exact"/>
              <w:jc w:val="center"/>
              <w:rPr>
                <w:rFonts w:ascii="Times New Roman" w:hAnsi="Times New Roman" w:cs="Times New Roman"/>
                <w:color w:val="000000"/>
                <w:sz w:val="18"/>
                <w:szCs w:val="18"/>
              </w:rPr>
            </w:pPr>
            <w:r w:rsidRPr="00136F10">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50545570" w14:textId="0FAB93CB"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014D2942" w14:textId="77777777" w:rsidTr="00EF0D73">
        <w:trPr>
          <w:trHeight w:val="404"/>
        </w:trPr>
        <w:tc>
          <w:tcPr>
            <w:tcW w:w="704" w:type="dxa"/>
            <w:vMerge w:val="restart"/>
            <w:tcBorders>
              <w:top w:val="single" w:sz="4" w:space="0" w:color="auto"/>
              <w:left w:val="single" w:sz="4" w:space="0" w:color="auto"/>
              <w:right w:val="single" w:sz="4" w:space="0" w:color="auto"/>
            </w:tcBorders>
            <w:vAlign w:val="center"/>
          </w:tcPr>
          <w:p w14:paraId="368807B9"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vMerge w:val="restart"/>
            <w:tcBorders>
              <w:top w:val="single" w:sz="4" w:space="0" w:color="auto"/>
              <w:left w:val="single" w:sz="4" w:space="0" w:color="auto"/>
              <w:right w:val="single" w:sz="4" w:space="0" w:color="auto"/>
            </w:tcBorders>
            <w:vAlign w:val="center"/>
          </w:tcPr>
          <w:p w14:paraId="1B9D1D39" w14:textId="153C54AF" w:rsidR="00175E84" w:rsidRPr="007F7FC0" w:rsidRDefault="00175E84" w:rsidP="00EF0D73">
            <w:pPr>
              <w:spacing w:after="0" w:line="280" w:lineRule="exact"/>
              <w:rPr>
                <w:rFonts w:ascii="Times New Roman" w:hAnsi="Times New Roman" w:cs="Times New Roman"/>
                <w:color w:val="000000"/>
                <w:sz w:val="18"/>
                <w:szCs w:val="18"/>
              </w:rPr>
            </w:pPr>
            <w:r w:rsidRPr="00175E84">
              <w:rPr>
                <w:rFonts w:ascii="Times New Roman" w:hAnsi="Times New Roman" w:cs="Times New Roman"/>
                <w:color w:val="000000"/>
                <w:sz w:val="18"/>
                <w:szCs w:val="18"/>
              </w:rPr>
              <w:t>Systemy bezpieczeństwa</w:t>
            </w:r>
          </w:p>
        </w:tc>
        <w:tc>
          <w:tcPr>
            <w:tcW w:w="4394" w:type="dxa"/>
            <w:tcBorders>
              <w:top w:val="single" w:sz="4" w:space="0" w:color="auto"/>
              <w:left w:val="single" w:sz="4" w:space="0" w:color="auto"/>
              <w:bottom w:val="single" w:sz="4" w:space="0" w:color="auto"/>
              <w:right w:val="single" w:sz="4" w:space="0" w:color="auto"/>
            </w:tcBorders>
            <w:vAlign w:val="center"/>
          </w:tcPr>
          <w:p w14:paraId="7576E573" w14:textId="248D8B5E"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System wspomagania nagłego hamowania</w:t>
            </w:r>
          </w:p>
        </w:tc>
        <w:tc>
          <w:tcPr>
            <w:tcW w:w="1247" w:type="dxa"/>
            <w:tcBorders>
              <w:top w:val="single" w:sz="4" w:space="0" w:color="auto"/>
              <w:left w:val="single" w:sz="4" w:space="0" w:color="auto"/>
              <w:bottom w:val="single" w:sz="4" w:space="0" w:color="auto"/>
              <w:right w:val="single" w:sz="4" w:space="0" w:color="auto"/>
            </w:tcBorders>
            <w:vAlign w:val="center"/>
          </w:tcPr>
          <w:p w14:paraId="6D4D737F" w14:textId="2B397A0E" w:rsidR="00175E84" w:rsidRPr="00136F10" w:rsidRDefault="00175E84" w:rsidP="00EF0D73">
            <w:pPr>
              <w:spacing w:after="0" w:line="280" w:lineRule="exact"/>
              <w:jc w:val="center"/>
              <w:rPr>
                <w:rFonts w:ascii="Times New Roman" w:hAnsi="Times New Roman" w:cs="Times New Roman"/>
                <w:color w:val="000000"/>
                <w:sz w:val="18"/>
                <w:szCs w:val="18"/>
              </w:rPr>
            </w:pPr>
            <w:r w:rsidRPr="000E6269">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4F54BFC1" w14:textId="77777777"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2124B60F" w14:textId="77777777" w:rsidTr="00EF0D73">
        <w:trPr>
          <w:trHeight w:val="404"/>
        </w:trPr>
        <w:tc>
          <w:tcPr>
            <w:tcW w:w="704" w:type="dxa"/>
            <w:vMerge/>
            <w:tcBorders>
              <w:left w:val="single" w:sz="4" w:space="0" w:color="auto"/>
              <w:right w:val="single" w:sz="4" w:space="0" w:color="auto"/>
            </w:tcBorders>
            <w:vAlign w:val="center"/>
          </w:tcPr>
          <w:p w14:paraId="2A17214B"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vMerge/>
            <w:tcBorders>
              <w:left w:val="single" w:sz="4" w:space="0" w:color="auto"/>
              <w:right w:val="single" w:sz="4" w:space="0" w:color="auto"/>
            </w:tcBorders>
            <w:vAlign w:val="center"/>
          </w:tcPr>
          <w:p w14:paraId="5464FC68" w14:textId="77777777" w:rsidR="00175E84" w:rsidRPr="007F7FC0" w:rsidRDefault="00175E84" w:rsidP="00EF0D73">
            <w:pPr>
              <w:spacing w:after="0" w:line="280" w:lineRule="exact"/>
              <w:rPr>
                <w:rFonts w:ascii="Times New Roman" w:hAnsi="Times New Roman" w:cs="Times New Roman"/>
                <w:color w:val="000000"/>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41340A88" w14:textId="652849BF"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Funkcja wykrywania zmęczenia kierowcy</w:t>
            </w:r>
          </w:p>
        </w:tc>
        <w:tc>
          <w:tcPr>
            <w:tcW w:w="1247" w:type="dxa"/>
            <w:tcBorders>
              <w:top w:val="single" w:sz="4" w:space="0" w:color="auto"/>
              <w:left w:val="single" w:sz="4" w:space="0" w:color="auto"/>
              <w:bottom w:val="single" w:sz="4" w:space="0" w:color="auto"/>
              <w:right w:val="single" w:sz="4" w:space="0" w:color="auto"/>
            </w:tcBorders>
            <w:vAlign w:val="center"/>
          </w:tcPr>
          <w:p w14:paraId="0484DAB4" w14:textId="5F31325F" w:rsidR="00175E84" w:rsidRPr="000E6269" w:rsidRDefault="00175E84" w:rsidP="00EF0D73">
            <w:pPr>
              <w:spacing w:after="0" w:line="280" w:lineRule="exact"/>
              <w:jc w:val="center"/>
              <w:rPr>
                <w:rFonts w:ascii="Times New Roman" w:hAnsi="Times New Roman" w:cs="Times New Roman"/>
                <w:color w:val="000000"/>
                <w:sz w:val="18"/>
                <w:szCs w:val="18"/>
              </w:rPr>
            </w:pPr>
            <w:r w:rsidRPr="005856BB">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77C6CFF4" w14:textId="77777777"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2F6972F7" w14:textId="77777777" w:rsidTr="00EF0D73">
        <w:trPr>
          <w:trHeight w:val="404"/>
        </w:trPr>
        <w:tc>
          <w:tcPr>
            <w:tcW w:w="704" w:type="dxa"/>
            <w:vMerge/>
            <w:tcBorders>
              <w:left w:val="single" w:sz="4" w:space="0" w:color="auto"/>
              <w:right w:val="single" w:sz="4" w:space="0" w:color="auto"/>
            </w:tcBorders>
            <w:vAlign w:val="center"/>
          </w:tcPr>
          <w:p w14:paraId="712F8396"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vMerge/>
            <w:tcBorders>
              <w:left w:val="single" w:sz="4" w:space="0" w:color="auto"/>
              <w:right w:val="single" w:sz="4" w:space="0" w:color="auto"/>
            </w:tcBorders>
            <w:vAlign w:val="center"/>
          </w:tcPr>
          <w:p w14:paraId="46D80A94" w14:textId="77777777" w:rsidR="00175E84" w:rsidRPr="007F7FC0" w:rsidRDefault="00175E84" w:rsidP="00EF0D73">
            <w:pPr>
              <w:spacing w:after="0" w:line="280" w:lineRule="exact"/>
              <w:rPr>
                <w:rFonts w:ascii="Times New Roman" w:hAnsi="Times New Roman" w:cs="Times New Roman"/>
                <w:color w:val="000000"/>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691A979F" w14:textId="55A211DB"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Asystent pasa ruchu – sygnalizacja niezamierzonego zmiany toru jazdy</w:t>
            </w:r>
          </w:p>
        </w:tc>
        <w:tc>
          <w:tcPr>
            <w:tcW w:w="1247" w:type="dxa"/>
            <w:tcBorders>
              <w:top w:val="single" w:sz="4" w:space="0" w:color="auto"/>
              <w:left w:val="single" w:sz="4" w:space="0" w:color="auto"/>
              <w:bottom w:val="single" w:sz="4" w:space="0" w:color="auto"/>
              <w:right w:val="single" w:sz="4" w:space="0" w:color="auto"/>
            </w:tcBorders>
            <w:vAlign w:val="center"/>
          </w:tcPr>
          <w:p w14:paraId="3C379005" w14:textId="7D664631" w:rsidR="00175E84" w:rsidRPr="000E6269" w:rsidRDefault="00175E84" w:rsidP="00EF0D73">
            <w:pPr>
              <w:spacing w:after="0" w:line="280" w:lineRule="exact"/>
              <w:jc w:val="center"/>
              <w:rPr>
                <w:rFonts w:ascii="Times New Roman" w:hAnsi="Times New Roman" w:cs="Times New Roman"/>
                <w:color w:val="000000"/>
                <w:sz w:val="18"/>
                <w:szCs w:val="18"/>
              </w:rPr>
            </w:pPr>
            <w:r w:rsidRPr="005856BB">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3A9CE0D1" w14:textId="77777777"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49149197" w14:textId="77777777" w:rsidTr="00EF0D73">
        <w:trPr>
          <w:trHeight w:val="404"/>
        </w:trPr>
        <w:tc>
          <w:tcPr>
            <w:tcW w:w="704" w:type="dxa"/>
            <w:vMerge/>
            <w:tcBorders>
              <w:left w:val="single" w:sz="4" w:space="0" w:color="auto"/>
              <w:right w:val="single" w:sz="4" w:space="0" w:color="auto"/>
            </w:tcBorders>
            <w:vAlign w:val="center"/>
          </w:tcPr>
          <w:p w14:paraId="3F2F7DC4"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vMerge/>
            <w:tcBorders>
              <w:left w:val="single" w:sz="4" w:space="0" w:color="auto"/>
              <w:right w:val="single" w:sz="4" w:space="0" w:color="auto"/>
            </w:tcBorders>
            <w:vAlign w:val="center"/>
          </w:tcPr>
          <w:p w14:paraId="1BF8AF02" w14:textId="77777777" w:rsidR="00175E84" w:rsidRPr="007F7FC0" w:rsidRDefault="00175E84" w:rsidP="00EF0D73">
            <w:pPr>
              <w:spacing w:after="0" w:line="280" w:lineRule="exact"/>
              <w:rPr>
                <w:rFonts w:ascii="Times New Roman" w:hAnsi="Times New Roman" w:cs="Times New Roman"/>
                <w:color w:val="000000"/>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2E5E9B4C" w14:textId="4593E6DC"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System kontroli martwego pola</w:t>
            </w:r>
          </w:p>
        </w:tc>
        <w:tc>
          <w:tcPr>
            <w:tcW w:w="1247" w:type="dxa"/>
            <w:tcBorders>
              <w:top w:val="single" w:sz="4" w:space="0" w:color="auto"/>
              <w:left w:val="single" w:sz="4" w:space="0" w:color="auto"/>
              <w:bottom w:val="single" w:sz="4" w:space="0" w:color="auto"/>
              <w:right w:val="single" w:sz="4" w:space="0" w:color="auto"/>
            </w:tcBorders>
            <w:vAlign w:val="center"/>
          </w:tcPr>
          <w:p w14:paraId="7E787597" w14:textId="579FC447" w:rsidR="00175E84" w:rsidRPr="000E6269" w:rsidRDefault="00175E84" w:rsidP="00EF0D73">
            <w:pPr>
              <w:spacing w:after="0" w:line="280" w:lineRule="exact"/>
              <w:jc w:val="center"/>
              <w:rPr>
                <w:rFonts w:ascii="Times New Roman" w:hAnsi="Times New Roman" w:cs="Times New Roman"/>
                <w:color w:val="000000"/>
                <w:sz w:val="18"/>
                <w:szCs w:val="18"/>
              </w:rPr>
            </w:pPr>
            <w:r w:rsidRPr="005856BB">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6E4430E4" w14:textId="77777777"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59B6D291" w14:textId="77777777" w:rsidTr="00EF0D73">
        <w:trPr>
          <w:trHeight w:val="404"/>
        </w:trPr>
        <w:tc>
          <w:tcPr>
            <w:tcW w:w="704" w:type="dxa"/>
            <w:vMerge/>
            <w:tcBorders>
              <w:left w:val="single" w:sz="4" w:space="0" w:color="auto"/>
              <w:right w:val="single" w:sz="4" w:space="0" w:color="auto"/>
            </w:tcBorders>
            <w:vAlign w:val="center"/>
          </w:tcPr>
          <w:p w14:paraId="5A6271CE"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vMerge/>
            <w:tcBorders>
              <w:left w:val="single" w:sz="4" w:space="0" w:color="auto"/>
              <w:right w:val="single" w:sz="4" w:space="0" w:color="auto"/>
            </w:tcBorders>
            <w:vAlign w:val="center"/>
          </w:tcPr>
          <w:p w14:paraId="0DB4C8AD" w14:textId="77777777" w:rsidR="00175E84" w:rsidRPr="007F7FC0" w:rsidRDefault="00175E84" w:rsidP="00EF0D73">
            <w:pPr>
              <w:spacing w:after="0" w:line="280" w:lineRule="exact"/>
              <w:rPr>
                <w:rFonts w:ascii="Times New Roman" w:hAnsi="Times New Roman" w:cs="Times New Roman"/>
                <w:color w:val="000000"/>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6B834A58" w14:textId="560C59C4"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Czujniki świateł i deszczu</w:t>
            </w:r>
          </w:p>
        </w:tc>
        <w:tc>
          <w:tcPr>
            <w:tcW w:w="1247" w:type="dxa"/>
            <w:tcBorders>
              <w:top w:val="single" w:sz="4" w:space="0" w:color="auto"/>
              <w:left w:val="single" w:sz="4" w:space="0" w:color="auto"/>
              <w:bottom w:val="single" w:sz="4" w:space="0" w:color="auto"/>
              <w:right w:val="single" w:sz="4" w:space="0" w:color="auto"/>
            </w:tcBorders>
            <w:vAlign w:val="center"/>
          </w:tcPr>
          <w:p w14:paraId="26C80656" w14:textId="2739C903" w:rsidR="00175E84" w:rsidRPr="000E6269" w:rsidRDefault="00175E84" w:rsidP="00EF0D73">
            <w:pPr>
              <w:spacing w:after="0" w:line="280" w:lineRule="exact"/>
              <w:jc w:val="center"/>
              <w:rPr>
                <w:rFonts w:ascii="Times New Roman" w:hAnsi="Times New Roman" w:cs="Times New Roman"/>
                <w:color w:val="000000"/>
                <w:sz w:val="18"/>
                <w:szCs w:val="18"/>
              </w:rPr>
            </w:pPr>
            <w:r w:rsidRPr="005856BB">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62A7C82A" w14:textId="77777777"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083D2CC9" w14:textId="77777777" w:rsidTr="00EF0D73">
        <w:trPr>
          <w:trHeight w:val="404"/>
        </w:trPr>
        <w:tc>
          <w:tcPr>
            <w:tcW w:w="704" w:type="dxa"/>
            <w:vMerge/>
            <w:tcBorders>
              <w:left w:val="single" w:sz="4" w:space="0" w:color="auto"/>
              <w:right w:val="single" w:sz="4" w:space="0" w:color="auto"/>
            </w:tcBorders>
            <w:vAlign w:val="center"/>
          </w:tcPr>
          <w:p w14:paraId="65F7606E"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vMerge/>
            <w:tcBorders>
              <w:left w:val="single" w:sz="4" w:space="0" w:color="auto"/>
              <w:right w:val="single" w:sz="4" w:space="0" w:color="auto"/>
            </w:tcBorders>
            <w:vAlign w:val="center"/>
          </w:tcPr>
          <w:p w14:paraId="5E3B4529" w14:textId="77777777" w:rsidR="00175E84" w:rsidRPr="007F7FC0" w:rsidRDefault="00175E84" w:rsidP="00EF0D73">
            <w:pPr>
              <w:spacing w:after="0" w:line="280" w:lineRule="exact"/>
              <w:rPr>
                <w:rFonts w:ascii="Times New Roman" w:hAnsi="Times New Roman" w:cs="Times New Roman"/>
                <w:color w:val="000000"/>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22D910A3" w14:textId="32DC97DC"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Aktywny regulator prędkości</w:t>
            </w:r>
          </w:p>
        </w:tc>
        <w:tc>
          <w:tcPr>
            <w:tcW w:w="1247" w:type="dxa"/>
            <w:tcBorders>
              <w:top w:val="single" w:sz="4" w:space="0" w:color="auto"/>
              <w:left w:val="single" w:sz="4" w:space="0" w:color="auto"/>
              <w:bottom w:val="single" w:sz="4" w:space="0" w:color="auto"/>
              <w:right w:val="single" w:sz="4" w:space="0" w:color="auto"/>
            </w:tcBorders>
            <w:vAlign w:val="center"/>
          </w:tcPr>
          <w:p w14:paraId="7C5FEF6A" w14:textId="6EE13D2C" w:rsidR="00175E84" w:rsidRPr="000E6269" w:rsidRDefault="00175E84" w:rsidP="00EF0D73">
            <w:pPr>
              <w:spacing w:after="0" w:line="280" w:lineRule="exact"/>
              <w:jc w:val="center"/>
              <w:rPr>
                <w:rFonts w:ascii="Times New Roman" w:hAnsi="Times New Roman" w:cs="Times New Roman"/>
                <w:color w:val="000000"/>
                <w:sz w:val="18"/>
                <w:szCs w:val="18"/>
              </w:rPr>
            </w:pPr>
            <w:r w:rsidRPr="005856BB">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0770AA2D" w14:textId="77777777"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5B0DF907" w14:textId="77777777" w:rsidTr="00EF0D73">
        <w:trPr>
          <w:trHeight w:val="404"/>
        </w:trPr>
        <w:tc>
          <w:tcPr>
            <w:tcW w:w="704" w:type="dxa"/>
            <w:vMerge/>
            <w:tcBorders>
              <w:left w:val="single" w:sz="4" w:space="0" w:color="auto"/>
              <w:bottom w:val="single" w:sz="4" w:space="0" w:color="auto"/>
              <w:right w:val="single" w:sz="4" w:space="0" w:color="auto"/>
            </w:tcBorders>
            <w:vAlign w:val="center"/>
          </w:tcPr>
          <w:p w14:paraId="783DCED3"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vMerge/>
            <w:tcBorders>
              <w:left w:val="single" w:sz="4" w:space="0" w:color="auto"/>
              <w:bottom w:val="single" w:sz="4" w:space="0" w:color="auto"/>
              <w:right w:val="single" w:sz="4" w:space="0" w:color="auto"/>
            </w:tcBorders>
            <w:vAlign w:val="center"/>
          </w:tcPr>
          <w:p w14:paraId="76345C93" w14:textId="77777777" w:rsidR="00175E84" w:rsidRPr="007F7FC0" w:rsidRDefault="00175E84" w:rsidP="00EF0D73">
            <w:pPr>
              <w:spacing w:after="0" w:line="280" w:lineRule="exact"/>
              <w:rPr>
                <w:rFonts w:ascii="Times New Roman" w:hAnsi="Times New Roman" w:cs="Times New Roman"/>
                <w:color w:val="000000"/>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51D07135" w14:textId="53BA9CBA" w:rsidR="00175E84" w:rsidRPr="007F7FC0"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Rozpoznawanie znaków drogowych</w:t>
            </w:r>
          </w:p>
        </w:tc>
        <w:tc>
          <w:tcPr>
            <w:tcW w:w="1247" w:type="dxa"/>
            <w:tcBorders>
              <w:top w:val="single" w:sz="4" w:space="0" w:color="auto"/>
              <w:left w:val="single" w:sz="4" w:space="0" w:color="auto"/>
              <w:bottom w:val="single" w:sz="4" w:space="0" w:color="auto"/>
              <w:right w:val="single" w:sz="4" w:space="0" w:color="auto"/>
            </w:tcBorders>
            <w:vAlign w:val="center"/>
          </w:tcPr>
          <w:p w14:paraId="4493D732" w14:textId="51F4ACF5" w:rsidR="00175E84" w:rsidRPr="000E6269" w:rsidRDefault="00175E84" w:rsidP="00EF0D73">
            <w:pPr>
              <w:spacing w:after="0" w:line="280" w:lineRule="exact"/>
              <w:jc w:val="center"/>
              <w:rPr>
                <w:rFonts w:ascii="Times New Roman" w:hAnsi="Times New Roman" w:cs="Times New Roman"/>
                <w:color w:val="000000"/>
                <w:sz w:val="18"/>
                <w:szCs w:val="18"/>
              </w:rPr>
            </w:pPr>
            <w:r w:rsidRPr="005856BB">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76B363F1" w14:textId="77777777"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1D22732F" w14:textId="4C72EAC2" w:rsidTr="00EF0D73">
        <w:trPr>
          <w:trHeight w:val="402"/>
        </w:trPr>
        <w:tc>
          <w:tcPr>
            <w:tcW w:w="704" w:type="dxa"/>
            <w:tcBorders>
              <w:top w:val="single" w:sz="4" w:space="0" w:color="auto"/>
              <w:left w:val="single" w:sz="4" w:space="0" w:color="auto"/>
              <w:bottom w:val="single" w:sz="4" w:space="0" w:color="auto"/>
              <w:right w:val="single" w:sz="4" w:space="0" w:color="auto"/>
            </w:tcBorders>
            <w:vAlign w:val="center"/>
          </w:tcPr>
          <w:p w14:paraId="62448D07"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000000"/>
                <w:sz w:val="18"/>
                <w:szCs w:val="18"/>
              </w:rPr>
            </w:pPr>
          </w:p>
        </w:tc>
        <w:tc>
          <w:tcPr>
            <w:tcW w:w="1985" w:type="dxa"/>
            <w:tcBorders>
              <w:top w:val="nil"/>
              <w:left w:val="single" w:sz="4" w:space="0" w:color="auto"/>
              <w:bottom w:val="single" w:sz="4" w:space="0" w:color="auto"/>
              <w:right w:val="single" w:sz="4" w:space="0" w:color="auto"/>
            </w:tcBorders>
            <w:vAlign w:val="center"/>
          </w:tcPr>
          <w:p w14:paraId="7AE32DB1" w14:textId="46E0A322"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Bezkluczykowe uruchamianie i otwieranie samochodu</w:t>
            </w:r>
          </w:p>
        </w:tc>
        <w:tc>
          <w:tcPr>
            <w:tcW w:w="4394" w:type="dxa"/>
            <w:tcBorders>
              <w:top w:val="single" w:sz="4" w:space="0" w:color="auto"/>
              <w:left w:val="single" w:sz="4" w:space="0" w:color="auto"/>
              <w:bottom w:val="single" w:sz="4" w:space="0" w:color="auto"/>
              <w:right w:val="single" w:sz="4" w:space="0" w:color="auto"/>
            </w:tcBorders>
            <w:vAlign w:val="center"/>
          </w:tcPr>
          <w:p w14:paraId="785CD9F5" w14:textId="11020623" w:rsidR="00175E84" w:rsidRPr="007F7FC0" w:rsidRDefault="00175E84" w:rsidP="00EF0D73">
            <w:pPr>
              <w:spacing w:after="0" w:line="280" w:lineRule="exact"/>
              <w:rPr>
                <w:rFonts w:ascii="Times New Roman" w:hAnsi="Times New Roman" w:cs="Times New Roman"/>
                <w:color w:val="000000"/>
                <w:sz w:val="18"/>
                <w:szCs w:val="18"/>
              </w:rPr>
            </w:pPr>
          </w:p>
        </w:tc>
        <w:tc>
          <w:tcPr>
            <w:tcW w:w="1247" w:type="dxa"/>
            <w:tcBorders>
              <w:top w:val="single" w:sz="4" w:space="0" w:color="auto"/>
              <w:left w:val="single" w:sz="4" w:space="0" w:color="auto"/>
              <w:bottom w:val="single" w:sz="4" w:space="0" w:color="auto"/>
              <w:right w:val="single" w:sz="4" w:space="0" w:color="auto"/>
            </w:tcBorders>
            <w:vAlign w:val="center"/>
          </w:tcPr>
          <w:p w14:paraId="31DFE8A4" w14:textId="52CA045B" w:rsidR="00175E84" w:rsidRPr="007F7FC0" w:rsidRDefault="00175E84" w:rsidP="00EF0D73">
            <w:pPr>
              <w:spacing w:after="0" w:line="280" w:lineRule="exact"/>
              <w:jc w:val="center"/>
              <w:rPr>
                <w:rFonts w:ascii="Times New Roman" w:hAnsi="Times New Roman" w:cs="Times New Roman"/>
                <w:color w:val="000000"/>
                <w:sz w:val="18"/>
                <w:szCs w:val="18"/>
              </w:rPr>
            </w:pPr>
            <w:r w:rsidRPr="00136F10">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6FA4FD60" w14:textId="0976E946" w:rsidR="00175E84" w:rsidRPr="007F7FC0" w:rsidRDefault="00175E84" w:rsidP="00EF0D73">
            <w:pPr>
              <w:spacing w:after="0" w:line="280" w:lineRule="exact"/>
              <w:jc w:val="center"/>
              <w:rPr>
                <w:rFonts w:ascii="Times New Roman" w:hAnsi="Times New Roman" w:cs="Times New Roman"/>
                <w:color w:val="000000"/>
                <w:sz w:val="18"/>
                <w:szCs w:val="18"/>
              </w:rPr>
            </w:pPr>
          </w:p>
        </w:tc>
      </w:tr>
      <w:tr w:rsidR="00175E84" w:rsidRPr="007F7FC0" w14:paraId="46856C00" w14:textId="1A90D493" w:rsidTr="00EF0D73">
        <w:trPr>
          <w:trHeight w:val="501"/>
        </w:trPr>
        <w:tc>
          <w:tcPr>
            <w:tcW w:w="704" w:type="dxa"/>
            <w:tcBorders>
              <w:top w:val="single" w:sz="4" w:space="0" w:color="auto"/>
              <w:left w:val="single" w:sz="4" w:space="0" w:color="auto"/>
              <w:bottom w:val="single" w:sz="4" w:space="0" w:color="auto"/>
              <w:right w:val="single" w:sz="4" w:space="0" w:color="auto"/>
            </w:tcBorders>
            <w:vAlign w:val="center"/>
          </w:tcPr>
          <w:p w14:paraId="4DA98A32"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7C277BDF" w14:textId="32DF2CF0"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Drzwi</w:t>
            </w:r>
          </w:p>
        </w:tc>
        <w:tc>
          <w:tcPr>
            <w:tcW w:w="4394" w:type="dxa"/>
            <w:tcBorders>
              <w:top w:val="single" w:sz="4" w:space="0" w:color="auto"/>
              <w:left w:val="single" w:sz="4" w:space="0" w:color="auto"/>
              <w:bottom w:val="single" w:sz="4" w:space="0" w:color="auto"/>
              <w:right w:val="single" w:sz="4" w:space="0" w:color="auto"/>
            </w:tcBorders>
            <w:vAlign w:val="center"/>
          </w:tcPr>
          <w:p w14:paraId="11C826CE" w14:textId="36CBC802" w:rsidR="00175E84" w:rsidRPr="007F7FC0" w:rsidRDefault="00175E84" w:rsidP="00EF0D73">
            <w:pPr>
              <w:spacing w:after="0" w:line="280" w:lineRule="exact"/>
              <w:rPr>
                <w:rFonts w:ascii="Times New Roman" w:eastAsia="Times New Roman" w:hAnsi="Times New Roman" w:cs="Times New Roman"/>
                <w:color w:val="000000"/>
                <w:sz w:val="18"/>
                <w:szCs w:val="18"/>
              </w:rPr>
            </w:pPr>
            <w:r w:rsidRPr="00FE128B">
              <w:rPr>
                <w:rFonts w:ascii="Times New Roman" w:hAnsi="Times New Roman" w:cs="Times New Roman"/>
                <w:color w:val="000000"/>
                <w:sz w:val="18"/>
                <w:szCs w:val="18"/>
                <w:lang w:eastAsia="ar-SA"/>
              </w:rPr>
              <w:t>Minimum 4: przednie otwierane standardowo, tylne suwane minimum z prawej strony, klapa tylna otwierana do góry</w:t>
            </w:r>
          </w:p>
        </w:tc>
        <w:tc>
          <w:tcPr>
            <w:tcW w:w="1247" w:type="dxa"/>
            <w:tcBorders>
              <w:top w:val="single" w:sz="4" w:space="0" w:color="auto"/>
              <w:left w:val="single" w:sz="4" w:space="0" w:color="auto"/>
              <w:bottom w:val="single" w:sz="4" w:space="0" w:color="auto"/>
              <w:right w:val="single" w:sz="4" w:space="0" w:color="auto"/>
            </w:tcBorders>
            <w:vAlign w:val="center"/>
          </w:tcPr>
          <w:p w14:paraId="105B30B3" w14:textId="2B15E67C" w:rsidR="00175E84" w:rsidRPr="007F7FC0" w:rsidRDefault="00175E84" w:rsidP="00EF0D73">
            <w:pPr>
              <w:spacing w:after="0" w:line="280" w:lineRule="exact"/>
              <w:jc w:val="center"/>
              <w:rPr>
                <w:rFonts w:ascii="Times New Roman" w:eastAsia="Times New Roman" w:hAnsi="Times New Roman" w:cs="Times New Roman"/>
                <w:color w:val="000000"/>
                <w:sz w:val="18"/>
                <w:szCs w:val="18"/>
              </w:rPr>
            </w:pPr>
            <w:r w:rsidRPr="00136F10">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4137C180" w14:textId="75EC969E" w:rsidR="00175E84" w:rsidRPr="007F7FC0" w:rsidRDefault="00175E84" w:rsidP="00EF0D73">
            <w:pPr>
              <w:spacing w:after="0" w:line="280" w:lineRule="exact"/>
              <w:jc w:val="center"/>
              <w:rPr>
                <w:rFonts w:ascii="Times New Roman" w:eastAsia="Times New Roman" w:hAnsi="Times New Roman" w:cs="Times New Roman"/>
                <w:color w:val="000000"/>
                <w:sz w:val="18"/>
                <w:szCs w:val="18"/>
              </w:rPr>
            </w:pPr>
          </w:p>
        </w:tc>
      </w:tr>
      <w:tr w:rsidR="00175E84" w:rsidRPr="007F7FC0" w14:paraId="18FB5D94" w14:textId="201C815E" w:rsidTr="00EF0D73">
        <w:trPr>
          <w:trHeight w:val="677"/>
        </w:trPr>
        <w:tc>
          <w:tcPr>
            <w:tcW w:w="704" w:type="dxa"/>
            <w:tcBorders>
              <w:top w:val="single" w:sz="4" w:space="0" w:color="auto"/>
              <w:left w:val="single" w:sz="4" w:space="0" w:color="auto"/>
              <w:bottom w:val="single" w:sz="4" w:space="0" w:color="auto"/>
              <w:right w:val="single" w:sz="4" w:space="0" w:color="auto"/>
            </w:tcBorders>
            <w:vAlign w:val="center"/>
          </w:tcPr>
          <w:p w14:paraId="078D1A90" w14:textId="77777777" w:rsidR="00175E84" w:rsidRPr="007F7FC0" w:rsidRDefault="00175E84" w:rsidP="00175E84">
            <w:pPr>
              <w:numPr>
                <w:ilvl w:val="0"/>
                <w:numId w:val="46"/>
              </w:numPr>
              <w:spacing w:after="0" w:line="240" w:lineRule="auto"/>
              <w:ind w:left="34" w:firstLine="207"/>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4B40C2A1" w14:textId="42C4BFE1"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Szyby</w:t>
            </w:r>
          </w:p>
        </w:tc>
        <w:tc>
          <w:tcPr>
            <w:tcW w:w="4394" w:type="dxa"/>
            <w:tcBorders>
              <w:top w:val="single" w:sz="4" w:space="0" w:color="auto"/>
              <w:left w:val="single" w:sz="4" w:space="0" w:color="auto"/>
              <w:bottom w:val="single" w:sz="4" w:space="0" w:color="auto"/>
              <w:right w:val="single" w:sz="4" w:space="0" w:color="auto"/>
            </w:tcBorders>
            <w:vAlign w:val="center"/>
          </w:tcPr>
          <w:p w14:paraId="1101FBB3" w14:textId="77777777" w:rsidR="00175E84" w:rsidRPr="00FE128B" w:rsidRDefault="00175E84" w:rsidP="00EF0D73">
            <w:pPr>
              <w:spacing w:after="0" w:line="280" w:lineRule="exact"/>
              <w:rPr>
                <w:rFonts w:ascii="Times New Roman" w:hAnsi="Times New Roman" w:cs="Times New Roman"/>
                <w:color w:val="000000"/>
                <w:sz w:val="18"/>
                <w:szCs w:val="18"/>
              </w:rPr>
            </w:pPr>
            <w:r w:rsidRPr="00FE128B">
              <w:rPr>
                <w:rFonts w:ascii="Times New Roman" w:hAnsi="Times New Roman" w:cs="Times New Roman"/>
                <w:color w:val="000000"/>
                <w:sz w:val="18"/>
                <w:szCs w:val="18"/>
              </w:rPr>
              <w:t>Ściany tylne i boczne przeszklone</w:t>
            </w:r>
          </w:p>
          <w:p w14:paraId="0E777CCC" w14:textId="1421B728" w:rsidR="00175E84" w:rsidRPr="007F7FC0" w:rsidRDefault="00175E84" w:rsidP="00EF0D73">
            <w:pPr>
              <w:spacing w:after="0" w:line="280" w:lineRule="exact"/>
              <w:rPr>
                <w:rFonts w:ascii="Times New Roman" w:eastAsia="Times New Roman" w:hAnsi="Times New Roman" w:cs="Times New Roman"/>
                <w:color w:val="000000"/>
                <w:sz w:val="18"/>
                <w:szCs w:val="18"/>
              </w:rPr>
            </w:pPr>
            <w:r w:rsidRPr="00FE128B">
              <w:rPr>
                <w:rFonts w:ascii="Times New Roman" w:hAnsi="Times New Roman" w:cs="Times New Roman"/>
                <w:color w:val="000000"/>
                <w:sz w:val="18"/>
                <w:szCs w:val="18"/>
              </w:rPr>
              <w:t>Przyciemniane szyby tylne i tylne boczne</w:t>
            </w:r>
          </w:p>
        </w:tc>
        <w:tc>
          <w:tcPr>
            <w:tcW w:w="1247" w:type="dxa"/>
            <w:tcBorders>
              <w:top w:val="single" w:sz="4" w:space="0" w:color="auto"/>
              <w:left w:val="single" w:sz="4" w:space="0" w:color="auto"/>
              <w:bottom w:val="single" w:sz="4" w:space="0" w:color="auto"/>
              <w:right w:val="single" w:sz="4" w:space="0" w:color="auto"/>
            </w:tcBorders>
            <w:vAlign w:val="center"/>
          </w:tcPr>
          <w:p w14:paraId="51377B39" w14:textId="0237EB35" w:rsidR="00175E84" w:rsidRPr="007F7FC0" w:rsidRDefault="00175E84" w:rsidP="00EF0D73">
            <w:pPr>
              <w:spacing w:after="0" w:line="280" w:lineRule="exact"/>
              <w:jc w:val="center"/>
              <w:rPr>
                <w:rFonts w:ascii="Times New Roman" w:eastAsia="Times New Roman" w:hAnsi="Times New Roman" w:cs="Times New Roman"/>
                <w:color w:val="000000"/>
                <w:sz w:val="18"/>
                <w:szCs w:val="18"/>
              </w:rPr>
            </w:pPr>
            <w:r w:rsidRPr="00136F10">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009BBD1B" w14:textId="1567FBE7" w:rsidR="00175E84" w:rsidRPr="007F7FC0" w:rsidRDefault="00175E84" w:rsidP="00EF0D73">
            <w:pPr>
              <w:spacing w:after="0" w:line="280" w:lineRule="exact"/>
              <w:jc w:val="center"/>
              <w:rPr>
                <w:rFonts w:ascii="Times New Roman" w:eastAsia="Times New Roman" w:hAnsi="Times New Roman" w:cs="Times New Roman"/>
                <w:color w:val="000000"/>
                <w:sz w:val="18"/>
                <w:szCs w:val="18"/>
              </w:rPr>
            </w:pPr>
          </w:p>
        </w:tc>
      </w:tr>
      <w:tr w:rsidR="00175E84" w:rsidRPr="007F7FC0" w14:paraId="559EBF11" w14:textId="7F0E0BA2" w:rsidTr="00EF0D73">
        <w:trPr>
          <w:trHeight w:val="560"/>
        </w:trPr>
        <w:tc>
          <w:tcPr>
            <w:tcW w:w="704" w:type="dxa"/>
            <w:tcBorders>
              <w:top w:val="single" w:sz="4" w:space="0" w:color="auto"/>
              <w:left w:val="single" w:sz="4" w:space="0" w:color="auto"/>
              <w:bottom w:val="single" w:sz="4" w:space="0" w:color="auto"/>
              <w:right w:val="single" w:sz="4" w:space="0" w:color="auto"/>
            </w:tcBorders>
            <w:vAlign w:val="center"/>
          </w:tcPr>
          <w:p w14:paraId="7E41A478" w14:textId="77777777" w:rsidR="00175E84" w:rsidRPr="007F7FC0" w:rsidRDefault="00175E84" w:rsidP="00175E84">
            <w:pPr>
              <w:numPr>
                <w:ilvl w:val="0"/>
                <w:numId w:val="46"/>
              </w:numPr>
              <w:spacing w:after="0" w:line="240" w:lineRule="auto"/>
              <w:ind w:left="601" w:right="-390"/>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374F8827" w14:textId="00893BA8" w:rsidR="00175E84" w:rsidRPr="007F7FC0" w:rsidRDefault="00EF0D73" w:rsidP="00EF0D73">
            <w:pPr>
              <w:spacing w:after="0"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Akumulator</w:t>
            </w:r>
          </w:p>
        </w:tc>
        <w:tc>
          <w:tcPr>
            <w:tcW w:w="4394" w:type="dxa"/>
            <w:tcBorders>
              <w:top w:val="single" w:sz="4" w:space="0" w:color="auto"/>
              <w:left w:val="single" w:sz="4" w:space="0" w:color="auto"/>
              <w:bottom w:val="single" w:sz="4" w:space="0" w:color="auto"/>
              <w:right w:val="single" w:sz="4" w:space="0" w:color="auto"/>
            </w:tcBorders>
            <w:vAlign w:val="center"/>
          </w:tcPr>
          <w:p w14:paraId="0127240D" w14:textId="046AD317" w:rsidR="00175E84" w:rsidRPr="007F7FC0" w:rsidRDefault="00EF0D73" w:rsidP="00EF0D73">
            <w:pPr>
              <w:spacing w:after="0" w:line="280" w:lineRule="exac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Wzmocniony – dostosowany do ogrzewania postojowego</w:t>
            </w:r>
          </w:p>
        </w:tc>
        <w:tc>
          <w:tcPr>
            <w:tcW w:w="1247" w:type="dxa"/>
            <w:tcBorders>
              <w:top w:val="single" w:sz="4" w:space="0" w:color="auto"/>
              <w:left w:val="single" w:sz="4" w:space="0" w:color="auto"/>
              <w:bottom w:val="single" w:sz="4" w:space="0" w:color="auto"/>
              <w:right w:val="single" w:sz="4" w:space="0" w:color="auto"/>
            </w:tcBorders>
            <w:vAlign w:val="center"/>
          </w:tcPr>
          <w:p w14:paraId="1F9362B9" w14:textId="364700A9" w:rsidR="00175E84" w:rsidRPr="007F7FC0" w:rsidRDefault="00175E84" w:rsidP="00EF0D73">
            <w:pPr>
              <w:spacing w:after="0" w:line="280" w:lineRule="exact"/>
              <w:jc w:val="center"/>
              <w:rPr>
                <w:rFonts w:ascii="Times New Roman" w:eastAsia="Times New Roman" w:hAnsi="Times New Roman" w:cs="Times New Roman"/>
                <w:color w:val="000000"/>
                <w:sz w:val="18"/>
                <w:szCs w:val="18"/>
              </w:rPr>
            </w:pPr>
            <w:r w:rsidRPr="00136F10">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58E143A8" w14:textId="587F1D49" w:rsidR="00175E84" w:rsidRPr="007F7FC0" w:rsidRDefault="00175E84" w:rsidP="00EF0D73">
            <w:pPr>
              <w:spacing w:after="0" w:line="280" w:lineRule="exact"/>
              <w:jc w:val="center"/>
              <w:rPr>
                <w:rFonts w:ascii="Times New Roman" w:eastAsia="Times New Roman" w:hAnsi="Times New Roman" w:cs="Times New Roman"/>
                <w:color w:val="000000"/>
                <w:sz w:val="18"/>
                <w:szCs w:val="18"/>
              </w:rPr>
            </w:pPr>
          </w:p>
        </w:tc>
      </w:tr>
      <w:tr w:rsidR="00175E84" w:rsidRPr="007F7FC0" w14:paraId="0E48B62A" w14:textId="55D27D93" w:rsidTr="00EF0D73">
        <w:trPr>
          <w:trHeight w:val="627"/>
        </w:trPr>
        <w:tc>
          <w:tcPr>
            <w:tcW w:w="704" w:type="dxa"/>
            <w:tcBorders>
              <w:top w:val="single" w:sz="4" w:space="0" w:color="auto"/>
              <w:left w:val="single" w:sz="4" w:space="0" w:color="auto"/>
              <w:bottom w:val="single" w:sz="4" w:space="0" w:color="auto"/>
              <w:right w:val="single" w:sz="4" w:space="0" w:color="auto"/>
            </w:tcBorders>
            <w:vAlign w:val="center"/>
          </w:tcPr>
          <w:p w14:paraId="4614DFCB" w14:textId="77777777" w:rsidR="00175E84" w:rsidRPr="007F7FC0" w:rsidRDefault="00175E84" w:rsidP="00175E84">
            <w:pPr>
              <w:numPr>
                <w:ilvl w:val="0"/>
                <w:numId w:val="46"/>
              </w:numPr>
              <w:spacing w:after="0" w:line="240" w:lineRule="auto"/>
              <w:ind w:left="601"/>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29DA5447" w14:textId="719865C0" w:rsidR="00175E84" w:rsidRPr="007F7FC0" w:rsidRDefault="00175E84" w:rsidP="00EF0D73">
            <w:pPr>
              <w:spacing w:after="0" w:line="280" w:lineRule="exact"/>
              <w:jc w:val="both"/>
              <w:rPr>
                <w:rFonts w:ascii="Times New Roman" w:hAnsi="Times New Roman" w:cs="Times New Roman"/>
                <w:color w:val="000000"/>
                <w:sz w:val="18"/>
                <w:szCs w:val="18"/>
              </w:rPr>
            </w:pPr>
            <w:r w:rsidRPr="001A3464">
              <w:rPr>
                <w:rFonts w:ascii="Times New Roman" w:hAnsi="Times New Roman" w:cs="Times New Roman"/>
                <w:color w:val="000000"/>
                <w:sz w:val="18"/>
                <w:szCs w:val="18"/>
              </w:rPr>
              <w:t>Przestrzeń bagażowa</w:t>
            </w:r>
          </w:p>
        </w:tc>
        <w:tc>
          <w:tcPr>
            <w:tcW w:w="4394" w:type="dxa"/>
            <w:tcBorders>
              <w:top w:val="single" w:sz="4" w:space="0" w:color="auto"/>
              <w:left w:val="single" w:sz="4" w:space="0" w:color="auto"/>
              <w:bottom w:val="single" w:sz="4" w:space="0" w:color="auto"/>
              <w:right w:val="single" w:sz="4" w:space="0" w:color="auto"/>
            </w:tcBorders>
            <w:vAlign w:val="center"/>
          </w:tcPr>
          <w:p w14:paraId="22A0CF98" w14:textId="7E8473A7" w:rsidR="00175E84" w:rsidRPr="007F7FC0" w:rsidRDefault="00175E84" w:rsidP="00EF0D73">
            <w:pPr>
              <w:overflowPunct w:val="0"/>
              <w:autoSpaceDE w:val="0"/>
              <w:autoSpaceDN w:val="0"/>
              <w:adjustRightInd w:val="0"/>
              <w:spacing w:after="0" w:line="280" w:lineRule="exact"/>
              <w:textAlignment w:val="baseline"/>
              <w:rPr>
                <w:rFonts w:ascii="Times New Roman" w:hAnsi="Times New Roman" w:cs="Times New Roman"/>
                <w:color w:val="000000"/>
                <w:sz w:val="18"/>
                <w:szCs w:val="18"/>
                <w:lang w:eastAsia="ar-SA"/>
              </w:rPr>
            </w:pPr>
            <w:r w:rsidRPr="00FE128B">
              <w:rPr>
                <w:rFonts w:ascii="Times New Roman" w:hAnsi="Times New Roman" w:cs="Times New Roman"/>
                <w:color w:val="000000"/>
                <w:sz w:val="18"/>
                <w:szCs w:val="18"/>
              </w:rPr>
              <w:t>Możliwość zwiększenia przestrzeni bagażowej poprzez wyjęcie siedzeń</w:t>
            </w:r>
          </w:p>
        </w:tc>
        <w:tc>
          <w:tcPr>
            <w:tcW w:w="1247" w:type="dxa"/>
            <w:tcBorders>
              <w:top w:val="single" w:sz="4" w:space="0" w:color="auto"/>
              <w:left w:val="single" w:sz="4" w:space="0" w:color="auto"/>
              <w:bottom w:val="single" w:sz="4" w:space="0" w:color="auto"/>
              <w:right w:val="single" w:sz="4" w:space="0" w:color="auto"/>
            </w:tcBorders>
            <w:vAlign w:val="center"/>
          </w:tcPr>
          <w:p w14:paraId="3112B7B2" w14:textId="5CF113E9" w:rsidR="00175E84" w:rsidRPr="007F7FC0" w:rsidRDefault="00175E84" w:rsidP="00EF0D73">
            <w:pPr>
              <w:overflowPunct w:val="0"/>
              <w:autoSpaceDE w:val="0"/>
              <w:autoSpaceDN w:val="0"/>
              <w:adjustRightInd w:val="0"/>
              <w:spacing w:after="0" w:line="280" w:lineRule="exact"/>
              <w:jc w:val="center"/>
              <w:textAlignment w:val="baseline"/>
              <w:rPr>
                <w:rFonts w:ascii="Times New Roman" w:hAnsi="Times New Roman" w:cs="Times New Roman"/>
                <w:color w:val="000000"/>
                <w:sz w:val="18"/>
                <w:szCs w:val="18"/>
                <w:lang w:eastAsia="ar-SA"/>
              </w:rPr>
            </w:pPr>
            <w:r w:rsidRPr="00136F10">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0728612C" w14:textId="743F0794" w:rsidR="00175E84" w:rsidRPr="007F7FC0" w:rsidRDefault="00175E84" w:rsidP="00EF0D73">
            <w:pPr>
              <w:overflowPunct w:val="0"/>
              <w:autoSpaceDE w:val="0"/>
              <w:autoSpaceDN w:val="0"/>
              <w:adjustRightInd w:val="0"/>
              <w:spacing w:after="0" w:line="280" w:lineRule="exact"/>
              <w:jc w:val="center"/>
              <w:textAlignment w:val="baseline"/>
              <w:rPr>
                <w:rFonts w:ascii="Times New Roman" w:hAnsi="Times New Roman" w:cs="Times New Roman"/>
                <w:color w:val="000000"/>
                <w:sz w:val="18"/>
                <w:szCs w:val="18"/>
                <w:lang w:eastAsia="ar-SA"/>
              </w:rPr>
            </w:pPr>
          </w:p>
        </w:tc>
      </w:tr>
      <w:tr w:rsidR="00175E84" w:rsidRPr="007F7FC0" w14:paraId="32345D59" w14:textId="77777777" w:rsidTr="00EF0D73">
        <w:trPr>
          <w:trHeight w:val="492"/>
        </w:trPr>
        <w:tc>
          <w:tcPr>
            <w:tcW w:w="704" w:type="dxa"/>
            <w:tcBorders>
              <w:top w:val="single" w:sz="4" w:space="0" w:color="auto"/>
              <w:left w:val="single" w:sz="4" w:space="0" w:color="auto"/>
              <w:bottom w:val="single" w:sz="4" w:space="0" w:color="auto"/>
              <w:right w:val="single" w:sz="4" w:space="0" w:color="auto"/>
            </w:tcBorders>
            <w:vAlign w:val="center"/>
          </w:tcPr>
          <w:p w14:paraId="64682957" w14:textId="77777777" w:rsidR="00175E84" w:rsidRPr="007F7FC0" w:rsidRDefault="00175E84" w:rsidP="00175E84">
            <w:pPr>
              <w:numPr>
                <w:ilvl w:val="0"/>
                <w:numId w:val="46"/>
              </w:numPr>
              <w:spacing w:after="0" w:line="240" w:lineRule="auto"/>
              <w:ind w:left="601"/>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0B06E392" w14:textId="3A55C614" w:rsidR="00175E84" w:rsidRPr="007F7FC0"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Dywaniki podłogowe</w:t>
            </w:r>
          </w:p>
        </w:tc>
        <w:tc>
          <w:tcPr>
            <w:tcW w:w="4394" w:type="dxa"/>
            <w:tcBorders>
              <w:top w:val="single" w:sz="4" w:space="0" w:color="auto"/>
              <w:left w:val="single" w:sz="4" w:space="0" w:color="auto"/>
              <w:bottom w:val="single" w:sz="4" w:space="0" w:color="auto"/>
              <w:right w:val="single" w:sz="4" w:space="0" w:color="auto"/>
            </w:tcBorders>
            <w:vAlign w:val="center"/>
          </w:tcPr>
          <w:p w14:paraId="22552046" w14:textId="079CC336" w:rsidR="00175E84" w:rsidRPr="007F7FC0" w:rsidRDefault="00175E84" w:rsidP="00EF0D73">
            <w:pPr>
              <w:overflowPunct w:val="0"/>
              <w:autoSpaceDE w:val="0"/>
              <w:autoSpaceDN w:val="0"/>
              <w:adjustRightInd w:val="0"/>
              <w:spacing w:after="0" w:line="280" w:lineRule="exact"/>
              <w:textAlignment w:val="baseline"/>
              <w:rPr>
                <w:rFonts w:ascii="Times New Roman" w:hAnsi="Times New Roman" w:cs="Times New Roman"/>
                <w:color w:val="000000"/>
                <w:sz w:val="18"/>
                <w:szCs w:val="18"/>
                <w:lang w:eastAsia="ar-SA"/>
              </w:rPr>
            </w:pPr>
            <w:r w:rsidRPr="00FE128B">
              <w:rPr>
                <w:rFonts w:ascii="Times New Roman" w:hAnsi="Times New Roman" w:cs="Times New Roman"/>
                <w:color w:val="000000"/>
                <w:sz w:val="18"/>
                <w:szCs w:val="18"/>
              </w:rPr>
              <w:t xml:space="preserve">komplet dywaników podłogowych, </w:t>
            </w:r>
          </w:p>
        </w:tc>
        <w:tc>
          <w:tcPr>
            <w:tcW w:w="1247" w:type="dxa"/>
            <w:tcBorders>
              <w:top w:val="single" w:sz="4" w:space="0" w:color="auto"/>
              <w:left w:val="single" w:sz="4" w:space="0" w:color="auto"/>
              <w:bottom w:val="single" w:sz="4" w:space="0" w:color="auto"/>
              <w:right w:val="single" w:sz="4" w:space="0" w:color="auto"/>
            </w:tcBorders>
            <w:vAlign w:val="center"/>
          </w:tcPr>
          <w:p w14:paraId="36C3D4CD" w14:textId="3D2104BE" w:rsidR="00175E84" w:rsidRPr="00136F10" w:rsidRDefault="00175E84" w:rsidP="00EF0D73">
            <w:pPr>
              <w:overflowPunct w:val="0"/>
              <w:autoSpaceDE w:val="0"/>
              <w:autoSpaceDN w:val="0"/>
              <w:adjustRightInd w:val="0"/>
              <w:spacing w:after="0" w:line="280" w:lineRule="exact"/>
              <w:jc w:val="center"/>
              <w:textAlignment w:val="baseline"/>
              <w:rPr>
                <w:rFonts w:ascii="Times New Roman" w:hAnsi="Times New Roman" w:cs="Times New Roman"/>
                <w:color w:val="000000"/>
                <w:sz w:val="18"/>
                <w:szCs w:val="18"/>
              </w:rPr>
            </w:pPr>
            <w:r w:rsidRPr="005E60D2">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11C79F3B" w14:textId="77777777" w:rsidR="00175E84" w:rsidRPr="007F7FC0" w:rsidRDefault="00175E84" w:rsidP="00EF0D73">
            <w:pPr>
              <w:overflowPunct w:val="0"/>
              <w:autoSpaceDE w:val="0"/>
              <w:autoSpaceDN w:val="0"/>
              <w:adjustRightInd w:val="0"/>
              <w:spacing w:after="0" w:line="280" w:lineRule="exact"/>
              <w:jc w:val="center"/>
              <w:textAlignment w:val="baseline"/>
              <w:rPr>
                <w:rFonts w:ascii="Times New Roman" w:hAnsi="Times New Roman" w:cs="Times New Roman"/>
                <w:color w:val="000000"/>
                <w:sz w:val="18"/>
                <w:szCs w:val="18"/>
                <w:lang w:eastAsia="ar-SA"/>
              </w:rPr>
            </w:pPr>
          </w:p>
        </w:tc>
      </w:tr>
      <w:tr w:rsidR="00175E84" w:rsidRPr="007F7FC0" w14:paraId="5726F1F8" w14:textId="77777777" w:rsidTr="00EF0D73">
        <w:trPr>
          <w:trHeight w:val="556"/>
        </w:trPr>
        <w:tc>
          <w:tcPr>
            <w:tcW w:w="704" w:type="dxa"/>
            <w:tcBorders>
              <w:top w:val="single" w:sz="4" w:space="0" w:color="auto"/>
              <w:left w:val="single" w:sz="4" w:space="0" w:color="auto"/>
              <w:bottom w:val="single" w:sz="4" w:space="0" w:color="auto"/>
              <w:right w:val="single" w:sz="4" w:space="0" w:color="auto"/>
            </w:tcBorders>
            <w:vAlign w:val="center"/>
          </w:tcPr>
          <w:p w14:paraId="5D2A3A1B" w14:textId="77777777" w:rsidR="00175E84" w:rsidRPr="007F7FC0" w:rsidRDefault="00175E84" w:rsidP="00175E84">
            <w:pPr>
              <w:numPr>
                <w:ilvl w:val="0"/>
                <w:numId w:val="46"/>
              </w:numPr>
              <w:spacing w:after="0" w:line="240" w:lineRule="auto"/>
              <w:ind w:left="601"/>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3803F939" w14:textId="23F9AF35" w:rsidR="00175E84"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Okres gwarancji mechanicznej</w:t>
            </w:r>
          </w:p>
        </w:tc>
        <w:tc>
          <w:tcPr>
            <w:tcW w:w="4394" w:type="dxa"/>
            <w:tcBorders>
              <w:top w:val="single" w:sz="4" w:space="0" w:color="auto"/>
              <w:left w:val="single" w:sz="4" w:space="0" w:color="auto"/>
              <w:bottom w:val="single" w:sz="4" w:space="0" w:color="auto"/>
              <w:right w:val="single" w:sz="4" w:space="0" w:color="auto"/>
            </w:tcBorders>
            <w:vAlign w:val="center"/>
          </w:tcPr>
          <w:p w14:paraId="0B7CCA44" w14:textId="3CC34DC2" w:rsidR="00175E84" w:rsidRDefault="00175E84" w:rsidP="00EF0D73">
            <w:pPr>
              <w:overflowPunct w:val="0"/>
              <w:autoSpaceDE w:val="0"/>
              <w:autoSpaceDN w:val="0"/>
              <w:adjustRightInd w:val="0"/>
              <w:spacing w:after="0" w:line="280" w:lineRule="exact"/>
              <w:textAlignment w:val="baseline"/>
              <w:rPr>
                <w:rFonts w:ascii="Times New Roman" w:hAnsi="Times New Roman" w:cs="Times New Roman"/>
                <w:color w:val="000000"/>
                <w:sz w:val="18"/>
                <w:szCs w:val="18"/>
                <w:lang w:eastAsia="ar-SA"/>
              </w:rPr>
            </w:pPr>
            <w:r w:rsidRPr="00FE128B">
              <w:rPr>
                <w:rFonts w:ascii="Times New Roman" w:eastAsia="Times New Roman" w:hAnsi="Times New Roman" w:cs="Times New Roman"/>
                <w:color w:val="000000"/>
                <w:sz w:val="18"/>
                <w:szCs w:val="18"/>
              </w:rPr>
              <w:t xml:space="preserve">min. 24 miesiące bez limitu kilometrów </w:t>
            </w:r>
          </w:p>
        </w:tc>
        <w:tc>
          <w:tcPr>
            <w:tcW w:w="1247" w:type="dxa"/>
            <w:tcBorders>
              <w:top w:val="single" w:sz="4" w:space="0" w:color="auto"/>
              <w:left w:val="single" w:sz="4" w:space="0" w:color="auto"/>
              <w:bottom w:val="single" w:sz="4" w:space="0" w:color="auto"/>
              <w:right w:val="single" w:sz="4" w:space="0" w:color="auto"/>
            </w:tcBorders>
            <w:vAlign w:val="center"/>
          </w:tcPr>
          <w:p w14:paraId="4D683BEA" w14:textId="675EDAB3" w:rsidR="00175E84" w:rsidRPr="005E60D2" w:rsidRDefault="00175E84" w:rsidP="00EF0D73">
            <w:pPr>
              <w:overflowPunct w:val="0"/>
              <w:autoSpaceDE w:val="0"/>
              <w:autoSpaceDN w:val="0"/>
              <w:adjustRightInd w:val="0"/>
              <w:spacing w:after="0" w:line="280" w:lineRule="exact"/>
              <w:jc w:val="center"/>
              <w:textAlignment w:val="baseline"/>
              <w:rPr>
                <w:rFonts w:ascii="Times New Roman" w:hAnsi="Times New Roman" w:cs="Times New Roman"/>
                <w:color w:val="000000"/>
                <w:sz w:val="18"/>
                <w:szCs w:val="18"/>
              </w:rPr>
            </w:pPr>
            <w:r w:rsidRPr="007A77CC">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32CF561A" w14:textId="77777777" w:rsidR="00175E84" w:rsidRPr="007F7FC0" w:rsidRDefault="00175E84" w:rsidP="00EF0D73">
            <w:pPr>
              <w:overflowPunct w:val="0"/>
              <w:autoSpaceDE w:val="0"/>
              <w:autoSpaceDN w:val="0"/>
              <w:adjustRightInd w:val="0"/>
              <w:spacing w:after="0" w:line="280" w:lineRule="exact"/>
              <w:jc w:val="center"/>
              <w:textAlignment w:val="baseline"/>
              <w:rPr>
                <w:rFonts w:ascii="Times New Roman" w:hAnsi="Times New Roman" w:cs="Times New Roman"/>
                <w:color w:val="000000"/>
                <w:sz w:val="18"/>
                <w:szCs w:val="18"/>
                <w:lang w:eastAsia="ar-SA"/>
              </w:rPr>
            </w:pPr>
          </w:p>
        </w:tc>
      </w:tr>
      <w:tr w:rsidR="00175E84" w:rsidRPr="007F7FC0" w14:paraId="1AE4E4C6" w14:textId="77777777" w:rsidTr="00EF0D73">
        <w:trPr>
          <w:trHeight w:val="692"/>
        </w:trPr>
        <w:tc>
          <w:tcPr>
            <w:tcW w:w="704" w:type="dxa"/>
            <w:tcBorders>
              <w:top w:val="single" w:sz="4" w:space="0" w:color="auto"/>
              <w:left w:val="single" w:sz="4" w:space="0" w:color="auto"/>
              <w:bottom w:val="single" w:sz="4" w:space="0" w:color="auto"/>
              <w:right w:val="single" w:sz="4" w:space="0" w:color="auto"/>
            </w:tcBorders>
            <w:vAlign w:val="center"/>
          </w:tcPr>
          <w:p w14:paraId="0867F3DA" w14:textId="77777777" w:rsidR="00175E84" w:rsidRPr="007F7FC0" w:rsidRDefault="00175E84" w:rsidP="00175E84">
            <w:pPr>
              <w:numPr>
                <w:ilvl w:val="0"/>
                <w:numId w:val="46"/>
              </w:numPr>
              <w:spacing w:after="0" w:line="240" w:lineRule="auto"/>
              <w:ind w:left="601"/>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1702A872" w14:textId="2B8AEC96" w:rsidR="00175E84"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Okres gwarancji na powłokę lakierniczą</w:t>
            </w:r>
          </w:p>
        </w:tc>
        <w:tc>
          <w:tcPr>
            <w:tcW w:w="4394" w:type="dxa"/>
            <w:tcBorders>
              <w:top w:val="single" w:sz="4" w:space="0" w:color="auto"/>
              <w:left w:val="single" w:sz="4" w:space="0" w:color="auto"/>
              <w:bottom w:val="single" w:sz="4" w:space="0" w:color="auto"/>
              <w:right w:val="single" w:sz="4" w:space="0" w:color="auto"/>
            </w:tcBorders>
            <w:vAlign w:val="center"/>
          </w:tcPr>
          <w:p w14:paraId="5C04E45F" w14:textId="0BA2F98E" w:rsidR="00175E84" w:rsidRDefault="00175E84" w:rsidP="00EF0D73">
            <w:pPr>
              <w:overflowPunct w:val="0"/>
              <w:autoSpaceDE w:val="0"/>
              <w:autoSpaceDN w:val="0"/>
              <w:adjustRightInd w:val="0"/>
              <w:spacing w:after="0" w:line="280" w:lineRule="exact"/>
              <w:textAlignment w:val="baseline"/>
              <w:rPr>
                <w:rFonts w:ascii="Times New Roman" w:hAnsi="Times New Roman" w:cs="Times New Roman"/>
                <w:color w:val="000000"/>
                <w:sz w:val="18"/>
                <w:szCs w:val="18"/>
                <w:lang w:eastAsia="ar-SA"/>
              </w:rPr>
            </w:pPr>
            <w:r w:rsidRPr="00FE128B">
              <w:rPr>
                <w:rFonts w:ascii="Times New Roman" w:eastAsia="Times New Roman" w:hAnsi="Times New Roman" w:cs="Times New Roman"/>
                <w:color w:val="000000"/>
                <w:sz w:val="18"/>
                <w:szCs w:val="18"/>
              </w:rPr>
              <w:t xml:space="preserve">min. 36 miesiące bez limitu kilometrów </w:t>
            </w:r>
          </w:p>
        </w:tc>
        <w:tc>
          <w:tcPr>
            <w:tcW w:w="1247" w:type="dxa"/>
            <w:tcBorders>
              <w:top w:val="single" w:sz="4" w:space="0" w:color="auto"/>
              <w:left w:val="single" w:sz="4" w:space="0" w:color="auto"/>
              <w:bottom w:val="single" w:sz="4" w:space="0" w:color="auto"/>
              <w:right w:val="single" w:sz="4" w:space="0" w:color="auto"/>
            </w:tcBorders>
            <w:vAlign w:val="center"/>
          </w:tcPr>
          <w:p w14:paraId="42B9EAE0" w14:textId="5C98F633" w:rsidR="00175E84" w:rsidRPr="007A77CC" w:rsidRDefault="00175E84" w:rsidP="00EF0D73">
            <w:pPr>
              <w:overflowPunct w:val="0"/>
              <w:autoSpaceDE w:val="0"/>
              <w:autoSpaceDN w:val="0"/>
              <w:adjustRightInd w:val="0"/>
              <w:spacing w:after="0" w:line="280" w:lineRule="exact"/>
              <w:jc w:val="center"/>
              <w:textAlignment w:val="baseline"/>
              <w:rPr>
                <w:rFonts w:ascii="Times New Roman" w:hAnsi="Times New Roman" w:cs="Times New Roman"/>
                <w:color w:val="000000"/>
                <w:sz w:val="18"/>
                <w:szCs w:val="18"/>
              </w:rPr>
            </w:pPr>
            <w:r w:rsidRPr="00E83898">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71746F76" w14:textId="77777777" w:rsidR="00175E84" w:rsidRPr="007F7FC0" w:rsidRDefault="00175E84" w:rsidP="00EF0D73">
            <w:pPr>
              <w:overflowPunct w:val="0"/>
              <w:autoSpaceDE w:val="0"/>
              <w:autoSpaceDN w:val="0"/>
              <w:adjustRightInd w:val="0"/>
              <w:spacing w:after="0" w:line="280" w:lineRule="exact"/>
              <w:jc w:val="center"/>
              <w:textAlignment w:val="baseline"/>
              <w:rPr>
                <w:rFonts w:ascii="Times New Roman" w:hAnsi="Times New Roman" w:cs="Times New Roman"/>
                <w:color w:val="000000"/>
                <w:sz w:val="18"/>
                <w:szCs w:val="18"/>
                <w:lang w:eastAsia="ar-SA"/>
              </w:rPr>
            </w:pPr>
          </w:p>
        </w:tc>
      </w:tr>
      <w:tr w:rsidR="00175E84" w:rsidRPr="007F7FC0" w14:paraId="22C50FE7" w14:textId="77777777" w:rsidTr="00EF0D73">
        <w:trPr>
          <w:trHeight w:val="841"/>
        </w:trPr>
        <w:tc>
          <w:tcPr>
            <w:tcW w:w="704" w:type="dxa"/>
            <w:tcBorders>
              <w:top w:val="single" w:sz="4" w:space="0" w:color="auto"/>
              <w:left w:val="single" w:sz="4" w:space="0" w:color="auto"/>
              <w:bottom w:val="single" w:sz="4" w:space="0" w:color="auto"/>
              <w:right w:val="single" w:sz="4" w:space="0" w:color="auto"/>
            </w:tcBorders>
            <w:vAlign w:val="center"/>
          </w:tcPr>
          <w:p w14:paraId="3ACDC981" w14:textId="77777777" w:rsidR="00175E84" w:rsidRPr="007F7FC0" w:rsidRDefault="00175E84" w:rsidP="00175E84">
            <w:pPr>
              <w:numPr>
                <w:ilvl w:val="0"/>
                <w:numId w:val="46"/>
              </w:numPr>
              <w:spacing w:after="0" w:line="240" w:lineRule="auto"/>
              <w:ind w:left="601"/>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03B81A28" w14:textId="064C85DF" w:rsidR="00175E84"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 xml:space="preserve">Okres gwarancji na perforację blach nadwozia. </w:t>
            </w:r>
          </w:p>
        </w:tc>
        <w:tc>
          <w:tcPr>
            <w:tcW w:w="4394" w:type="dxa"/>
            <w:tcBorders>
              <w:top w:val="single" w:sz="4" w:space="0" w:color="auto"/>
              <w:left w:val="single" w:sz="4" w:space="0" w:color="auto"/>
              <w:bottom w:val="single" w:sz="4" w:space="0" w:color="auto"/>
              <w:right w:val="single" w:sz="4" w:space="0" w:color="auto"/>
            </w:tcBorders>
            <w:vAlign w:val="center"/>
          </w:tcPr>
          <w:p w14:paraId="48D01E2A" w14:textId="40B861DA" w:rsidR="00175E84" w:rsidRDefault="00175E84" w:rsidP="00EF0D73">
            <w:pPr>
              <w:overflowPunct w:val="0"/>
              <w:autoSpaceDE w:val="0"/>
              <w:autoSpaceDN w:val="0"/>
              <w:adjustRightInd w:val="0"/>
              <w:spacing w:after="0" w:line="280" w:lineRule="exact"/>
              <w:textAlignment w:val="baseline"/>
              <w:rPr>
                <w:rFonts w:ascii="Times New Roman" w:hAnsi="Times New Roman" w:cs="Times New Roman"/>
                <w:color w:val="000000"/>
                <w:sz w:val="18"/>
                <w:szCs w:val="18"/>
                <w:lang w:eastAsia="ar-SA"/>
              </w:rPr>
            </w:pPr>
            <w:r w:rsidRPr="00FE128B">
              <w:rPr>
                <w:rFonts w:ascii="Times New Roman" w:eastAsia="Times New Roman" w:hAnsi="Times New Roman" w:cs="Times New Roman"/>
                <w:color w:val="000000"/>
                <w:sz w:val="18"/>
                <w:szCs w:val="18"/>
              </w:rPr>
              <w:t xml:space="preserve">min. 120 miesięcy bez limitu kilometrów </w:t>
            </w:r>
          </w:p>
        </w:tc>
        <w:tc>
          <w:tcPr>
            <w:tcW w:w="1247" w:type="dxa"/>
            <w:tcBorders>
              <w:top w:val="single" w:sz="4" w:space="0" w:color="auto"/>
              <w:left w:val="single" w:sz="4" w:space="0" w:color="auto"/>
              <w:bottom w:val="single" w:sz="4" w:space="0" w:color="auto"/>
              <w:right w:val="single" w:sz="4" w:space="0" w:color="auto"/>
            </w:tcBorders>
            <w:vAlign w:val="center"/>
          </w:tcPr>
          <w:p w14:paraId="7321FC7C" w14:textId="7329EF9F" w:rsidR="00175E84" w:rsidRPr="007A77CC" w:rsidRDefault="00175E84" w:rsidP="00EF0D73">
            <w:pPr>
              <w:overflowPunct w:val="0"/>
              <w:autoSpaceDE w:val="0"/>
              <w:autoSpaceDN w:val="0"/>
              <w:adjustRightInd w:val="0"/>
              <w:spacing w:after="0" w:line="280" w:lineRule="exact"/>
              <w:jc w:val="center"/>
              <w:textAlignment w:val="baseline"/>
              <w:rPr>
                <w:rFonts w:ascii="Times New Roman" w:hAnsi="Times New Roman" w:cs="Times New Roman"/>
                <w:color w:val="000000"/>
                <w:sz w:val="18"/>
                <w:szCs w:val="18"/>
              </w:rPr>
            </w:pPr>
            <w:r w:rsidRPr="00E83898">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79E008F8" w14:textId="77777777" w:rsidR="00175E84" w:rsidRPr="007F7FC0" w:rsidRDefault="00175E84" w:rsidP="00EF0D73">
            <w:pPr>
              <w:overflowPunct w:val="0"/>
              <w:autoSpaceDE w:val="0"/>
              <w:autoSpaceDN w:val="0"/>
              <w:adjustRightInd w:val="0"/>
              <w:spacing w:after="0" w:line="280" w:lineRule="exact"/>
              <w:jc w:val="center"/>
              <w:textAlignment w:val="baseline"/>
              <w:rPr>
                <w:rFonts w:ascii="Times New Roman" w:hAnsi="Times New Roman" w:cs="Times New Roman"/>
                <w:color w:val="000000"/>
                <w:sz w:val="18"/>
                <w:szCs w:val="18"/>
                <w:lang w:eastAsia="ar-SA"/>
              </w:rPr>
            </w:pPr>
          </w:p>
        </w:tc>
      </w:tr>
      <w:tr w:rsidR="00175E84" w:rsidRPr="007F7FC0" w14:paraId="5F0AAFDD" w14:textId="77777777" w:rsidTr="00EF0D73">
        <w:trPr>
          <w:trHeight w:val="2400"/>
        </w:trPr>
        <w:tc>
          <w:tcPr>
            <w:tcW w:w="704" w:type="dxa"/>
            <w:tcBorders>
              <w:top w:val="single" w:sz="4" w:space="0" w:color="auto"/>
              <w:left w:val="single" w:sz="4" w:space="0" w:color="auto"/>
              <w:bottom w:val="single" w:sz="4" w:space="0" w:color="auto"/>
              <w:right w:val="single" w:sz="4" w:space="0" w:color="auto"/>
            </w:tcBorders>
            <w:vAlign w:val="center"/>
          </w:tcPr>
          <w:p w14:paraId="1C18D9EE" w14:textId="77777777" w:rsidR="00175E84" w:rsidRPr="007F7FC0" w:rsidRDefault="00175E84" w:rsidP="00175E84">
            <w:pPr>
              <w:numPr>
                <w:ilvl w:val="0"/>
                <w:numId w:val="46"/>
              </w:numPr>
              <w:spacing w:after="0" w:line="240" w:lineRule="auto"/>
              <w:ind w:left="601"/>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006D4333" w14:textId="7C8EB79E" w:rsidR="00175E84"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Serwis</w:t>
            </w:r>
          </w:p>
        </w:tc>
        <w:tc>
          <w:tcPr>
            <w:tcW w:w="4394" w:type="dxa"/>
            <w:tcBorders>
              <w:top w:val="single" w:sz="4" w:space="0" w:color="auto"/>
              <w:left w:val="single" w:sz="4" w:space="0" w:color="auto"/>
              <w:bottom w:val="single" w:sz="4" w:space="0" w:color="auto"/>
              <w:right w:val="single" w:sz="4" w:space="0" w:color="auto"/>
            </w:tcBorders>
            <w:vAlign w:val="center"/>
          </w:tcPr>
          <w:p w14:paraId="0A2716EC" w14:textId="77777777" w:rsidR="00175E84" w:rsidRPr="00FE128B" w:rsidRDefault="00175E84" w:rsidP="00EF0D73">
            <w:pPr>
              <w:overflowPunct w:val="0"/>
              <w:autoSpaceDE w:val="0"/>
              <w:autoSpaceDN w:val="0"/>
              <w:adjustRightInd w:val="0"/>
              <w:spacing w:after="0" w:line="280" w:lineRule="exact"/>
              <w:textAlignment w:val="baseline"/>
              <w:rPr>
                <w:rFonts w:ascii="Times New Roman" w:hAnsi="Times New Roman" w:cs="Times New Roman"/>
                <w:color w:val="000000"/>
                <w:sz w:val="18"/>
                <w:szCs w:val="18"/>
                <w:lang w:eastAsia="ar-SA"/>
              </w:rPr>
            </w:pPr>
            <w:r w:rsidRPr="00FE128B">
              <w:rPr>
                <w:rFonts w:ascii="Times New Roman" w:hAnsi="Times New Roman" w:cs="Times New Roman"/>
                <w:color w:val="000000"/>
                <w:sz w:val="18"/>
                <w:szCs w:val="18"/>
                <w:lang w:eastAsia="ar-SA"/>
              </w:rPr>
              <w:t>Wykonawca zapewnia możliwość dokonywania napraw gwarancyjnych i przeglądów w autoryzowanych stacjach obsługi oferowanej marki pojazdu,</w:t>
            </w:r>
          </w:p>
          <w:p w14:paraId="7AB7B6CB" w14:textId="18A70C37" w:rsidR="00175E84" w:rsidRDefault="00175E84" w:rsidP="00EF0D73">
            <w:pPr>
              <w:overflowPunct w:val="0"/>
              <w:autoSpaceDE w:val="0"/>
              <w:autoSpaceDN w:val="0"/>
              <w:adjustRightInd w:val="0"/>
              <w:spacing w:after="0" w:line="280" w:lineRule="exact"/>
              <w:textAlignment w:val="baseline"/>
              <w:rPr>
                <w:rFonts w:ascii="Times New Roman" w:hAnsi="Times New Roman" w:cs="Times New Roman"/>
                <w:color w:val="000000"/>
                <w:sz w:val="18"/>
                <w:szCs w:val="18"/>
                <w:lang w:eastAsia="ar-SA"/>
              </w:rPr>
            </w:pPr>
            <w:r w:rsidRPr="00FE128B">
              <w:rPr>
                <w:rFonts w:ascii="Times New Roman" w:hAnsi="Times New Roman" w:cs="Times New Roman"/>
                <w:color w:val="000000"/>
                <w:sz w:val="18"/>
                <w:szCs w:val="18"/>
                <w:lang w:eastAsia="ar-SA"/>
              </w:rPr>
              <w:t>Wykonawca gwarantuje co najmniej jeden autoryzowany przez producenta samochodu warsztat naprawczy w odległości maks. 20 km od siedziby Zamawiającego.  Poza tym obszarem koszty odbioru i dostarczenia pojazdu obciążają Wykonawcę.</w:t>
            </w:r>
          </w:p>
        </w:tc>
        <w:tc>
          <w:tcPr>
            <w:tcW w:w="1247" w:type="dxa"/>
            <w:tcBorders>
              <w:top w:val="single" w:sz="4" w:space="0" w:color="auto"/>
              <w:left w:val="single" w:sz="4" w:space="0" w:color="auto"/>
              <w:bottom w:val="single" w:sz="4" w:space="0" w:color="auto"/>
              <w:right w:val="single" w:sz="4" w:space="0" w:color="auto"/>
            </w:tcBorders>
            <w:vAlign w:val="center"/>
          </w:tcPr>
          <w:p w14:paraId="74EC7D95" w14:textId="2ADA9296" w:rsidR="00175E84" w:rsidRPr="007A77CC" w:rsidRDefault="00175E84" w:rsidP="00EF0D73">
            <w:pPr>
              <w:overflowPunct w:val="0"/>
              <w:autoSpaceDE w:val="0"/>
              <w:autoSpaceDN w:val="0"/>
              <w:adjustRightInd w:val="0"/>
              <w:spacing w:after="0" w:line="280" w:lineRule="exact"/>
              <w:jc w:val="center"/>
              <w:textAlignment w:val="baseline"/>
              <w:rPr>
                <w:rFonts w:ascii="Times New Roman" w:hAnsi="Times New Roman" w:cs="Times New Roman"/>
                <w:color w:val="000000"/>
                <w:sz w:val="18"/>
                <w:szCs w:val="18"/>
              </w:rPr>
            </w:pPr>
            <w:r w:rsidRPr="00E83898">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2F9AC1D4" w14:textId="77777777" w:rsidR="00175E84" w:rsidRPr="007F7FC0" w:rsidRDefault="00175E84" w:rsidP="00EF0D73">
            <w:pPr>
              <w:overflowPunct w:val="0"/>
              <w:autoSpaceDE w:val="0"/>
              <w:autoSpaceDN w:val="0"/>
              <w:adjustRightInd w:val="0"/>
              <w:spacing w:after="0" w:line="280" w:lineRule="exact"/>
              <w:jc w:val="center"/>
              <w:textAlignment w:val="baseline"/>
              <w:rPr>
                <w:rFonts w:ascii="Times New Roman" w:hAnsi="Times New Roman" w:cs="Times New Roman"/>
                <w:color w:val="000000"/>
                <w:sz w:val="18"/>
                <w:szCs w:val="18"/>
                <w:lang w:eastAsia="ar-SA"/>
              </w:rPr>
            </w:pPr>
          </w:p>
        </w:tc>
      </w:tr>
      <w:tr w:rsidR="00175E84" w:rsidRPr="007F7FC0" w14:paraId="4727FE34" w14:textId="77777777" w:rsidTr="00EF0D73">
        <w:trPr>
          <w:trHeight w:val="1000"/>
        </w:trPr>
        <w:tc>
          <w:tcPr>
            <w:tcW w:w="704" w:type="dxa"/>
            <w:tcBorders>
              <w:top w:val="single" w:sz="4" w:space="0" w:color="auto"/>
              <w:left w:val="single" w:sz="4" w:space="0" w:color="auto"/>
              <w:bottom w:val="single" w:sz="4" w:space="0" w:color="auto"/>
              <w:right w:val="single" w:sz="4" w:space="0" w:color="auto"/>
            </w:tcBorders>
            <w:vAlign w:val="center"/>
          </w:tcPr>
          <w:p w14:paraId="269E36B6" w14:textId="77777777" w:rsidR="00175E84" w:rsidRPr="007F7FC0" w:rsidRDefault="00175E84" w:rsidP="00175E84">
            <w:pPr>
              <w:numPr>
                <w:ilvl w:val="0"/>
                <w:numId w:val="46"/>
              </w:numPr>
              <w:spacing w:after="0" w:line="240" w:lineRule="auto"/>
              <w:ind w:left="601"/>
              <w:contextualSpacing/>
              <w:rPr>
                <w:rFonts w:ascii="Times New Roman" w:hAnsi="Times New Roman" w:cs="Times New Roman"/>
                <w:color w:val="FF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1EA5B1AC" w14:textId="5B8C6176" w:rsidR="00175E84" w:rsidRDefault="00175E84" w:rsidP="00EF0D73">
            <w:pPr>
              <w:spacing w:after="0" w:line="280" w:lineRule="exact"/>
              <w:rPr>
                <w:rFonts w:ascii="Times New Roman" w:hAnsi="Times New Roman" w:cs="Times New Roman"/>
                <w:color w:val="000000"/>
                <w:sz w:val="18"/>
                <w:szCs w:val="18"/>
              </w:rPr>
            </w:pPr>
            <w:r w:rsidRPr="001A3464">
              <w:rPr>
                <w:rFonts w:ascii="Times New Roman" w:hAnsi="Times New Roman" w:cs="Times New Roman"/>
                <w:color w:val="000000"/>
                <w:sz w:val="18"/>
                <w:szCs w:val="18"/>
              </w:rPr>
              <w:t>Udogodnienia dla niepełnosprawnych</w:t>
            </w:r>
          </w:p>
        </w:tc>
        <w:tc>
          <w:tcPr>
            <w:tcW w:w="4394" w:type="dxa"/>
            <w:tcBorders>
              <w:top w:val="single" w:sz="4" w:space="0" w:color="auto"/>
              <w:left w:val="single" w:sz="4" w:space="0" w:color="auto"/>
              <w:bottom w:val="single" w:sz="4" w:space="0" w:color="auto"/>
              <w:right w:val="single" w:sz="4" w:space="0" w:color="auto"/>
            </w:tcBorders>
            <w:vAlign w:val="center"/>
          </w:tcPr>
          <w:p w14:paraId="559DC6E2" w14:textId="3383D0A6" w:rsidR="00175E84" w:rsidRDefault="00175E84" w:rsidP="00EF0D73">
            <w:pPr>
              <w:overflowPunct w:val="0"/>
              <w:autoSpaceDE w:val="0"/>
              <w:autoSpaceDN w:val="0"/>
              <w:adjustRightInd w:val="0"/>
              <w:spacing w:after="0" w:line="280" w:lineRule="exact"/>
              <w:textAlignment w:val="baseline"/>
              <w:rPr>
                <w:rFonts w:ascii="Times New Roman" w:hAnsi="Times New Roman" w:cs="Times New Roman"/>
                <w:color w:val="000000"/>
                <w:sz w:val="18"/>
                <w:szCs w:val="18"/>
                <w:lang w:eastAsia="ar-SA"/>
              </w:rPr>
            </w:pPr>
            <w:r w:rsidRPr="00FE128B">
              <w:rPr>
                <w:rFonts w:ascii="Times New Roman" w:hAnsi="Times New Roman" w:cs="Times New Roman"/>
                <w:color w:val="000000"/>
                <w:sz w:val="18"/>
                <w:szCs w:val="18"/>
                <w:lang w:eastAsia="ar-SA"/>
              </w:rPr>
              <w:t>Zamawiający wymaga, aby zaoferowany samochód był przygotowany do zainstalowanie udogodnień dla niepełnosprawnych (posiadała odpowiedną homologację)</w:t>
            </w:r>
          </w:p>
        </w:tc>
        <w:tc>
          <w:tcPr>
            <w:tcW w:w="1247" w:type="dxa"/>
            <w:tcBorders>
              <w:top w:val="single" w:sz="4" w:space="0" w:color="auto"/>
              <w:left w:val="single" w:sz="4" w:space="0" w:color="auto"/>
              <w:bottom w:val="single" w:sz="4" w:space="0" w:color="auto"/>
              <w:right w:val="single" w:sz="4" w:space="0" w:color="auto"/>
            </w:tcBorders>
            <w:vAlign w:val="center"/>
          </w:tcPr>
          <w:p w14:paraId="20E3BD2C" w14:textId="1E3646A8" w:rsidR="00175E84" w:rsidRPr="007A77CC" w:rsidRDefault="00175E84" w:rsidP="00EF0D73">
            <w:pPr>
              <w:overflowPunct w:val="0"/>
              <w:autoSpaceDE w:val="0"/>
              <w:autoSpaceDN w:val="0"/>
              <w:adjustRightInd w:val="0"/>
              <w:spacing w:after="0" w:line="280" w:lineRule="exact"/>
              <w:jc w:val="center"/>
              <w:textAlignment w:val="baseline"/>
              <w:rPr>
                <w:rFonts w:ascii="Times New Roman" w:hAnsi="Times New Roman" w:cs="Times New Roman"/>
                <w:color w:val="000000"/>
                <w:sz w:val="18"/>
                <w:szCs w:val="18"/>
              </w:rPr>
            </w:pPr>
            <w:r w:rsidRPr="00E83898">
              <w:rPr>
                <w:rFonts w:ascii="Times New Roman" w:hAnsi="Times New Roman" w:cs="Times New Roman"/>
                <w:color w:val="000000"/>
                <w:sz w:val="18"/>
                <w:szCs w:val="18"/>
              </w:rPr>
              <w:t>TAK/NIE</w:t>
            </w:r>
          </w:p>
        </w:tc>
        <w:tc>
          <w:tcPr>
            <w:tcW w:w="1663" w:type="dxa"/>
            <w:tcBorders>
              <w:top w:val="single" w:sz="4" w:space="0" w:color="auto"/>
              <w:left w:val="single" w:sz="4" w:space="0" w:color="auto"/>
              <w:bottom w:val="single" w:sz="4" w:space="0" w:color="auto"/>
              <w:right w:val="single" w:sz="4" w:space="0" w:color="auto"/>
            </w:tcBorders>
            <w:vAlign w:val="center"/>
          </w:tcPr>
          <w:p w14:paraId="5BDCF821" w14:textId="77777777" w:rsidR="00175E84" w:rsidRPr="007F7FC0" w:rsidRDefault="00175E84" w:rsidP="00EF0D73">
            <w:pPr>
              <w:overflowPunct w:val="0"/>
              <w:autoSpaceDE w:val="0"/>
              <w:autoSpaceDN w:val="0"/>
              <w:adjustRightInd w:val="0"/>
              <w:spacing w:after="0" w:line="280" w:lineRule="exact"/>
              <w:jc w:val="center"/>
              <w:textAlignment w:val="baseline"/>
              <w:rPr>
                <w:rFonts w:ascii="Times New Roman" w:hAnsi="Times New Roman" w:cs="Times New Roman"/>
                <w:color w:val="000000"/>
                <w:sz w:val="18"/>
                <w:szCs w:val="18"/>
                <w:lang w:eastAsia="ar-SA"/>
              </w:rPr>
            </w:pPr>
          </w:p>
        </w:tc>
      </w:tr>
    </w:tbl>
    <w:p w14:paraId="72DF9797" w14:textId="77777777" w:rsidR="007F6B77" w:rsidRDefault="007F6B77" w:rsidP="00FB69F8">
      <w:pPr>
        <w:autoSpaceDE w:val="0"/>
        <w:autoSpaceDN w:val="0"/>
        <w:adjustRightInd w:val="0"/>
        <w:spacing w:after="0" w:line="240" w:lineRule="auto"/>
        <w:rPr>
          <w:rFonts w:ascii="Times New Roman" w:hAnsi="Times New Roman" w:cs="Times New Roman"/>
          <w:color w:val="000000"/>
          <w:szCs w:val="24"/>
          <w:lang w:eastAsia="pl-PL"/>
        </w:rPr>
      </w:pPr>
    </w:p>
    <w:p w14:paraId="33D5063D" w14:textId="4E6A56C4" w:rsidR="003355AC" w:rsidRDefault="003355AC" w:rsidP="00FB69F8">
      <w:pPr>
        <w:autoSpaceDE w:val="0"/>
        <w:autoSpaceDN w:val="0"/>
        <w:adjustRightInd w:val="0"/>
        <w:spacing w:after="0" w:line="240" w:lineRule="auto"/>
        <w:rPr>
          <w:rFonts w:ascii="Times New Roman" w:hAnsi="Times New Roman" w:cs="Times New Roman"/>
          <w:color w:val="000000"/>
          <w:szCs w:val="24"/>
          <w:lang w:eastAsia="pl-PL"/>
        </w:rPr>
      </w:pPr>
      <w:r>
        <w:rPr>
          <w:rFonts w:ascii="Times New Roman" w:hAnsi="Times New Roman" w:cs="Times New Roman"/>
          <w:color w:val="000000"/>
          <w:szCs w:val="24"/>
          <w:lang w:eastAsia="pl-PL"/>
        </w:rPr>
        <w:t>W rubryce Posiada/Nie posiada skreślić nieodpowiednie</w:t>
      </w:r>
    </w:p>
    <w:p w14:paraId="464DA6BB" w14:textId="079BB063" w:rsidR="00FB69F8" w:rsidRPr="00275C2A" w:rsidRDefault="00FB69F8" w:rsidP="00FB69F8">
      <w:pPr>
        <w:spacing w:after="0" w:line="240" w:lineRule="auto"/>
        <w:jc w:val="both"/>
        <w:rPr>
          <w:rFonts w:ascii="Times New Roman" w:hAnsi="Times New Roman" w:cs="Times New Roman"/>
          <w:b/>
          <w:sz w:val="18"/>
          <w:szCs w:val="18"/>
        </w:rPr>
      </w:pPr>
    </w:p>
    <w:p w14:paraId="46EA016E" w14:textId="77777777" w:rsidR="00FB69F8" w:rsidRPr="00275C2A" w:rsidRDefault="00FB69F8" w:rsidP="00FB69F8">
      <w:pPr>
        <w:spacing w:after="0" w:line="240" w:lineRule="auto"/>
        <w:jc w:val="both"/>
        <w:rPr>
          <w:rFonts w:ascii="Times New Roman" w:eastAsia="Times New Roman" w:hAnsi="Times New Roman" w:cs="Times New Roman"/>
          <w:sz w:val="20"/>
          <w:szCs w:val="20"/>
          <w:lang w:eastAsia="pl-PL"/>
        </w:rPr>
      </w:pPr>
    </w:p>
    <w:p w14:paraId="1A45BB7F" w14:textId="77777777" w:rsidR="00FB69F8" w:rsidRPr="00275C2A" w:rsidRDefault="00FB69F8" w:rsidP="00FB69F8">
      <w:pPr>
        <w:spacing w:after="0" w:line="240" w:lineRule="auto"/>
        <w:jc w:val="both"/>
        <w:rPr>
          <w:rFonts w:ascii="Times New Roman" w:eastAsia="Times New Roman" w:hAnsi="Times New Roman" w:cs="Times New Roman"/>
          <w:sz w:val="20"/>
          <w:szCs w:val="20"/>
          <w:lang w:eastAsia="pl-PL"/>
        </w:rPr>
      </w:pPr>
      <w:r w:rsidRPr="00275C2A">
        <w:rPr>
          <w:rFonts w:ascii="Times New Roman" w:eastAsia="Times New Roman" w:hAnsi="Times New Roman" w:cs="Times New Roman"/>
          <w:sz w:val="20"/>
          <w:szCs w:val="20"/>
          <w:lang w:eastAsia="pl-PL"/>
        </w:rPr>
        <w:t>Wykonawca uwzględniając wszystkie wymogi, o których mowa w niniejszej Specyfikacji Warunków Zamówienia, ma w cenie brutto ująć wszelkie koszty niezbędne dla prawidłowego i pełnego wykonania przedmiotu zamówienia oraz uwzględnić inne opłaty i podatki, a także ewentualne upusty i rabaty zastosowane przez Wykonawcę.</w:t>
      </w:r>
    </w:p>
    <w:p w14:paraId="0036A526" w14:textId="77777777" w:rsidR="00FB69F8" w:rsidRPr="00275C2A" w:rsidRDefault="00FB69F8" w:rsidP="00FB69F8">
      <w:pPr>
        <w:spacing w:after="0" w:line="240" w:lineRule="auto"/>
        <w:jc w:val="both"/>
        <w:rPr>
          <w:rFonts w:ascii="Times New Roman" w:hAnsi="Times New Roman" w:cs="Times New Roman"/>
          <w:sz w:val="20"/>
          <w:szCs w:val="20"/>
          <w:lang w:eastAsia="pl-PL"/>
        </w:rPr>
      </w:pPr>
    </w:p>
    <w:p w14:paraId="4B6A4426" w14:textId="3FC0D64A" w:rsidR="00FB69F8" w:rsidRPr="00275C2A" w:rsidRDefault="00FB69F8" w:rsidP="00FB69F8">
      <w:pPr>
        <w:spacing w:after="0" w:line="240" w:lineRule="auto"/>
        <w:ind w:firstLine="4"/>
        <w:jc w:val="both"/>
        <w:rPr>
          <w:rFonts w:ascii="Times New Roman" w:hAnsi="Times New Roman" w:cs="Times New Roman"/>
          <w:b/>
          <w:sz w:val="20"/>
          <w:szCs w:val="20"/>
          <w:u w:val="single"/>
        </w:rPr>
      </w:pPr>
      <w:r w:rsidRPr="00275C2A">
        <w:rPr>
          <w:rFonts w:ascii="Times New Roman" w:hAnsi="Times New Roman" w:cs="Times New Roman"/>
          <w:b/>
          <w:sz w:val="20"/>
          <w:szCs w:val="20"/>
          <w:lang w:eastAsia="pl-PL"/>
        </w:rPr>
        <w:t xml:space="preserve">Wykonawca zobowiązany jest do podania szczegółowych danych, dot. przedmiotu zamówienia, tj. </w:t>
      </w:r>
      <w:r w:rsidR="003355AC">
        <w:rPr>
          <w:rFonts w:ascii="Times New Roman" w:hAnsi="Times New Roman" w:cs="Times New Roman"/>
          <w:b/>
          <w:sz w:val="20"/>
          <w:szCs w:val="20"/>
          <w:lang w:eastAsia="pl-PL"/>
        </w:rPr>
        <w:t xml:space="preserve">oferowanego </w:t>
      </w:r>
      <w:r w:rsidR="007F6B77">
        <w:rPr>
          <w:rFonts w:ascii="Times New Roman" w:hAnsi="Times New Roman" w:cs="Times New Roman"/>
          <w:b/>
          <w:bCs/>
          <w:sz w:val="20"/>
          <w:szCs w:val="20"/>
          <w:lang w:eastAsia="pl-PL" w:bidi="pl-PL"/>
        </w:rPr>
        <w:t xml:space="preserve">samochodu osobowego </w:t>
      </w:r>
      <w:r w:rsidRPr="00275C2A">
        <w:rPr>
          <w:rFonts w:ascii="Times New Roman" w:eastAsia="Times New Roman" w:hAnsi="Times New Roman" w:cs="Times New Roman"/>
          <w:b/>
          <w:sz w:val="20"/>
          <w:szCs w:val="20"/>
          <w:lang w:eastAsia="pl-PL"/>
        </w:rPr>
        <w:t xml:space="preserve">w </w:t>
      </w:r>
      <w:r w:rsidRPr="00275C2A">
        <w:rPr>
          <w:rFonts w:ascii="Times New Roman" w:hAnsi="Times New Roman" w:cs="Times New Roman"/>
          <w:b/>
          <w:sz w:val="20"/>
          <w:szCs w:val="20"/>
          <w:lang w:eastAsia="pl-PL"/>
        </w:rPr>
        <w:t>formularzu techniczn</w:t>
      </w:r>
      <w:r w:rsidR="007F6B77">
        <w:rPr>
          <w:rFonts w:ascii="Times New Roman" w:hAnsi="Times New Roman" w:cs="Times New Roman"/>
          <w:b/>
          <w:sz w:val="20"/>
          <w:szCs w:val="20"/>
          <w:lang w:eastAsia="pl-PL"/>
        </w:rPr>
        <w:t>ym</w:t>
      </w:r>
      <w:r w:rsidRPr="00275C2A">
        <w:rPr>
          <w:rFonts w:ascii="Times New Roman" w:hAnsi="Times New Roman" w:cs="Times New Roman"/>
          <w:b/>
          <w:sz w:val="20"/>
          <w:szCs w:val="20"/>
          <w:lang w:eastAsia="pl-PL"/>
        </w:rPr>
        <w:t xml:space="preserve">, stanowiącym załącznik nr 3 do SWZ. </w:t>
      </w:r>
      <w:r w:rsidRPr="00275C2A">
        <w:rPr>
          <w:rFonts w:ascii="Times New Roman" w:hAnsi="Times New Roman" w:cs="Times New Roman"/>
          <w:b/>
          <w:sz w:val="20"/>
          <w:szCs w:val="20"/>
        </w:rPr>
        <w:t>W</w:t>
      </w:r>
      <w:r w:rsidR="003355AC">
        <w:rPr>
          <w:rFonts w:ascii="Times New Roman" w:hAnsi="Times New Roman" w:cs="Times New Roman"/>
          <w:b/>
          <w:sz w:val="20"/>
          <w:szCs w:val="20"/>
        </w:rPr>
        <w:t> </w:t>
      </w:r>
      <w:r w:rsidRPr="00275C2A">
        <w:rPr>
          <w:rFonts w:ascii="Times New Roman" w:hAnsi="Times New Roman" w:cs="Times New Roman"/>
          <w:b/>
          <w:sz w:val="20"/>
          <w:szCs w:val="20"/>
        </w:rPr>
        <w:t xml:space="preserve">przypadku </w:t>
      </w:r>
      <w:r w:rsidR="003355AC">
        <w:rPr>
          <w:rFonts w:ascii="Times New Roman" w:hAnsi="Times New Roman" w:cs="Times New Roman"/>
          <w:b/>
          <w:sz w:val="20"/>
          <w:szCs w:val="20"/>
        </w:rPr>
        <w:t>wpisania w formularzu opcji NIE</w:t>
      </w:r>
      <w:r w:rsidRPr="00275C2A">
        <w:rPr>
          <w:rFonts w:ascii="Times New Roman" w:hAnsi="Times New Roman" w:cs="Times New Roman"/>
          <w:b/>
          <w:sz w:val="20"/>
          <w:szCs w:val="20"/>
        </w:rPr>
        <w:t xml:space="preserve"> </w:t>
      </w:r>
      <w:r w:rsidR="003355AC">
        <w:rPr>
          <w:rFonts w:ascii="Times New Roman" w:hAnsi="Times New Roman" w:cs="Times New Roman"/>
          <w:b/>
          <w:sz w:val="20"/>
          <w:szCs w:val="20"/>
        </w:rPr>
        <w:t xml:space="preserve">oferta zostanie </w:t>
      </w:r>
      <w:r w:rsidR="003355AC" w:rsidRPr="00275C2A">
        <w:rPr>
          <w:rFonts w:ascii="Times New Roman" w:hAnsi="Times New Roman" w:cs="Times New Roman"/>
          <w:b/>
          <w:sz w:val="20"/>
          <w:szCs w:val="20"/>
        </w:rPr>
        <w:t>odrzucan</w:t>
      </w:r>
      <w:r w:rsidR="003355AC">
        <w:rPr>
          <w:rFonts w:ascii="Times New Roman" w:hAnsi="Times New Roman" w:cs="Times New Roman"/>
          <w:b/>
          <w:sz w:val="20"/>
          <w:szCs w:val="20"/>
        </w:rPr>
        <w:t>a</w:t>
      </w:r>
      <w:r w:rsidRPr="00275C2A">
        <w:rPr>
          <w:rFonts w:ascii="Times New Roman" w:hAnsi="Times New Roman" w:cs="Times New Roman"/>
          <w:b/>
          <w:sz w:val="20"/>
          <w:szCs w:val="20"/>
        </w:rPr>
        <w:t xml:space="preserve">. </w:t>
      </w:r>
    </w:p>
    <w:p w14:paraId="46C53920" w14:textId="77777777" w:rsidR="00FB69F8" w:rsidRPr="00275C2A" w:rsidRDefault="00FB69F8" w:rsidP="00FB69F8">
      <w:pPr>
        <w:spacing w:after="0" w:line="240" w:lineRule="auto"/>
        <w:ind w:firstLine="4"/>
        <w:jc w:val="both"/>
        <w:rPr>
          <w:rFonts w:ascii="Times New Roman" w:hAnsi="Times New Roman" w:cs="Times New Roman"/>
          <w:b/>
          <w:sz w:val="18"/>
          <w:szCs w:val="20"/>
        </w:rPr>
      </w:pPr>
    </w:p>
    <w:p w14:paraId="172D6841" w14:textId="77777777" w:rsidR="00FB69F8" w:rsidRPr="00275C2A" w:rsidRDefault="00FB69F8" w:rsidP="00FB69F8">
      <w:pPr>
        <w:spacing w:after="0" w:line="240" w:lineRule="auto"/>
        <w:jc w:val="both"/>
        <w:rPr>
          <w:rFonts w:ascii="Times New Roman" w:hAnsi="Times New Roman" w:cs="Times New Roman"/>
          <w:sz w:val="20"/>
          <w:szCs w:val="24"/>
        </w:rPr>
      </w:pPr>
    </w:p>
    <w:p w14:paraId="3BAB9D3C" w14:textId="77777777" w:rsidR="00FB69F8" w:rsidRPr="00275C2A" w:rsidRDefault="00FB69F8" w:rsidP="00FB69F8">
      <w:pPr>
        <w:spacing w:after="0" w:line="240" w:lineRule="auto"/>
        <w:jc w:val="both"/>
        <w:rPr>
          <w:rFonts w:ascii="Times New Roman" w:hAnsi="Times New Roman" w:cs="Times New Roman"/>
          <w:sz w:val="20"/>
          <w:szCs w:val="24"/>
        </w:rPr>
      </w:pPr>
    </w:p>
    <w:p w14:paraId="41BBD6BF" w14:textId="77777777" w:rsidR="00FB69F8" w:rsidRPr="00275C2A" w:rsidRDefault="00FB69F8" w:rsidP="00FB69F8">
      <w:pPr>
        <w:spacing w:after="0" w:line="240" w:lineRule="auto"/>
        <w:jc w:val="both"/>
        <w:rPr>
          <w:rFonts w:ascii="Times New Roman" w:hAnsi="Times New Roman" w:cs="Times New Roman"/>
          <w:sz w:val="20"/>
          <w:szCs w:val="24"/>
        </w:rPr>
      </w:pPr>
    </w:p>
    <w:p w14:paraId="5E2A2FF5" w14:textId="77777777" w:rsidR="00FB69F8" w:rsidRPr="00275C2A" w:rsidRDefault="00FB69F8" w:rsidP="00FB69F8">
      <w:pPr>
        <w:spacing w:after="0" w:line="240" w:lineRule="auto"/>
        <w:jc w:val="both"/>
        <w:rPr>
          <w:rFonts w:ascii="Times New Roman" w:hAnsi="Times New Roman" w:cs="Times New Roman"/>
          <w:sz w:val="20"/>
          <w:szCs w:val="24"/>
        </w:rPr>
      </w:pPr>
    </w:p>
    <w:p w14:paraId="137EAA4A" w14:textId="77777777" w:rsidR="00FB69F8" w:rsidRPr="00275C2A" w:rsidRDefault="00FB69F8" w:rsidP="00FB69F8">
      <w:pPr>
        <w:spacing w:after="0" w:line="240" w:lineRule="auto"/>
        <w:jc w:val="both"/>
        <w:rPr>
          <w:rFonts w:ascii="Times New Roman" w:hAnsi="Times New Roman" w:cs="Times New Roman"/>
          <w:sz w:val="20"/>
          <w:szCs w:val="24"/>
        </w:rPr>
      </w:pPr>
      <w:r w:rsidRPr="00275C2A">
        <w:rPr>
          <w:rFonts w:ascii="Times New Roman" w:hAnsi="Times New Roman" w:cs="Times New Roman"/>
          <w:sz w:val="20"/>
          <w:szCs w:val="24"/>
        </w:rPr>
        <w:t>………………………..</w:t>
      </w:r>
      <w:r w:rsidRPr="00275C2A">
        <w:rPr>
          <w:rFonts w:ascii="Times New Roman" w:hAnsi="Times New Roman" w:cs="Times New Roman"/>
          <w:i/>
          <w:sz w:val="20"/>
          <w:szCs w:val="24"/>
        </w:rPr>
        <w:t xml:space="preserve">, </w:t>
      </w:r>
      <w:r w:rsidRPr="00275C2A">
        <w:rPr>
          <w:rFonts w:ascii="Times New Roman" w:hAnsi="Times New Roman" w:cs="Times New Roman"/>
          <w:sz w:val="20"/>
          <w:szCs w:val="24"/>
        </w:rPr>
        <w:t>dnia …………...…</w:t>
      </w:r>
    </w:p>
    <w:p w14:paraId="7D579C04" w14:textId="77777777" w:rsidR="00FB69F8" w:rsidRPr="00275C2A" w:rsidRDefault="00FB69F8" w:rsidP="00FB69F8">
      <w:pPr>
        <w:autoSpaceDE w:val="0"/>
        <w:autoSpaceDN w:val="0"/>
        <w:adjustRightInd w:val="0"/>
        <w:spacing w:after="0" w:line="240" w:lineRule="auto"/>
        <w:rPr>
          <w:rFonts w:ascii="Times New Roman" w:hAnsi="Times New Roman" w:cs="Times New Roman"/>
          <w:color w:val="000000"/>
          <w:sz w:val="20"/>
          <w:szCs w:val="24"/>
          <w:lang w:eastAsia="pl-PL"/>
        </w:rPr>
      </w:pPr>
      <w:r w:rsidRPr="00275C2A">
        <w:rPr>
          <w:rFonts w:ascii="Times New Roman" w:hAnsi="Times New Roman" w:cs="Times New Roman"/>
          <w:color w:val="000000"/>
          <w:sz w:val="20"/>
          <w:szCs w:val="24"/>
          <w:lang w:eastAsia="pl-PL"/>
        </w:rPr>
        <w:t xml:space="preserve">(miejscowość i data)  </w:t>
      </w:r>
    </w:p>
    <w:p w14:paraId="25093C11" w14:textId="77777777" w:rsidR="00FB69F8" w:rsidRPr="00275C2A" w:rsidRDefault="00FB69F8" w:rsidP="00FB69F8">
      <w:pPr>
        <w:autoSpaceDE w:val="0"/>
        <w:autoSpaceDN w:val="0"/>
        <w:adjustRightInd w:val="0"/>
        <w:spacing w:after="0" w:line="240" w:lineRule="auto"/>
        <w:jc w:val="both"/>
        <w:rPr>
          <w:rFonts w:ascii="Times New Roman" w:hAnsi="Times New Roman" w:cs="Times New Roman"/>
          <w:b/>
          <w:i/>
          <w:iCs/>
          <w:color w:val="000000"/>
          <w:sz w:val="20"/>
          <w:szCs w:val="20"/>
          <w:lang w:eastAsia="pl-PL"/>
        </w:rPr>
      </w:pPr>
    </w:p>
    <w:p w14:paraId="6E522054" w14:textId="77777777" w:rsidR="00FB69F8" w:rsidRPr="00275C2A" w:rsidRDefault="00FB69F8" w:rsidP="00FB69F8">
      <w:pPr>
        <w:autoSpaceDE w:val="0"/>
        <w:autoSpaceDN w:val="0"/>
        <w:adjustRightInd w:val="0"/>
        <w:spacing w:after="0" w:line="240" w:lineRule="auto"/>
        <w:jc w:val="both"/>
        <w:rPr>
          <w:rFonts w:ascii="Times New Roman" w:hAnsi="Times New Roman" w:cs="Times New Roman"/>
          <w:b/>
          <w:i/>
          <w:iCs/>
          <w:color w:val="000000"/>
          <w:sz w:val="20"/>
          <w:szCs w:val="20"/>
          <w:lang w:eastAsia="pl-PL"/>
        </w:rPr>
      </w:pPr>
    </w:p>
    <w:p w14:paraId="5FAF33A5" w14:textId="77777777" w:rsidR="00FB69F8" w:rsidRPr="00275C2A" w:rsidRDefault="00FB69F8" w:rsidP="00EF238E">
      <w:pPr>
        <w:autoSpaceDE w:val="0"/>
        <w:autoSpaceDN w:val="0"/>
        <w:adjustRightInd w:val="0"/>
        <w:spacing w:after="0" w:line="240" w:lineRule="auto"/>
        <w:jc w:val="both"/>
        <w:rPr>
          <w:rFonts w:ascii="Times New Roman" w:hAnsi="Times New Roman" w:cs="Times New Roman"/>
          <w:b/>
          <w:i/>
          <w:iCs/>
          <w:color w:val="000000"/>
          <w:sz w:val="20"/>
          <w:szCs w:val="20"/>
          <w:lang w:eastAsia="pl-PL"/>
        </w:rPr>
      </w:pPr>
    </w:p>
    <w:p w14:paraId="4F82F0B3" w14:textId="66321814" w:rsidR="00FB69F8" w:rsidRPr="00B46ABD" w:rsidRDefault="00FB69F8" w:rsidP="00EF238E">
      <w:pPr>
        <w:jc w:val="both"/>
        <w:rPr>
          <w:rFonts w:ascii="Times New Roman" w:hAnsi="Times New Roman" w:cs="Times New Roman"/>
          <w:bCs/>
        </w:rPr>
      </w:pPr>
      <w:r w:rsidRPr="00B46ABD">
        <w:rPr>
          <w:rFonts w:ascii="Times New Roman" w:hAnsi="Times New Roman" w:cs="Times New Roman"/>
          <w:bCs/>
          <w:iCs/>
          <w:color w:val="000000"/>
          <w:sz w:val="20"/>
          <w:szCs w:val="20"/>
          <w:lang w:eastAsia="pl-PL"/>
        </w:rPr>
        <w:t>Informacja dla Wykonawcy: formularz techniczn</w:t>
      </w:r>
      <w:r w:rsidR="003355AC" w:rsidRPr="00B46ABD">
        <w:rPr>
          <w:rFonts w:ascii="Times New Roman" w:hAnsi="Times New Roman" w:cs="Times New Roman"/>
          <w:bCs/>
          <w:iCs/>
          <w:color w:val="000000"/>
          <w:sz w:val="20"/>
          <w:szCs w:val="20"/>
          <w:lang w:eastAsia="pl-PL"/>
        </w:rPr>
        <w:t>y</w:t>
      </w:r>
      <w:r w:rsidRPr="00B46ABD">
        <w:rPr>
          <w:rFonts w:ascii="Times New Roman" w:hAnsi="Times New Roman" w:cs="Times New Roman"/>
          <w:bCs/>
          <w:iCs/>
          <w:color w:val="000000"/>
          <w:sz w:val="20"/>
          <w:szCs w:val="20"/>
          <w:lang w:eastAsia="pl-PL"/>
        </w:rPr>
        <w:t xml:space="preserve"> musi być opatrzony przez osobę lub osoby uprawnione do reprezentowania firmy jednym z następujących podpisów: kwalifikowanym podpisem elektronicznym, podpisem zaufanym lub podpisem osobistym.</w:t>
      </w:r>
    </w:p>
    <w:p w14:paraId="7BC547EE" w14:textId="77777777" w:rsidR="003355AC" w:rsidRDefault="003355AC" w:rsidP="004B247A">
      <w:pPr>
        <w:jc w:val="right"/>
        <w:rPr>
          <w:rFonts w:ascii="Times New Roman" w:hAnsi="Times New Roman" w:cs="Times New Roman"/>
          <w:b/>
          <w:bCs/>
        </w:rPr>
        <w:sectPr w:rsidR="003355AC" w:rsidSect="00B74EA1">
          <w:pgSz w:w="11906" w:h="16838"/>
          <w:pgMar w:top="1417" w:right="1417" w:bottom="1417" w:left="1417" w:header="708" w:footer="708" w:gutter="0"/>
          <w:cols w:space="708"/>
          <w:rtlGutter/>
          <w:docGrid w:linePitch="360"/>
        </w:sectPr>
      </w:pPr>
    </w:p>
    <w:p w14:paraId="6D58DBE4" w14:textId="77777777" w:rsidR="00FB69F8" w:rsidRPr="00275C2A" w:rsidRDefault="00FB69F8" w:rsidP="004B247A">
      <w:pPr>
        <w:jc w:val="right"/>
        <w:rPr>
          <w:rFonts w:ascii="Times New Roman" w:hAnsi="Times New Roman" w:cs="Times New Roman"/>
          <w:b/>
          <w:bCs/>
        </w:rPr>
      </w:pPr>
    </w:p>
    <w:p w14:paraId="2D757F29" w14:textId="41D6262A" w:rsidR="004B247A" w:rsidRPr="00275C2A" w:rsidRDefault="00804349" w:rsidP="004B247A">
      <w:pPr>
        <w:jc w:val="right"/>
        <w:rPr>
          <w:rFonts w:ascii="Times New Roman" w:hAnsi="Times New Roman" w:cs="Times New Roman"/>
          <w:b/>
          <w:bCs/>
        </w:rPr>
      </w:pPr>
      <w:r w:rsidRPr="00275C2A">
        <w:rPr>
          <w:rFonts w:ascii="Times New Roman" w:hAnsi="Times New Roman" w:cs="Times New Roman"/>
          <w:b/>
          <w:bCs/>
        </w:rPr>
        <w:t xml:space="preserve">Załącznik nr </w:t>
      </w:r>
      <w:r w:rsidR="00FB69F8" w:rsidRPr="00275C2A">
        <w:rPr>
          <w:rFonts w:ascii="Times New Roman" w:hAnsi="Times New Roman" w:cs="Times New Roman"/>
          <w:b/>
          <w:bCs/>
        </w:rPr>
        <w:t>4</w:t>
      </w:r>
    </w:p>
    <w:p w14:paraId="0F9C246F" w14:textId="77777777" w:rsidR="004B247A" w:rsidRPr="00275C2A" w:rsidRDefault="004B247A" w:rsidP="004B247A">
      <w:pPr>
        <w:spacing w:after="0" w:line="240" w:lineRule="auto"/>
        <w:jc w:val="center"/>
        <w:rPr>
          <w:rFonts w:ascii="Times New Roman" w:hAnsi="Times New Roman" w:cs="Times New Roman"/>
          <w:b/>
          <w:szCs w:val="24"/>
        </w:rPr>
      </w:pPr>
      <w:r w:rsidRPr="003778A0">
        <w:rPr>
          <w:rFonts w:ascii="Times New Roman" w:hAnsi="Times New Roman" w:cs="Times New Roman"/>
          <w:b/>
          <w:szCs w:val="24"/>
        </w:rPr>
        <w:t>Projektowane postanowienia umowy w sprawie zamówienia publicznego</w:t>
      </w:r>
    </w:p>
    <w:p w14:paraId="742E764F" w14:textId="77777777" w:rsidR="004B247A" w:rsidRPr="00275C2A" w:rsidRDefault="004B247A" w:rsidP="004B247A">
      <w:pPr>
        <w:spacing w:after="0" w:line="240" w:lineRule="auto"/>
        <w:jc w:val="center"/>
        <w:rPr>
          <w:rFonts w:ascii="Times New Roman" w:eastAsia="Times New Roman" w:hAnsi="Times New Roman" w:cs="Times New Roman"/>
          <w:b/>
          <w:u w:val="single"/>
          <w:lang w:eastAsia="pl-PL"/>
        </w:rPr>
      </w:pPr>
    </w:p>
    <w:p w14:paraId="77E1806B" w14:textId="77777777" w:rsidR="00275C2A" w:rsidRPr="00275C2A" w:rsidRDefault="004B247A" w:rsidP="00275C2A">
      <w:pPr>
        <w:spacing w:after="0" w:line="240" w:lineRule="auto"/>
        <w:jc w:val="both"/>
        <w:rPr>
          <w:rFonts w:ascii="Times New Roman" w:eastAsia="Times New Roman" w:hAnsi="Times New Roman" w:cs="Times New Roman"/>
          <w:lang w:eastAsia="pl-PL"/>
        </w:rPr>
      </w:pPr>
      <w:r w:rsidRPr="00275C2A">
        <w:rPr>
          <w:rFonts w:ascii="Times New Roman" w:eastAsia="Times New Roman" w:hAnsi="Times New Roman" w:cs="Times New Roman"/>
          <w:lang w:eastAsia="pl-PL"/>
        </w:rPr>
        <w:tab/>
      </w:r>
      <w:r w:rsidR="00275C2A" w:rsidRPr="00275C2A">
        <w:rPr>
          <w:rFonts w:ascii="Times New Roman" w:eastAsia="Times New Roman" w:hAnsi="Times New Roman" w:cs="Times New Roman"/>
          <w:lang w:eastAsia="pl-PL"/>
        </w:rPr>
        <w:t>ISTOTNE POSTANOWIENIA LEASINGU OPERACYJNEGO:</w:t>
      </w:r>
    </w:p>
    <w:p w14:paraId="3F24687F" w14:textId="68A73D30" w:rsidR="00275C2A" w:rsidRPr="003F0592" w:rsidRDefault="00275C2A" w:rsidP="003F0592">
      <w:pPr>
        <w:pStyle w:val="Akapitzlist"/>
        <w:numPr>
          <w:ilvl w:val="3"/>
          <w:numId w:val="5"/>
        </w:numPr>
        <w:spacing w:line="300" w:lineRule="exact"/>
        <w:ind w:left="567" w:hanging="567"/>
        <w:jc w:val="both"/>
        <w:rPr>
          <w:sz w:val="22"/>
          <w:szCs w:val="22"/>
          <w:lang w:val="pl-PL"/>
        </w:rPr>
      </w:pPr>
      <w:r w:rsidRPr="003F0592">
        <w:rPr>
          <w:sz w:val="22"/>
          <w:szCs w:val="22"/>
          <w:lang w:val="pl-PL"/>
        </w:rPr>
        <w:t xml:space="preserve">Leasing operacyjny w rozumieniu Ustawy o podatku dochodowym od osób prawnych i Ustawy o podatku dochodowym od osób fizycznych z opcją wykupu przez Leasingobiorcę za 1% wartości netto samochodu wraz z </w:t>
      </w:r>
      <w:r w:rsidR="00F3219B" w:rsidRPr="00F3219B">
        <w:rPr>
          <w:sz w:val="22"/>
          <w:szCs w:val="22"/>
          <w:lang w:val="pl-PL"/>
        </w:rPr>
        <w:t>wyposażeniem dodatkowym</w:t>
      </w:r>
      <w:r w:rsidRPr="003F0592">
        <w:rPr>
          <w:sz w:val="22"/>
          <w:szCs w:val="22"/>
          <w:lang w:val="pl-PL"/>
        </w:rPr>
        <w:t xml:space="preserve"> + VAT po zakończeniu umowy leasingu pod warunkiem uregulowania </w:t>
      </w:r>
      <w:r w:rsidR="003F0592" w:rsidRPr="003F0592">
        <w:rPr>
          <w:sz w:val="22"/>
          <w:szCs w:val="22"/>
          <w:lang w:val="pl-PL"/>
        </w:rPr>
        <w:t>wszelkich</w:t>
      </w:r>
      <w:r w:rsidRPr="003F0592">
        <w:rPr>
          <w:sz w:val="22"/>
          <w:szCs w:val="22"/>
          <w:lang w:val="pl-PL"/>
        </w:rPr>
        <w:t xml:space="preserve"> należności z umowy leasingu. Zamawiający zobowiązuje się do wykupu Przedmiotu Leasingu w sytuacji spełniania warunku, o którym mowa w zdaniu poprzedzającym.</w:t>
      </w:r>
    </w:p>
    <w:p w14:paraId="1D113C6E" w14:textId="24CFC6B3" w:rsidR="00275C2A" w:rsidRPr="003F0592" w:rsidRDefault="00F3219B" w:rsidP="003F0592">
      <w:pPr>
        <w:pStyle w:val="Akapitzlist"/>
        <w:numPr>
          <w:ilvl w:val="3"/>
          <w:numId w:val="5"/>
        </w:numPr>
        <w:spacing w:line="300" w:lineRule="exact"/>
        <w:ind w:left="567" w:hanging="567"/>
        <w:jc w:val="both"/>
        <w:rPr>
          <w:sz w:val="22"/>
          <w:szCs w:val="22"/>
          <w:lang w:val="pl-PL"/>
        </w:rPr>
      </w:pPr>
      <w:r w:rsidRPr="00F3219B">
        <w:rPr>
          <w:sz w:val="22"/>
          <w:szCs w:val="22"/>
          <w:lang w:val="pl-PL"/>
        </w:rPr>
        <w:t xml:space="preserve">Zamawiający wykupi samochód za </w:t>
      </w:r>
      <w:r w:rsidR="008F0AC2" w:rsidRPr="008F0AC2">
        <w:rPr>
          <w:sz w:val="22"/>
          <w:szCs w:val="22"/>
          <w:lang w:val="pl-PL"/>
        </w:rPr>
        <w:t>1% wartości netto samochodu wraz z wyposażeniem dodatkowym + VAT</w:t>
      </w:r>
      <w:r w:rsidRPr="00F3219B">
        <w:rPr>
          <w:sz w:val="22"/>
          <w:szCs w:val="22"/>
          <w:lang w:val="pl-PL"/>
        </w:rPr>
        <w:t xml:space="preserve">, tj. ……….. zł. po upływie okresu leasingu </w:t>
      </w:r>
      <w:r w:rsidRPr="00F137A1">
        <w:rPr>
          <w:sz w:val="22"/>
          <w:szCs w:val="22"/>
          <w:lang w:val="pl-PL"/>
        </w:rPr>
        <w:t>do ostatniego dnia miesiąca, w którym nastąpi płatność ostatniej raty.</w:t>
      </w:r>
    </w:p>
    <w:p w14:paraId="1EB7FE31" w14:textId="361EE917" w:rsidR="00275C2A" w:rsidRPr="003F0592" w:rsidRDefault="00275C2A" w:rsidP="003F0592">
      <w:pPr>
        <w:pStyle w:val="Akapitzlist"/>
        <w:numPr>
          <w:ilvl w:val="3"/>
          <w:numId w:val="5"/>
        </w:numPr>
        <w:spacing w:line="300" w:lineRule="exact"/>
        <w:ind w:left="567" w:hanging="567"/>
        <w:jc w:val="both"/>
        <w:rPr>
          <w:sz w:val="22"/>
          <w:szCs w:val="22"/>
          <w:lang w:val="pl-PL"/>
        </w:rPr>
      </w:pPr>
      <w:r w:rsidRPr="003F0592">
        <w:rPr>
          <w:sz w:val="22"/>
          <w:szCs w:val="22"/>
          <w:lang w:val="pl-PL"/>
        </w:rPr>
        <w:t xml:space="preserve">Dostawa samochodu opisanego w załączniku nr </w:t>
      </w:r>
      <w:r w:rsidR="00A3370B">
        <w:rPr>
          <w:sz w:val="22"/>
          <w:szCs w:val="22"/>
          <w:lang w:val="pl-PL"/>
        </w:rPr>
        <w:t>5</w:t>
      </w:r>
      <w:r w:rsidRPr="003F0592">
        <w:rPr>
          <w:sz w:val="22"/>
          <w:szCs w:val="22"/>
          <w:lang w:val="pl-PL"/>
        </w:rPr>
        <w:t xml:space="preserve"> SWZ do siedziby Leasingobiorcy, wszystkie koszty związane z realizacją dostawy przedmiotu zamówienia (koszty dostawy, transportu itp.) ponosi Wykonawca.</w:t>
      </w:r>
    </w:p>
    <w:p w14:paraId="0ABF9987" w14:textId="77777777" w:rsidR="003F0592" w:rsidRDefault="00275C2A" w:rsidP="003F0592">
      <w:pPr>
        <w:pStyle w:val="Akapitzlist"/>
        <w:numPr>
          <w:ilvl w:val="3"/>
          <w:numId w:val="5"/>
        </w:numPr>
        <w:spacing w:line="300" w:lineRule="exact"/>
        <w:ind w:left="567" w:hanging="567"/>
        <w:jc w:val="both"/>
        <w:rPr>
          <w:sz w:val="22"/>
          <w:szCs w:val="22"/>
          <w:lang w:val="pl-PL"/>
        </w:rPr>
      </w:pPr>
      <w:r w:rsidRPr="003F0592">
        <w:rPr>
          <w:sz w:val="22"/>
          <w:szCs w:val="22"/>
          <w:lang w:val="pl-PL"/>
        </w:rPr>
        <w:t>Zapewnienie finansowania w formie leasingu operacyjnego na poniższych zasadach:</w:t>
      </w:r>
    </w:p>
    <w:p w14:paraId="76286EF1" w14:textId="7BBF7FAE" w:rsidR="003F0592" w:rsidRDefault="00275C2A" w:rsidP="003F0592">
      <w:pPr>
        <w:pStyle w:val="Akapitzlist"/>
        <w:numPr>
          <w:ilvl w:val="6"/>
          <w:numId w:val="5"/>
        </w:numPr>
        <w:spacing w:line="300" w:lineRule="exact"/>
        <w:ind w:left="993" w:hanging="426"/>
        <w:jc w:val="both"/>
        <w:rPr>
          <w:sz w:val="22"/>
          <w:szCs w:val="22"/>
          <w:lang w:val="pl-PL"/>
        </w:rPr>
      </w:pPr>
      <w:r w:rsidRPr="003F0592">
        <w:rPr>
          <w:sz w:val="22"/>
          <w:szCs w:val="22"/>
          <w:lang w:val="pl-PL"/>
        </w:rPr>
        <w:t>opłata wstępna 0% wartości netto samochodu + VAT, płatna w dniu podpisania umowy leasingowej a przed protokolarnym odbiorem Przedmiotu leasingu,</w:t>
      </w:r>
    </w:p>
    <w:p w14:paraId="1480F6A9" w14:textId="5D63E500" w:rsidR="003F0592" w:rsidRPr="005F2D41" w:rsidRDefault="00275C2A" w:rsidP="003F0592">
      <w:pPr>
        <w:pStyle w:val="Akapitzlist"/>
        <w:numPr>
          <w:ilvl w:val="6"/>
          <w:numId w:val="5"/>
        </w:numPr>
        <w:spacing w:line="300" w:lineRule="exact"/>
        <w:ind w:left="993" w:hanging="426"/>
        <w:jc w:val="both"/>
        <w:rPr>
          <w:sz w:val="22"/>
          <w:szCs w:val="22"/>
          <w:lang w:val="pl-PL"/>
        </w:rPr>
      </w:pPr>
      <w:r w:rsidRPr="005F2D41">
        <w:rPr>
          <w:sz w:val="22"/>
          <w:szCs w:val="22"/>
          <w:lang w:val="pl-PL"/>
        </w:rPr>
        <w:t xml:space="preserve">zmienne oprocentowanie – wartość rat leasingu będzie ulegała zmianie w czasie trwania umowy leasingu </w:t>
      </w:r>
      <w:r w:rsidR="003F0592" w:rsidRPr="005F2D41">
        <w:rPr>
          <w:sz w:val="22"/>
          <w:szCs w:val="22"/>
          <w:lang w:val="pl-PL"/>
        </w:rPr>
        <w:t>4</w:t>
      </w:r>
      <w:r w:rsidR="00362E24" w:rsidRPr="005F2D41">
        <w:rPr>
          <w:sz w:val="22"/>
          <w:szCs w:val="22"/>
          <w:lang w:val="pl-PL"/>
        </w:rPr>
        <w:t>7</w:t>
      </w:r>
      <w:r w:rsidRPr="005F2D41">
        <w:rPr>
          <w:sz w:val="22"/>
          <w:szCs w:val="22"/>
          <w:lang w:val="pl-PL"/>
        </w:rPr>
        <w:t xml:space="preserve"> rat, płatnych zgodnie z harmonogramem płatności, który będzie stanowił załącznik do umowy leasingowej,</w:t>
      </w:r>
    </w:p>
    <w:p w14:paraId="27765433" w14:textId="602B6271" w:rsidR="00275C2A" w:rsidRPr="003F0592" w:rsidRDefault="00275C2A" w:rsidP="003F0592">
      <w:pPr>
        <w:pStyle w:val="Akapitzlist"/>
        <w:numPr>
          <w:ilvl w:val="6"/>
          <w:numId w:val="5"/>
        </w:numPr>
        <w:spacing w:line="300" w:lineRule="exact"/>
        <w:ind w:left="993" w:hanging="426"/>
        <w:jc w:val="both"/>
        <w:rPr>
          <w:sz w:val="22"/>
          <w:szCs w:val="22"/>
          <w:lang w:val="pl-PL"/>
        </w:rPr>
      </w:pPr>
      <w:r w:rsidRPr="003F0592">
        <w:rPr>
          <w:sz w:val="22"/>
          <w:szCs w:val="22"/>
          <w:lang w:val="pl-PL"/>
        </w:rPr>
        <w:t xml:space="preserve">wykup samochodu </w:t>
      </w:r>
      <w:r w:rsidR="008F0AC2" w:rsidRPr="008F0AC2">
        <w:rPr>
          <w:sz w:val="22"/>
          <w:szCs w:val="22"/>
          <w:lang w:val="pl-PL"/>
        </w:rPr>
        <w:t>za 1% wartości netto samochodu wraz z wyposażeniem dodatkowym + VAT</w:t>
      </w:r>
      <w:r w:rsidRPr="003F0592">
        <w:rPr>
          <w:sz w:val="22"/>
          <w:szCs w:val="22"/>
          <w:lang w:val="pl-PL"/>
        </w:rPr>
        <w:t>,</w:t>
      </w:r>
    </w:p>
    <w:p w14:paraId="116B496E" w14:textId="1B4F144B" w:rsidR="00275C2A" w:rsidRPr="008C3A22" w:rsidRDefault="00275C2A" w:rsidP="003F0592">
      <w:pPr>
        <w:pStyle w:val="Akapitzlist"/>
        <w:numPr>
          <w:ilvl w:val="3"/>
          <w:numId w:val="5"/>
        </w:numPr>
        <w:spacing w:line="300" w:lineRule="exact"/>
        <w:ind w:left="567" w:hanging="567"/>
        <w:jc w:val="both"/>
        <w:rPr>
          <w:sz w:val="22"/>
          <w:szCs w:val="22"/>
          <w:lang w:val="pl-PL"/>
        </w:rPr>
      </w:pPr>
      <w:r w:rsidRPr="008C3A22">
        <w:rPr>
          <w:sz w:val="22"/>
          <w:szCs w:val="22"/>
          <w:lang w:val="pl-PL"/>
        </w:rPr>
        <w:t>Umowa zostanie zawarta na wzorze przedstawionym przez Wykonawcę z uwzględnieniem postanowień zawartych w niniejszej SWZ lub w formie aneksu do umowy leasingowej. W</w:t>
      </w:r>
      <w:r w:rsidR="003F0592" w:rsidRPr="008C3A22">
        <w:rPr>
          <w:sz w:val="22"/>
          <w:szCs w:val="22"/>
          <w:lang w:val="pl-PL"/>
        </w:rPr>
        <w:t> </w:t>
      </w:r>
      <w:r w:rsidRPr="008C3A22">
        <w:rPr>
          <w:sz w:val="22"/>
          <w:szCs w:val="22"/>
          <w:lang w:val="pl-PL"/>
        </w:rPr>
        <w:t>przypadku wprowadzenia postanowień umowy na wzorcu Wykonawcy i rozbieżności z</w:t>
      </w:r>
      <w:r w:rsidR="003F0592" w:rsidRPr="008C3A22">
        <w:rPr>
          <w:sz w:val="22"/>
          <w:szCs w:val="22"/>
          <w:lang w:val="pl-PL"/>
        </w:rPr>
        <w:t> </w:t>
      </w:r>
      <w:r w:rsidRPr="008C3A22">
        <w:rPr>
          <w:sz w:val="22"/>
          <w:szCs w:val="22"/>
          <w:lang w:val="pl-PL"/>
        </w:rPr>
        <w:t>zapisami SWZ pierwszeństwo mają zapisy SWZ.</w:t>
      </w:r>
    </w:p>
    <w:p w14:paraId="44576E96" w14:textId="3F1631B9" w:rsidR="00275C2A" w:rsidRPr="003F0592" w:rsidRDefault="00275C2A" w:rsidP="003F0592">
      <w:pPr>
        <w:pStyle w:val="Akapitzlist"/>
        <w:numPr>
          <w:ilvl w:val="3"/>
          <w:numId w:val="5"/>
        </w:numPr>
        <w:spacing w:line="300" w:lineRule="exact"/>
        <w:ind w:left="567" w:hanging="567"/>
        <w:jc w:val="both"/>
        <w:rPr>
          <w:sz w:val="22"/>
          <w:szCs w:val="22"/>
          <w:lang w:val="pl-PL"/>
        </w:rPr>
      </w:pPr>
      <w:r w:rsidRPr="003F0592">
        <w:rPr>
          <w:sz w:val="22"/>
          <w:szCs w:val="22"/>
          <w:lang w:val="pl-PL"/>
        </w:rPr>
        <w:t>Podmiot któremu zostanie udzielone zamówienie publiczne przedstawi harmonogram spłat, przy czym rata leasingowa w harmonogramie powinna być rozbita na wartość raty kapitałowej i</w:t>
      </w:r>
      <w:r w:rsidR="003F0592">
        <w:rPr>
          <w:sz w:val="22"/>
          <w:szCs w:val="22"/>
          <w:lang w:val="pl-PL"/>
        </w:rPr>
        <w:t> </w:t>
      </w:r>
      <w:r w:rsidRPr="003F0592">
        <w:rPr>
          <w:sz w:val="22"/>
          <w:szCs w:val="22"/>
          <w:lang w:val="pl-PL"/>
        </w:rPr>
        <w:t>raty odsetkowej oraz podatek VAT.</w:t>
      </w:r>
    </w:p>
    <w:p w14:paraId="5396C79B" w14:textId="77777777" w:rsidR="00275C2A" w:rsidRPr="003F0592" w:rsidRDefault="00275C2A" w:rsidP="003F0592">
      <w:pPr>
        <w:pStyle w:val="Akapitzlist"/>
        <w:numPr>
          <w:ilvl w:val="3"/>
          <w:numId w:val="5"/>
        </w:numPr>
        <w:spacing w:line="300" w:lineRule="exact"/>
        <w:ind w:left="567" w:hanging="567"/>
        <w:jc w:val="both"/>
        <w:rPr>
          <w:sz w:val="22"/>
          <w:szCs w:val="22"/>
          <w:lang w:val="pl-PL"/>
        </w:rPr>
      </w:pPr>
      <w:r w:rsidRPr="003F0592">
        <w:rPr>
          <w:sz w:val="22"/>
          <w:szCs w:val="22"/>
          <w:lang w:val="pl-PL"/>
        </w:rPr>
        <w:t>Jako dzień zapłaty Zamawiający i Wykonawca uznają datę wpływu na konto Wykonawcy.</w:t>
      </w:r>
    </w:p>
    <w:p w14:paraId="60D845AD" w14:textId="77777777" w:rsidR="00275C2A" w:rsidRPr="003F0592" w:rsidRDefault="00275C2A" w:rsidP="003F0592">
      <w:pPr>
        <w:pStyle w:val="Akapitzlist"/>
        <w:numPr>
          <w:ilvl w:val="3"/>
          <w:numId w:val="5"/>
        </w:numPr>
        <w:spacing w:line="300" w:lineRule="exact"/>
        <w:ind w:left="567" w:hanging="567"/>
        <w:jc w:val="both"/>
        <w:rPr>
          <w:sz w:val="22"/>
          <w:szCs w:val="22"/>
          <w:lang w:val="pl-PL"/>
        </w:rPr>
      </w:pPr>
      <w:r w:rsidRPr="003F0592">
        <w:rPr>
          <w:sz w:val="22"/>
          <w:szCs w:val="22"/>
          <w:lang w:val="pl-PL"/>
        </w:rPr>
        <w:t>Termin dostawy przedmiotu leasingu: zgodnie z deklaracją złożoną przez Wykonawcę.</w:t>
      </w:r>
    </w:p>
    <w:p w14:paraId="1863BB72" w14:textId="77777777" w:rsidR="00275C2A" w:rsidRPr="003F0592" w:rsidRDefault="00275C2A" w:rsidP="003F0592">
      <w:pPr>
        <w:pStyle w:val="Akapitzlist"/>
        <w:numPr>
          <w:ilvl w:val="3"/>
          <w:numId w:val="5"/>
        </w:numPr>
        <w:spacing w:line="300" w:lineRule="exact"/>
        <w:ind w:left="567" w:hanging="567"/>
        <w:jc w:val="both"/>
        <w:rPr>
          <w:sz w:val="22"/>
          <w:szCs w:val="22"/>
          <w:lang w:val="pl-PL"/>
        </w:rPr>
      </w:pPr>
      <w:r w:rsidRPr="003F0592">
        <w:rPr>
          <w:sz w:val="22"/>
          <w:szCs w:val="22"/>
          <w:lang w:val="pl-PL"/>
        </w:rPr>
        <w:t>Dostawa przedmiotu zamówienia oraz szkolenie pracowników przez przedstawicieli Wykonawcy, dokonane przed odbiorem protokolarnym przedmiotu zamówienia.</w:t>
      </w:r>
    </w:p>
    <w:p w14:paraId="04F82342" w14:textId="1FE5C3EC" w:rsidR="00275C2A" w:rsidRPr="003F0592" w:rsidRDefault="00275C2A" w:rsidP="003F0592">
      <w:pPr>
        <w:pStyle w:val="Akapitzlist"/>
        <w:numPr>
          <w:ilvl w:val="3"/>
          <w:numId w:val="5"/>
        </w:numPr>
        <w:spacing w:line="300" w:lineRule="exact"/>
        <w:ind w:left="567" w:hanging="567"/>
        <w:jc w:val="both"/>
        <w:rPr>
          <w:sz w:val="22"/>
          <w:szCs w:val="22"/>
          <w:lang w:val="pl-PL"/>
        </w:rPr>
      </w:pPr>
      <w:r w:rsidRPr="003F0592">
        <w:rPr>
          <w:sz w:val="22"/>
          <w:szCs w:val="22"/>
          <w:lang w:val="pl-PL"/>
        </w:rPr>
        <w:t>Odbiór samochodu nastąpi protokolarnie</w:t>
      </w:r>
      <w:r w:rsidR="00B46ABD">
        <w:rPr>
          <w:sz w:val="22"/>
          <w:szCs w:val="22"/>
          <w:lang w:val="pl-PL"/>
        </w:rPr>
        <w:t xml:space="preserve"> w siedzibie Zamawiającego</w:t>
      </w:r>
      <w:r w:rsidRPr="003F0592">
        <w:rPr>
          <w:sz w:val="22"/>
          <w:szCs w:val="22"/>
          <w:lang w:val="pl-PL"/>
        </w:rPr>
        <w:t>, po sprawdzeniu przez Zamawiającego stanu technicznego i zgodności dostarczonego przedmiotu zamówienia z</w:t>
      </w:r>
      <w:r w:rsidR="00B46ABD">
        <w:rPr>
          <w:sz w:val="22"/>
          <w:szCs w:val="22"/>
          <w:lang w:val="pl-PL"/>
        </w:rPr>
        <w:t> </w:t>
      </w:r>
      <w:r w:rsidRPr="003F0592">
        <w:rPr>
          <w:sz w:val="22"/>
          <w:szCs w:val="22"/>
          <w:lang w:val="pl-PL"/>
        </w:rPr>
        <w:t>wymaganiami zawartymi w</w:t>
      </w:r>
      <w:r w:rsidR="003F0592">
        <w:rPr>
          <w:sz w:val="22"/>
          <w:szCs w:val="22"/>
          <w:lang w:val="pl-PL"/>
        </w:rPr>
        <w:t> </w:t>
      </w:r>
      <w:r w:rsidRPr="003F0592">
        <w:rPr>
          <w:sz w:val="22"/>
          <w:szCs w:val="22"/>
          <w:lang w:val="pl-PL"/>
        </w:rPr>
        <w:t>SWZ.</w:t>
      </w:r>
    </w:p>
    <w:p w14:paraId="44BA07E1" w14:textId="343AE069" w:rsidR="00275C2A" w:rsidRPr="003F0592" w:rsidRDefault="00275C2A" w:rsidP="003F0592">
      <w:pPr>
        <w:pStyle w:val="Akapitzlist"/>
        <w:numPr>
          <w:ilvl w:val="3"/>
          <w:numId w:val="5"/>
        </w:numPr>
        <w:spacing w:line="300" w:lineRule="exact"/>
        <w:ind w:left="567" w:hanging="567"/>
        <w:jc w:val="both"/>
        <w:rPr>
          <w:sz w:val="22"/>
          <w:szCs w:val="22"/>
          <w:lang w:val="pl-PL"/>
        </w:rPr>
      </w:pPr>
      <w:r w:rsidRPr="003F0592">
        <w:rPr>
          <w:sz w:val="22"/>
          <w:szCs w:val="22"/>
          <w:lang w:val="pl-PL"/>
        </w:rPr>
        <w:t>Strony ustanawiają odpowiedzialność za niewykonanie lub nienależyte wykonanie umowy w</w:t>
      </w:r>
      <w:r w:rsidR="003F0592">
        <w:rPr>
          <w:sz w:val="22"/>
          <w:szCs w:val="22"/>
          <w:lang w:val="pl-PL"/>
        </w:rPr>
        <w:t> </w:t>
      </w:r>
      <w:r w:rsidRPr="003F0592">
        <w:rPr>
          <w:sz w:val="22"/>
          <w:szCs w:val="22"/>
          <w:lang w:val="pl-PL"/>
        </w:rPr>
        <w:t>formie kar umownych.</w:t>
      </w:r>
    </w:p>
    <w:p w14:paraId="4839252A" w14:textId="77777777" w:rsidR="003F0592" w:rsidRDefault="00275C2A" w:rsidP="003F0592">
      <w:pPr>
        <w:pStyle w:val="Akapitzlist"/>
        <w:numPr>
          <w:ilvl w:val="3"/>
          <w:numId w:val="5"/>
        </w:numPr>
        <w:spacing w:line="300" w:lineRule="exact"/>
        <w:ind w:left="567" w:hanging="567"/>
        <w:jc w:val="both"/>
        <w:rPr>
          <w:sz w:val="22"/>
          <w:szCs w:val="22"/>
          <w:lang w:val="pl-PL"/>
        </w:rPr>
      </w:pPr>
      <w:r w:rsidRPr="003F0592">
        <w:rPr>
          <w:sz w:val="22"/>
          <w:szCs w:val="22"/>
          <w:lang w:val="pl-PL"/>
        </w:rPr>
        <w:t>Wykonawca zapłaci Zamawiającemu kary umowne:</w:t>
      </w:r>
    </w:p>
    <w:p w14:paraId="0116F8E2" w14:textId="565B5888" w:rsidR="003F0592" w:rsidRDefault="00275C2A" w:rsidP="003F0592">
      <w:pPr>
        <w:pStyle w:val="Akapitzlist"/>
        <w:numPr>
          <w:ilvl w:val="6"/>
          <w:numId w:val="5"/>
        </w:numPr>
        <w:spacing w:line="300" w:lineRule="exact"/>
        <w:ind w:left="993" w:hanging="426"/>
        <w:jc w:val="both"/>
        <w:rPr>
          <w:sz w:val="22"/>
          <w:szCs w:val="22"/>
          <w:lang w:val="pl-PL"/>
        </w:rPr>
      </w:pPr>
      <w:r w:rsidRPr="003F0592">
        <w:rPr>
          <w:sz w:val="22"/>
          <w:szCs w:val="22"/>
          <w:lang w:val="pl-PL"/>
        </w:rPr>
        <w:t>za zwłokę w dostarczeniu przedmiotu umowy w wysokości 0,1 % ceny brutto, niedostarczonego samochodu będącego przedmiotem umowy</w:t>
      </w:r>
      <w:r w:rsidR="00F137A1">
        <w:rPr>
          <w:sz w:val="22"/>
          <w:szCs w:val="22"/>
          <w:lang w:val="pl-PL"/>
        </w:rPr>
        <w:t>,</w:t>
      </w:r>
    </w:p>
    <w:p w14:paraId="1FCCDD00" w14:textId="31724033" w:rsidR="00275C2A" w:rsidRPr="00660727" w:rsidRDefault="00275C2A" w:rsidP="003F0592">
      <w:pPr>
        <w:pStyle w:val="Akapitzlist"/>
        <w:numPr>
          <w:ilvl w:val="6"/>
          <w:numId w:val="5"/>
        </w:numPr>
        <w:spacing w:line="300" w:lineRule="exact"/>
        <w:ind w:left="993" w:hanging="426"/>
        <w:jc w:val="both"/>
        <w:rPr>
          <w:sz w:val="22"/>
          <w:szCs w:val="22"/>
          <w:lang w:val="pl-PL"/>
        </w:rPr>
      </w:pPr>
      <w:r w:rsidRPr="00660727">
        <w:rPr>
          <w:sz w:val="22"/>
          <w:szCs w:val="22"/>
          <w:lang w:val="pl-PL"/>
        </w:rPr>
        <w:lastRenderedPageBreak/>
        <w:t>za zwłokę w usunięciu wad stwierdzonych przy odbiorze lub w okresie rękojmi, w</w:t>
      </w:r>
      <w:r w:rsidR="003F0592" w:rsidRPr="00660727">
        <w:rPr>
          <w:sz w:val="22"/>
          <w:szCs w:val="22"/>
          <w:lang w:val="pl-PL"/>
        </w:rPr>
        <w:t> </w:t>
      </w:r>
      <w:r w:rsidRPr="00660727">
        <w:rPr>
          <w:sz w:val="22"/>
          <w:szCs w:val="22"/>
          <w:lang w:val="pl-PL"/>
        </w:rPr>
        <w:t>wysokości 0,2% ceny brutto, samochodu będącego przedmiotem umowy – całości przedmiotu zamówienia, za każdy dzień zwłoki liczony od dnia wyznaczonego na usunięcie wad.</w:t>
      </w:r>
    </w:p>
    <w:p w14:paraId="691D8CE1" w14:textId="77777777" w:rsidR="00275C2A" w:rsidRPr="003F0592" w:rsidRDefault="00275C2A" w:rsidP="003F0592">
      <w:pPr>
        <w:pStyle w:val="Akapitzlist"/>
        <w:numPr>
          <w:ilvl w:val="3"/>
          <w:numId w:val="5"/>
        </w:numPr>
        <w:spacing w:line="300" w:lineRule="exact"/>
        <w:ind w:left="567" w:hanging="567"/>
        <w:jc w:val="both"/>
        <w:rPr>
          <w:sz w:val="22"/>
          <w:szCs w:val="22"/>
          <w:lang w:val="pl-PL"/>
        </w:rPr>
      </w:pPr>
      <w:r w:rsidRPr="003F0592">
        <w:rPr>
          <w:sz w:val="22"/>
          <w:szCs w:val="22"/>
          <w:lang w:val="pl-PL"/>
        </w:rPr>
        <w:t>Jeżeli kary umowne nie pokryją poniesionej szkody, Strony niniejszej umowy zastrzegają sobie prawo dochodzenia odszkodowania uzupełniającego na zasadach określonych w art. 471 K.C. do wysokości poniesionej szkody.</w:t>
      </w:r>
    </w:p>
    <w:p w14:paraId="01DD687D" w14:textId="77777777" w:rsidR="003F0592" w:rsidRPr="003F0592" w:rsidRDefault="00275C2A" w:rsidP="003F0592">
      <w:pPr>
        <w:pStyle w:val="Akapitzlist"/>
        <w:numPr>
          <w:ilvl w:val="3"/>
          <w:numId w:val="5"/>
        </w:numPr>
        <w:spacing w:line="300" w:lineRule="exact"/>
        <w:ind w:left="567" w:hanging="567"/>
        <w:jc w:val="both"/>
        <w:rPr>
          <w:sz w:val="22"/>
          <w:szCs w:val="22"/>
          <w:lang w:val="pl-PL"/>
        </w:rPr>
      </w:pPr>
      <w:r w:rsidRPr="003F0592">
        <w:rPr>
          <w:sz w:val="22"/>
          <w:szCs w:val="22"/>
          <w:lang w:val="pl-PL"/>
        </w:rPr>
        <w:t>Zamawiający będzie dokonywał rozliczeń (w tym z tyt. kar umownych) i zgłoszeń wynikających</w:t>
      </w:r>
      <w:r w:rsidR="003F0592" w:rsidRPr="003F0592">
        <w:rPr>
          <w:sz w:val="22"/>
          <w:szCs w:val="22"/>
          <w:lang w:val="pl-PL"/>
        </w:rPr>
        <w:t xml:space="preserve"> </w:t>
      </w:r>
      <w:r w:rsidRPr="003F0592">
        <w:rPr>
          <w:sz w:val="22"/>
          <w:szCs w:val="22"/>
          <w:lang w:val="pl-PL"/>
        </w:rPr>
        <w:t>z warunków gwarancji, serwisu przedmiotu leasingu, jego utrzymania bezpośrednio z Dostawcą.</w:t>
      </w:r>
      <w:r w:rsidR="003F0592" w:rsidRPr="003F0592">
        <w:rPr>
          <w:sz w:val="22"/>
          <w:szCs w:val="22"/>
          <w:lang w:val="pl-PL"/>
        </w:rPr>
        <w:t xml:space="preserve"> </w:t>
      </w:r>
    </w:p>
    <w:p w14:paraId="3141EC4B" w14:textId="77777777" w:rsidR="003F0592" w:rsidRPr="003F0592" w:rsidRDefault="00275C2A" w:rsidP="003F0592">
      <w:pPr>
        <w:pStyle w:val="Akapitzlist"/>
        <w:numPr>
          <w:ilvl w:val="3"/>
          <w:numId w:val="5"/>
        </w:numPr>
        <w:spacing w:line="300" w:lineRule="exact"/>
        <w:ind w:left="567" w:hanging="567"/>
        <w:jc w:val="both"/>
        <w:rPr>
          <w:sz w:val="22"/>
          <w:szCs w:val="22"/>
          <w:lang w:val="pl-PL"/>
        </w:rPr>
      </w:pPr>
      <w:r w:rsidRPr="003F0592">
        <w:rPr>
          <w:sz w:val="22"/>
          <w:szCs w:val="22"/>
          <w:lang w:val="pl-PL"/>
        </w:rPr>
        <w:t>Zamawiający będzie ponosił koszty mandatów.</w:t>
      </w:r>
    </w:p>
    <w:p w14:paraId="25C53A7F" w14:textId="6C7E8C8C" w:rsidR="00275C2A" w:rsidRPr="003F0592" w:rsidRDefault="00275C2A" w:rsidP="00597915">
      <w:pPr>
        <w:pStyle w:val="Akapitzlist"/>
        <w:numPr>
          <w:ilvl w:val="3"/>
          <w:numId w:val="5"/>
        </w:numPr>
        <w:spacing w:line="300" w:lineRule="exact"/>
        <w:ind w:left="567" w:hanging="567"/>
        <w:jc w:val="both"/>
        <w:rPr>
          <w:sz w:val="22"/>
          <w:szCs w:val="22"/>
          <w:lang w:val="pl-PL"/>
        </w:rPr>
      </w:pPr>
      <w:r w:rsidRPr="003F0592">
        <w:rPr>
          <w:sz w:val="22"/>
          <w:szCs w:val="22"/>
          <w:lang w:val="pl-PL"/>
        </w:rPr>
        <w:t>Zamawiający dopuszcza zmianę zawartej umowy w następujących</w:t>
      </w:r>
      <w:r w:rsidR="003F0592">
        <w:rPr>
          <w:sz w:val="22"/>
          <w:szCs w:val="22"/>
          <w:lang w:val="pl-PL"/>
        </w:rPr>
        <w:t xml:space="preserve"> </w:t>
      </w:r>
      <w:r w:rsidRPr="003F0592">
        <w:rPr>
          <w:sz w:val="22"/>
          <w:szCs w:val="22"/>
          <w:lang w:val="pl-PL"/>
        </w:rPr>
        <w:t>okolicznościach.</w:t>
      </w:r>
    </w:p>
    <w:p w14:paraId="37CF4A7D" w14:textId="72D439B5" w:rsidR="00275C2A" w:rsidRPr="003F0592" w:rsidRDefault="00275C2A" w:rsidP="003F0592">
      <w:pPr>
        <w:pStyle w:val="Akapitzlist"/>
        <w:numPr>
          <w:ilvl w:val="6"/>
          <w:numId w:val="5"/>
        </w:numPr>
        <w:spacing w:line="300" w:lineRule="exact"/>
        <w:ind w:left="567" w:hanging="567"/>
        <w:jc w:val="both"/>
        <w:rPr>
          <w:sz w:val="22"/>
          <w:szCs w:val="22"/>
          <w:lang w:val="pl-PL"/>
        </w:rPr>
      </w:pPr>
      <w:r w:rsidRPr="003F0592">
        <w:rPr>
          <w:sz w:val="22"/>
          <w:szCs w:val="22"/>
          <w:lang w:val="pl-PL"/>
        </w:rPr>
        <w:t>Zmiany terminu przewidzianego na zakończenie dostawy w przypadku wstrzymania dostawy przez</w:t>
      </w:r>
      <w:r w:rsidR="003F0592" w:rsidRPr="003F0592">
        <w:rPr>
          <w:sz w:val="22"/>
          <w:szCs w:val="22"/>
          <w:lang w:val="pl-PL"/>
        </w:rPr>
        <w:t xml:space="preserve"> </w:t>
      </w:r>
      <w:r w:rsidRPr="003F0592">
        <w:rPr>
          <w:sz w:val="22"/>
          <w:szCs w:val="22"/>
          <w:lang w:val="pl-PL"/>
        </w:rPr>
        <w:t>Zamawiającego.</w:t>
      </w:r>
    </w:p>
    <w:p w14:paraId="26085169" w14:textId="36D71ED3" w:rsidR="003F0592" w:rsidRPr="003F0592" w:rsidRDefault="00275C2A" w:rsidP="003F0592">
      <w:pPr>
        <w:pStyle w:val="Akapitzlist"/>
        <w:numPr>
          <w:ilvl w:val="6"/>
          <w:numId w:val="5"/>
        </w:numPr>
        <w:spacing w:line="300" w:lineRule="exact"/>
        <w:ind w:left="567" w:hanging="567"/>
        <w:jc w:val="both"/>
        <w:rPr>
          <w:sz w:val="22"/>
          <w:szCs w:val="22"/>
          <w:lang w:val="pl-PL"/>
        </w:rPr>
      </w:pPr>
      <w:r w:rsidRPr="003F0592">
        <w:rPr>
          <w:sz w:val="22"/>
          <w:szCs w:val="22"/>
          <w:lang w:val="pl-PL"/>
        </w:rPr>
        <w:t>Zmiana zaoferowanego przedmiotu zamówienia na inny o parametrach tożsamych lub lepszych</w:t>
      </w:r>
      <w:r w:rsidR="003F0592" w:rsidRPr="003F0592">
        <w:rPr>
          <w:sz w:val="22"/>
          <w:szCs w:val="22"/>
          <w:lang w:val="pl-PL"/>
        </w:rPr>
        <w:t xml:space="preserve"> </w:t>
      </w:r>
      <w:r w:rsidRPr="003F0592">
        <w:rPr>
          <w:sz w:val="22"/>
          <w:szCs w:val="22"/>
          <w:lang w:val="pl-PL"/>
        </w:rPr>
        <w:t xml:space="preserve">od przyjętych w ofercie w przypadku wycofania z rynku oferowanego </w:t>
      </w:r>
      <w:r w:rsidR="003F0592">
        <w:rPr>
          <w:sz w:val="22"/>
          <w:szCs w:val="22"/>
          <w:lang w:val="pl-PL"/>
        </w:rPr>
        <w:t>pojazdu</w:t>
      </w:r>
      <w:r w:rsidRPr="003F0592">
        <w:rPr>
          <w:sz w:val="22"/>
          <w:szCs w:val="22"/>
          <w:lang w:val="pl-PL"/>
        </w:rPr>
        <w:t>. Wymagane</w:t>
      </w:r>
      <w:r w:rsidR="003F0592" w:rsidRPr="003F0592">
        <w:rPr>
          <w:sz w:val="22"/>
          <w:szCs w:val="22"/>
          <w:lang w:val="pl-PL"/>
        </w:rPr>
        <w:t xml:space="preserve"> </w:t>
      </w:r>
      <w:r w:rsidRPr="003F0592">
        <w:rPr>
          <w:sz w:val="22"/>
          <w:szCs w:val="22"/>
          <w:lang w:val="pl-PL"/>
        </w:rPr>
        <w:t>jest oświadczenie producenta.</w:t>
      </w:r>
    </w:p>
    <w:p w14:paraId="23AA0406" w14:textId="6ECA757F" w:rsidR="00275C2A" w:rsidRPr="003F0592" w:rsidRDefault="00275C2A" w:rsidP="003F0592">
      <w:pPr>
        <w:pStyle w:val="Akapitzlist"/>
        <w:numPr>
          <w:ilvl w:val="6"/>
          <w:numId w:val="5"/>
        </w:numPr>
        <w:spacing w:line="300" w:lineRule="exact"/>
        <w:ind w:left="567" w:hanging="567"/>
        <w:jc w:val="both"/>
        <w:rPr>
          <w:sz w:val="22"/>
          <w:szCs w:val="22"/>
          <w:lang w:val="pl-PL"/>
        </w:rPr>
      </w:pPr>
      <w:r w:rsidRPr="003F0592">
        <w:rPr>
          <w:sz w:val="22"/>
          <w:szCs w:val="22"/>
          <w:lang w:val="pl-PL"/>
        </w:rPr>
        <w:t>Zmiana przepisów prawa, w tym przepisów prawa podatkowego.</w:t>
      </w:r>
    </w:p>
    <w:p w14:paraId="707469F2" w14:textId="093FBBFE" w:rsidR="004B247A" w:rsidRPr="003F0592" w:rsidRDefault="00275C2A" w:rsidP="003F0592">
      <w:pPr>
        <w:pStyle w:val="Akapitzlist"/>
        <w:numPr>
          <w:ilvl w:val="6"/>
          <w:numId w:val="5"/>
        </w:numPr>
        <w:spacing w:line="300" w:lineRule="exact"/>
        <w:ind w:left="567" w:hanging="567"/>
        <w:jc w:val="both"/>
        <w:rPr>
          <w:sz w:val="22"/>
          <w:szCs w:val="22"/>
          <w:lang w:val="pl-PL"/>
        </w:rPr>
      </w:pPr>
      <w:r w:rsidRPr="003F0592">
        <w:rPr>
          <w:sz w:val="22"/>
          <w:szCs w:val="22"/>
          <w:lang w:val="pl-PL"/>
        </w:rPr>
        <w:t>Możliwość zmiany spłat rat leasingowych co do terminu i ich wielkości.</w:t>
      </w:r>
    </w:p>
    <w:p w14:paraId="33373ECC" w14:textId="77777777" w:rsidR="00007F9A" w:rsidRDefault="00007F9A" w:rsidP="004B247A">
      <w:pPr>
        <w:spacing w:after="0" w:line="240" w:lineRule="auto"/>
        <w:jc w:val="both"/>
        <w:rPr>
          <w:rFonts w:ascii="Times New Roman" w:eastAsia="Times New Roman" w:hAnsi="Times New Roman" w:cs="Times New Roman"/>
          <w:lang w:eastAsia="pl-PL"/>
        </w:rPr>
      </w:pPr>
    </w:p>
    <w:p w14:paraId="66BDDC80" w14:textId="77777777" w:rsidR="00A3370B" w:rsidRDefault="00A3370B" w:rsidP="004B247A">
      <w:pPr>
        <w:spacing w:after="0" w:line="240" w:lineRule="auto"/>
        <w:jc w:val="both"/>
        <w:rPr>
          <w:rFonts w:ascii="Times New Roman" w:eastAsia="Times New Roman" w:hAnsi="Times New Roman" w:cs="Times New Roman"/>
          <w:lang w:eastAsia="pl-PL"/>
        </w:rPr>
      </w:pPr>
    </w:p>
    <w:p w14:paraId="1FDE1F8E" w14:textId="77777777" w:rsidR="008F0AC2" w:rsidRPr="00275C2A" w:rsidRDefault="008F0AC2" w:rsidP="004B247A">
      <w:pPr>
        <w:spacing w:after="0" w:line="240" w:lineRule="auto"/>
        <w:jc w:val="both"/>
        <w:rPr>
          <w:rFonts w:ascii="Times New Roman" w:eastAsia="Times New Roman" w:hAnsi="Times New Roman" w:cs="Times New Roman"/>
          <w:lang w:eastAsia="pl-PL"/>
        </w:rPr>
      </w:pPr>
    </w:p>
    <w:p w14:paraId="3D115CD4" w14:textId="77777777" w:rsidR="004B247A" w:rsidRPr="00275C2A" w:rsidRDefault="004B247A" w:rsidP="004B247A">
      <w:pPr>
        <w:spacing w:after="0" w:line="240" w:lineRule="auto"/>
        <w:jc w:val="both"/>
        <w:rPr>
          <w:rFonts w:ascii="Times New Roman" w:eastAsia="Times New Roman" w:hAnsi="Times New Roman" w:cs="Times New Roman"/>
          <w:b/>
          <w:lang w:eastAsia="pl-PL"/>
        </w:rPr>
      </w:pPr>
      <w:r w:rsidRPr="00275C2A">
        <w:rPr>
          <w:rFonts w:ascii="Times New Roman" w:eastAsia="Times New Roman" w:hAnsi="Times New Roman" w:cs="Times New Roman"/>
          <w:lang w:eastAsia="pl-PL"/>
        </w:rPr>
        <w:tab/>
      </w:r>
      <w:r w:rsidRPr="00275C2A">
        <w:rPr>
          <w:rFonts w:ascii="Times New Roman" w:eastAsia="Times New Roman" w:hAnsi="Times New Roman" w:cs="Times New Roman"/>
          <w:b/>
          <w:lang w:eastAsia="pl-PL"/>
        </w:rPr>
        <w:t>WYKONAWCA:</w:t>
      </w:r>
      <w:r w:rsidRPr="00275C2A">
        <w:rPr>
          <w:rFonts w:ascii="Times New Roman" w:eastAsia="Times New Roman" w:hAnsi="Times New Roman" w:cs="Times New Roman"/>
          <w:b/>
          <w:lang w:eastAsia="pl-PL"/>
        </w:rPr>
        <w:tab/>
      </w:r>
      <w:r w:rsidRPr="00275C2A">
        <w:rPr>
          <w:rFonts w:ascii="Times New Roman" w:eastAsia="Times New Roman" w:hAnsi="Times New Roman" w:cs="Times New Roman"/>
          <w:b/>
          <w:lang w:eastAsia="pl-PL"/>
        </w:rPr>
        <w:tab/>
      </w:r>
      <w:r w:rsidRPr="00275C2A">
        <w:rPr>
          <w:rFonts w:ascii="Times New Roman" w:eastAsia="Times New Roman" w:hAnsi="Times New Roman" w:cs="Times New Roman"/>
          <w:b/>
          <w:lang w:eastAsia="pl-PL"/>
        </w:rPr>
        <w:tab/>
      </w:r>
      <w:r w:rsidRPr="00275C2A">
        <w:rPr>
          <w:rFonts w:ascii="Times New Roman" w:eastAsia="Times New Roman" w:hAnsi="Times New Roman" w:cs="Times New Roman"/>
          <w:b/>
          <w:lang w:eastAsia="pl-PL"/>
        </w:rPr>
        <w:tab/>
      </w:r>
      <w:r w:rsidRPr="00275C2A">
        <w:rPr>
          <w:rFonts w:ascii="Times New Roman" w:eastAsia="Times New Roman" w:hAnsi="Times New Roman" w:cs="Times New Roman"/>
          <w:b/>
          <w:lang w:eastAsia="pl-PL"/>
        </w:rPr>
        <w:tab/>
        <w:t>ZAMAWIAJĄCY:</w:t>
      </w:r>
    </w:p>
    <w:p w14:paraId="5E230ADA" w14:textId="77777777" w:rsidR="004B247A" w:rsidRPr="00275C2A" w:rsidRDefault="004B247A" w:rsidP="004B247A">
      <w:pPr>
        <w:spacing w:after="0" w:line="240" w:lineRule="auto"/>
        <w:jc w:val="both"/>
        <w:rPr>
          <w:rFonts w:ascii="Times New Roman" w:eastAsia="Times New Roman" w:hAnsi="Times New Roman" w:cs="Times New Roman"/>
          <w:b/>
          <w:lang w:eastAsia="pl-PL"/>
        </w:rPr>
      </w:pPr>
    </w:p>
    <w:p w14:paraId="0164453C" w14:textId="77777777" w:rsidR="004B247A" w:rsidRPr="00275C2A" w:rsidRDefault="004B247A" w:rsidP="004B247A">
      <w:pPr>
        <w:spacing w:after="0" w:line="240" w:lineRule="auto"/>
        <w:jc w:val="both"/>
        <w:rPr>
          <w:rFonts w:ascii="Times New Roman" w:eastAsia="Times New Roman" w:hAnsi="Times New Roman" w:cs="Times New Roman"/>
          <w:b/>
          <w:lang w:eastAsia="pl-PL"/>
        </w:rPr>
      </w:pPr>
    </w:p>
    <w:p w14:paraId="7EC0C1D2" w14:textId="77777777" w:rsidR="004B247A" w:rsidRPr="00275C2A" w:rsidRDefault="004B247A" w:rsidP="004B247A">
      <w:pPr>
        <w:spacing w:after="0" w:line="240" w:lineRule="auto"/>
        <w:jc w:val="both"/>
        <w:rPr>
          <w:rFonts w:ascii="Times New Roman" w:eastAsia="Times New Roman" w:hAnsi="Times New Roman" w:cs="Times New Roman"/>
          <w:lang w:eastAsia="pl-PL"/>
        </w:rPr>
      </w:pPr>
      <w:r w:rsidRPr="00275C2A">
        <w:rPr>
          <w:rFonts w:ascii="Times New Roman" w:eastAsia="Times New Roman" w:hAnsi="Times New Roman" w:cs="Times New Roman"/>
          <w:b/>
          <w:lang w:eastAsia="pl-PL"/>
        </w:rPr>
        <w:tab/>
      </w:r>
      <w:r w:rsidRPr="00275C2A">
        <w:rPr>
          <w:rFonts w:ascii="Times New Roman" w:eastAsia="Times New Roman" w:hAnsi="Times New Roman" w:cs="Times New Roman"/>
          <w:lang w:eastAsia="pl-PL"/>
        </w:rPr>
        <w:t>……………………..</w:t>
      </w:r>
      <w:r w:rsidRPr="00275C2A">
        <w:rPr>
          <w:rFonts w:ascii="Times New Roman" w:eastAsia="Times New Roman" w:hAnsi="Times New Roman" w:cs="Times New Roman"/>
          <w:lang w:eastAsia="pl-PL"/>
        </w:rPr>
        <w:tab/>
      </w:r>
      <w:r w:rsidRPr="00275C2A">
        <w:rPr>
          <w:rFonts w:ascii="Times New Roman" w:eastAsia="Times New Roman" w:hAnsi="Times New Roman" w:cs="Times New Roman"/>
          <w:lang w:eastAsia="pl-PL"/>
        </w:rPr>
        <w:tab/>
      </w:r>
      <w:r w:rsidRPr="00275C2A">
        <w:rPr>
          <w:rFonts w:ascii="Times New Roman" w:eastAsia="Times New Roman" w:hAnsi="Times New Roman" w:cs="Times New Roman"/>
          <w:lang w:eastAsia="pl-PL"/>
        </w:rPr>
        <w:tab/>
      </w:r>
      <w:r w:rsidRPr="00275C2A">
        <w:rPr>
          <w:rFonts w:ascii="Times New Roman" w:eastAsia="Times New Roman" w:hAnsi="Times New Roman" w:cs="Times New Roman"/>
          <w:lang w:eastAsia="pl-PL"/>
        </w:rPr>
        <w:tab/>
      </w:r>
      <w:r w:rsidRPr="00275C2A">
        <w:rPr>
          <w:rFonts w:ascii="Times New Roman" w:eastAsia="Times New Roman" w:hAnsi="Times New Roman" w:cs="Times New Roman"/>
          <w:lang w:eastAsia="pl-PL"/>
        </w:rPr>
        <w:tab/>
        <w:t>…………………………</w:t>
      </w:r>
    </w:p>
    <w:p w14:paraId="43D889E1" w14:textId="77777777" w:rsidR="004B247A" w:rsidRPr="00275C2A" w:rsidRDefault="004B247A" w:rsidP="004B247A">
      <w:pPr>
        <w:spacing w:after="0" w:line="240" w:lineRule="auto"/>
        <w:jc w:val="both"/>
        <w:rPr>
          <w:rFonts w:ascii="Times New Roman" w:eastAsia="Times New Roman" w:hAnsi="Times New Roman" w:cs="Times New Roman"/>
          <w:lang w:eastAsia="pl-PL"/>
        </w:rPr>
      </w:pPr>
    </w:p>
    <w:p w14:paraId="652E5407" w14:textId="77777777" w:rsidR="004B247A" w:rsidRPr="00275C2A" w:rsidRDefault="004B247A" w:rsidP="004B247A">
      <w:pPr>
        <w:spacing w:after="0" w:line="240" w:lineRule="auto"/>
        <w:jc w:val="both"/>
        <w:rPr>
          <w:rFonts w:ascii="Times New Roman" w:eastAsia="Times New Roman" w:hAnsi="Times New Roman" w:cs="Times New Roman"/>
          <w:lang w:eastAsia="pl-PL"/>
        </w:rPr>
      </w:pPr>
    </w:p>
    <w:p w14:paraId="3D5A81D6" w14:textId="77777777" w:rsidR="004B247A" w:rsidRPr="00275C2A" w:rsidRDefault="004B247A" w:rsidP="004B247A">
      <w:pPr>
        <w:spacing w:after="0" w:line="240" w:lineRule="auto"/>
        <w:ind w:firstLine="708"/>
        <w:jc w:val="both"/>
        <w:rPr>
          <w:rFonts w:ascii="Times New Roman" w:eastAsia="Times New Roman" w:hAnsi="Times New Roman" w:cs="Times New Roman"/>
          <w:lang w:eastAsia="pl-PL"/>
        </w:rPr>
      </w:pPr>
      <w:r w:rsidRPr="00275C2A">
        <w:rPr>
          <w:rFonts w:ascii="Times New Roman" w:eastAsia="Times New Roman" w:hAnsi="Times New Roman" w:cs="Times New Roman"/>
          <w:lang w:eastAsia="pl-PL"/>
        </w:rPr>
        <w:t>……………………...</w:t>
      </w:r>
      <w:r w:rsidRPr="00275C2A">
        <w:rPr>
          <w:rFonts w:ascii="Times New Roman" w:eastAsia="Times New Roman" w:hAnsi="Times New Roman" w:cs="Times New Roman"/>
          <w:lang w:eastAsia="pl-PL"/>
        </w:rPr>
        <w:tab/>
      </w:r>
      <w:r w:rsidRPr="00275C2A">
        <w:rPr>
          <w:rFonts w:ascii="Times New Roman" w:eastAsia="Times New Roman" w:hAnsi="Times New Roman" w:cs="Times New Roman"/>
          <w:lang w:eastAsia="pl-PL"/>
        </w:rPr>
        <w:tab/>
      </w:r>
      <w:r w:rsidRPr="00275C2A">
        <w:rPr>
          <w:rFonts w:ascii="Times New Roman" w:eastAsia="Times New Roman" w:hAnsi="Times New Roman" w:cs="Times New Roman"/>
          <w:lang w:eastAsia="pl-PL"/>
        </w:rPr>
        <w:tab/>
      </w:r>
      <w:r w:rsidRPr="00275C2A">
        <w:rPr>
          <w:rFonts w:ascii="Times New Roman" w:eastAsia="Times New Roman" w:hAnsi="Times New Roman" w:cs="Times New Roman"/>
          <w:lang w:eastAsia="pl-PL"/>
        </w:rPr>
        <w:tab/>
      </w:r>
      <w:r w:rsidRPr="00275C2A">
        <w:rPr>
          <w:rFonts w:ascii="Times New Roman" w:eastAsia="Times New Roman" w:hAnsi="Times New Roman" w:cs="Times New Roman"/>
          <w:lang w:eastAsia="pl-PL"/>
        </w:rPr>
        <w:tab/>
        <w:t>……………..……...……</w:t>
      </w:r>
    </w:p>
    <w:p w14:paraId="5433BACB" w14:textId="77777777" w:rsidR="004B247A" w:rsidRPr="00275C2A" w:rsidRDefault="004B247A" w:rsidP="004B247A">
      <w:pPr>
        <w:spacing w:after="0" w:line="240" w:lineRule="auto"/>
        <w:ind w:firstLine="708"/>
        <w:jc w:val="both"/>
        <w:rPr>
          <w:rFonts w:ascii="Times New Roman" w:eastAsia="Times New Roman" w:hAnsi="Times New Roman" w:cs="Times New Roman"/>
          <w:lang w:eastAsia="pl-PL"/>
        </w:rPr>
      </w:pPr>
    </w:p>
    <w:p w14:paraId="2D6C92A9" w14:textId="77777777" w:rsidR="00275C2A" w:rsidRPr="00275C2A" w:rsidRDefault="00275C2A" w:rsidP="004B247A">
      <w:pPr>
        <w:spacing w:after="0" w:line="240" w:lineRule="auto"/>
        <w:ind w:firstLine="708"/>
        <w:jc w:val="both"/>
        <w:rPr>
          <w:rFonts w:ascii="Times New Roman" w:eastAsia="Times New Roman" w:hAnsi="Times New Roman" w:cs="Times New Roman"/>
          <w:lang w:eastAsia="pl-PL"/>
        </w:rPr>
        <w:sectPr w:rsidR="00275C2A" w:rsidRPr="00275C2A" w:rsidSect="00B74EA1">
          <w:pgSz w:w="11906" w:h="16838"/>
          <w:pgMar w:top="1417" w:right="1417" w:bottom="1417" w:left="1417" w:header="708" w:footer="708" w:gutter="0"/>
          <w:cols w:space="708"/>
          <w:rtlGutter/>
          <w:docGrid w:linePitch="360"/>
        </w:sectPr>
      </w:pPr>
    </w:p>
    <w:p w14:paraId="2108DB8B" w14:textId="4D885126" w:rsidR="00275C2A" w:rsidRPr="00275C2A" w:rsidRDefault="00275C2A" w:rsidP="00275C2A">
      <w:pPr>
        <w:spacing w:after="160" w:line="360" w:lineRule="auto"/>
        <w:jc w:val="right"/>
        <w:rPr>
          <w:rFonts w:ascii="Cambria" w:hAnsi="Cambria" w:cs="Mangal"/>
          <w:b/>
          <w:bCs/>
        </w:rPr>
      </w:pPr>
      <w:r w:rsidRPr="00275C2A">
        <w:rPr>
          <w:rFonts w:ascii="Cambria" w:hAnsi="Cambria" w:cs="Mangal"/>
          <w:b/>
          <w:bCs/>
        </w:rPr>
        <w:lastRenderedPageBreak/>
        <w:t>Załącznik nr 5 do SWZ</w:t>
      </w:r>
    </w:p>
    <w:p w14:paraId="5C691C4B" w14:textId="44D230FD" w:rsidR="00275C2A" w:rsidRPr="00275C2A" w:rsidRDefault="006F341D" w:rsidP="00275C2A">
      <w:pPr>
        <w:spacing w:after="160" w:line="360" w:lineRule="auto"/>
        <w:jc w:val="center"/>
        <w:rPr>
          <w:rFonts w:ascii="Cambria" w:hAnsi="Cambria" w:cs="Mangal"/>
          <w:b/>
          <w:bCs/>
          <w:sz w:val="24"/>
          <w:u w:val="single"/>
        </w:rPr>
      </w:pPr>
      <w:r w:rsidRPr="00011AF8">
        <w:rPr>
          <w:rFonts w:ascii="Cambria" w:hAnsi="Cambria" w:cs="Mangal"/>
          <w:b/>
          <w:bCs/>
          <w:sz w:val="24"/>
          <w:u w:val="single"/>
        </w:rPr>
        <w:t xml:space="preserve">Szczegółowy </w:t>
      </w:r>
      <w:r w:rsidR="00275C2A" w:rsidRPr="00011AF8">
        <w:rPr>
          <w:rFonts w:ascii="Cambria" w:hAnsi="Cambria" w:cs="Mangal"/>
          <w:b/>
          <w:bCs/>
          <w:sz w:val="24"/>
          <w:u w:val="single"/>
        </w:rPr>
        <w:t>Opis Przedmiotu Zamówienia</w:t>
      </w:r>
    </w:p>
    <w:p w14:paraId="476F4DCD" w14:textId="77777777" w:rsidR="00275C2A" w:rsidRPr="00275C2A" w:rsidRDefault="00275C2A" w:rsidP="00275C2A">
      <w:pPr>
        <w:spacing w:after="160" w:line="360" w:lineRule="auto"/>
        <w:jc w:val="center"/>
        <w:rPr>
          <w:rFonts w:ascii="Cambria" w:hAnsi="Cambria" w:cs="Arial"/>
          <w:sz w:val="20"/>
        </w:rPr>
      </w:pPr>
      <w:r w:rsidRPr="00275C2A">
        <w:rPr>
          <w:rFonts w:ascii="Cambria" w:hAnsi="Cambria" w:cs="Mangal"/>
          <w:b/>
          <w:bCs/>
          <w:sz w:val="20"/>
          <w:u w:val="single"/>
        </w:rPr>
        <w:t>Minimalne wymagania techniczne stawiane przedmiotowi zamówienia</w:t>
      </w:r>
      <w:r w:rsidRPr="00275C2A">
        <w:rPr>
          <w:rFonts w:ascii="Cambria" w:hAnsi="Cambria" w:cs="Mangal"/>
          <w:b/>
          <w:bCs/>
          <w:sz w:val="20"/>
        </w:rPr>
        <w:t>:</w:t>
      </w:r>
    </w:p>
    <w:p w14:paraId="1408822C" w14:textId="018E0BD0" w:rsidR="00275C2A" w:rsidRPr="00275C2A" w:rsidRDefault="00275C2A" w:rsidP="00275C2A">
      <w:pPr>
        <w:suppressAutoHyphens/>
        <w:spacing w:after="160"/>
        <w:rPr>
          <w:rFonts w:ascii="Cambria" w:hAnsi="Cambria" w:cs="Mangal"/>
          <w:lang w:eastAsia="zh-CN"/>
        </w:rPr>
      </w:pPr>
      <w:r w:rsidRPr="00275C2A">
        <w:rPr>
          <w:rFonts w:ascii="Cambria" w:hAnsi="Cambria" w:cs="Arial"/>
          <w:b/>
          <w:bCs/>
          <w:sz w:val="20"/>
        </w:rPr>
        <w:t xml:space="preserve">Dostawa w formie leasingu operacyjnego fabrycznie nowego samochodu osobowego dla </w:t>
      </w:r>
      <w:r w:rsidRPr="00275C2A">
        <w:rPr>
          <w:rFonts w:ascii="Cambria" w:hAnsi="Cambria" w:cs="Cambria"/>
          <w:b/>
          <w:sz w:val="20"/>
          <w:szCs w:val="20"/>
          <w:lang w:eastAsia="zh-CN"/>
        </w:rPr>
        <w:t xml:space="preserve">Głównego Instytutu Górnictwa </w:t>
      </w:r>
      <w:r w:rsidR="006853BD">
        <w:rPr>
          <w:rFonts w:ascii="Cambria" w:hAnsi="Cambria" w:cs="Cambria"/>
          <w:b/>
          <w:sz w:val="20"/>
          <w:szCs w:val="20"/>
          <w:lang w:eastAsia="zh-CN"/>
        </w:rPr>
        <w:t>P</w:t>
      </w:r>
      <w:r w:rsidRPr="00275C2A">
        <w:rPr>
          <w:rFonts w:ascii="Cambria" w:hAnsi="Cambria" w:cs="Cambria"/>
          <w:b/>
          <w:sz w:val="20"/>
          <w:szCs w:val="20"/>
          <w:lang w:eastAsia="zh-CN"/>
        </w:rPr>
        <w:t>aństwowego Instytutu Badawczego</w:t>
      </w:r>
      <w:r w:rsidRPr="00275C2A">
        <w:rPr>
          <w:rFonts w:ascii="Cambria" w:hAnsi="Cambria" w:cs="Mangal"/>
          <w:lang w:eastAsia="zh-CN"/>
        </w:rPr>
        <w:t>.</w:t>
      </w:r>
    </w:p>
    <w:p w14:paraId="25769D84" w14:textId="77777777" w:rsidR="00275C2A" w:rsidRPr="00275C2A" w:rsidRDefault="00275C2A" w:rsidP="00275C2A">
      <w:pPr>
        <w:suppressAutoHyphens/>
        <w:spacing w:after="160"/>
        <w:rPr>
          <w:rFonts w:ascii="Cambria" w:hAnsi="Cambria" w:cs="Times New Roman"/>
          <w:b/>
          <w:color w:val="000000"/>
          <w:sz w:val="20"/>
          <w:szCs w:val="20"/>
        </w:rPr>
      </w:pPr>
      <w:r w:rsidRPr="00275C2A">
        <w:rPr>
          <w:rFonts w:ascii="Cambria" w:hAnsi="Cambria" w:cs="Mangal"/>
          <w:b/>
          <w:lang w:eastAsia="zh-CN"/>
        </w:rPr>
        <w:t>I. Parametry techniczne:</w:t>
      </w:r>
    </w:p>
    <w:p w14:paraId="0020817B" w14:textId="77777777" w:rsidR="00275C2A" w:rsidRDefault="00275C2A" w:rsidP="00275C2A">
      <w:pPr>
        <w:spacing w:after="0" w:line="240" w:lineRule="auto"/>
        <w:jc w:val="both"/>
        <w:rPr>
          <w:rFonts w:ascii="Cambria" w:hAnsi="Cambria" w:cs="Times New Roman"/>
          <w:sz w:val="20"/>
          <w:szCs w:val="20"/>
        </w:rPr>
      </w:pPr>
    </w:p>
    <w:tbl>
      <w:tblPr>
        <w:tblStyle w:val="Tabela-Siatka6"/>
        <w:tblW w:w="9351" w:type="dxa"/>
        <w:tblInd w:w="0" w:type="dxa"/>
        <w:tblLayout w:type="fixed"/>
        <w:tblLook w:val="04A0" w:firstRow="1" w:lastRow="0" w:firstColumn="1" w:lastColumn="0" w:noHBand="0" w:noVBand="1"/>
      </w:tblPr>
      <w:tblGrid>
        <w:gridCol w:w="704"/>
        <w:gridCol w:w="2268"/>
        <w:gridCol w:w="6379"/>
      </w:tblGrid>
      <w:tr w:rsidR="00DD6070" w:rsidRPr="00DD6070" w14:paraId="4132C647" w14:textId="77777777" w:rsidTr="00DD6070">
        <w:trPr>
          <w:trHeight w:val="595"/>
        </w:trPr>
        <w:tc>
          <w:tcPr>
            <w:tcW w:w="704" w:type="dxa"/>
            <w:tcBorders>
              <w:top w:val="single" w:sz="4" w:space="0" w:color="auto"/>
              <w:left w:val="single" w:sz="4" w:space="0" w:color="auto"/>
              <w:bottom w:val="single" w:sz="4" w:space="0" w:color="auto"/>
              <w:right w:val="single" w:sz="4" w:space="0" w:color="auto"/>
            </w:tcBorders>
            <w:shd w:val="clear" w:color="auto" w:fill="FBE4D5"/>
            <w:vAlign w:val="center"/>
          </w:tcPr>
          <w:p w14:paraId="576E2B06" w14:textId="77777777" w:rsidR="00DD6070" w:rsidRPr="00DD6070" w:rsidRDefault="00DD6070" w:rsidP="00DD6070">
            <w:pPr>
              <w:spacing w:after="0" w:line="240" w:lineRule="auto"/>
              <w:jc w:val="both"/>
              <w:rPr>
                <w:rFonts w:ascii="Cambria" w:hAnsi="Cambria" w:cs="Times New Roman"/>
                <w:sz w:val="20"/>
                <w:szCs w:val="20"/>
              </w:rPr>
            </w:pPr>
            <w:r w:rsidRPr="00DD6070">
              <w:rPr>
                <w:rFonts w:ascii="Cambria" w:hAnsi="Cambria" w:cs="Times New Roman"/>
                <w:sz w:val="20"/>
                <w:szCs w:val="20"/>
              </w:rPr>
              <w:t>lp.</w:t>
            </w:r>
          </w:p>
        </w:tc>
        <w:tc>
          <w:tcPr>
            <w:tcW w:w="2268" w:type="dxa"/>
            <w:tcBorders>
              <w:top w:val="single" w:sz="4" w:space="0" w:color="auto"/>
              <w:left w:val="single" w:sz="4" w:space="0" w:color="auto"/>
              <w:bottom w:val="single" w:sz="4" w:space="0" w:color="auto"/>
              <w:right w:val="single" w:sz="4" w:space="0" w:color="auto"/>
            </w:tcBorders>
            <w:shd w:val="clear" w:color="auto" w:fill="FBE4D5"/>
            <w:vAlign w:val="center"/>
            <w:hideMark/>
          </w:tcPr>
          <w:p w14:paraId="38757A98" w14:textId="77777777" w:rsidR="00DD6070" w:rsidRPr="00DD6070" w:rsidRDefault="00DD6070" w:rsidP="00DD6070">
            <w:pPr>
              <w:spacing w:after="0" w:line="240" w:lineRule="auto"/>
              <w:jc w:val="both"/>
              <w:rPr>
                <w:rFonts w:ascii="Cambria" w:hAnsi="Cambria" w:cs="Times New Roman"/>
                <w:sz w:val="20"/>
                <w:szCs w:val="20"/>
              </w:rPr>
            </w:pPr>
            <w:r w:rsidRPr="00DD6070">
              <w:rPr>
                <w:rFonts w:ascii="Cambria" w:hAnsi="Cambria" w:cs="Times New Roman"/>
                <w:sz w:val="20"/>
                <w:szCs w:val="20"/>
              </w:rPr>
              <w:t>Dane techniczne</w:t>
            </w:r>
          </w:p>
        </w:tc>
        <w:tc>
          <w:tcPr>
            <w:tcW w:w="6379" w:type="dxa"/>
            <w:tcBorders>
              <w:top w:val="single" w:sz="4" w:space="0" w:color="auto"/>
              <w:left w:val="single" w:sz="4" w:space="0" w:color="auto"/>
              <w:bottom w:val="single" w:sz="4" w:space="0" w:color="auto"/>
              <w:right w:val="single" w:sz="4" w:space="0" w:color="auto"/>
            </w:tcBorders>
            <w:shd w:val="clear" w:color="auto" w:fill="FBE4D5"/>
            <w:vAlign w:val="center"/>
            <w:hideMark/>
          </w:tcPr>
          <w:p w14:paraId="0DECE4E6" w14:textId="77777777" w:rsidR="00DD6070" w:rsidRPr="00DD6070" w:rsidRDefault="00DD6070" w:rsidP="00DD6070">
            <w:pPr>
              <w:spacing w:after="0" w:line="240" w:lineRule="auto"/>
              <w:jc w:val="both"/>
              <w:rPr>
                <w:rFonts w:ascii="Cambria" w:hAnsi="Cambria" w:cs="Times New Roman"/>
                <w:sz w:val="20"/>
                <w:szCs w:val="20"/>
              </w:rPr>
            </w:pPr>
            <w:r w:rsidRPr="00DD6070">
              <w:rPr>
                <w:rFonts w:ascii="Cambria" w:hAnsi="Cambria" w:cs="Times New Roman"/>
                <w:sz w:val="20"/>
                <w:szCs w:val="20"/>
              </w:rPr>
              <w:t>Opis wymagań stawianych przez Zamawiającego (dopuszczalne parametry techniczne)</w:t>
            </w:r>
          </w:p>
        </w:tc>
      </w:tr>
      <w:tr w:rsidR="00DD6070" w:rsidRPr="00DD6070" w14:paraId="119E4323" w14:textId="77777777" w:rsidTr="00DD6070">
        <w:trPr>
          <w:trHeight w:val="324"/>
        </w:trPr>
        <w:tc>
          <w:tcPr>
            <w:tcW w:w="704" w:type="dxa"/>
            <w:tcBorders>
              <w:top w:val="single" w:sz="4" w:space="0" w:color="auto"/>
              <w:left w:val="single" w:sz="4" w:space="0" w:color="auto"/>
              <w:bottom w:val="single" w:sz="4" w:space="0" w:color="auto"/>
              <w:right w:val="single" w:sz="4" w:space="0" w:color="auto"/>
            </w:tcBorders>
            <w:vAlign w:val="center"/>
          </w:tcPr>
          <w:p w14:paraId="53ED7872"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58328168"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 xml:space="preserve">Rok produkcji </w:t>
            </w:r>
          </w:p>
        </w:tc>
        <w:tc>
          <w:tcPr>
            <w:tcW w:w="6379" w:type="dxa"/>
            <w:tcBorders>
              <w:top w:val="single" w:sz="4" w:space="0" w:color="auto"/>
              <w:left w:val="single" w:sz="4" w:space="0" w:color="auto"/>
              <w:bottom w:val="single" w:sz="4" w:space="0" w:color="auto"/>
              <w:right w:val="single" w:sz="4" w:space="0" w:color="auto"/>
            </w:tcBorders>
            <w:vAlign w:val="center"/>
          </w:tcPr>
          <w:p w14:paraId="249B6460"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nie wcześniej jak w 2025 r.</w:t>
            </w:r>
          </w:p>
        </w:tc>
      </w:tr>
      <w:tr w:rsidR="00DD6070" w:rsidRPr="00DD6070" w14:paraId="4D282987" w14:textId="77777777" w:rsidTr="00DD6070">
        <w:trPr>
          <w:trHeight w:val="437"/>
        </w:trPr>
        <w:tc>
          <w:tcPr>
            <w:tcW w:w="704" w:type="dxa"/>
            <w:tcBorders>
              <w:top w:val="single" w:sz="4" w:space="0" w:color="auto"/>
              <w:left w:val="single" w:sz="4" w:space="0" w:color="auto"/>
              <w:bottom w:val="single" w:sz="4" w:space="0" w:color="auto"/>
              <w:right w:val="single" w:sz="4" w:space="0" w:color="auto"/>
            </w:tcBorders>
            <w:vAlign w:val="center"/>
          </w:tcPr>
          <w:p w14:paraId="7F824537"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3A65554"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Rodzaj</w:t>
            </w:r>
          </w:p>
        </w:tc>
        <w:tc>
          <w:tcPr>
            <w:tcW w:w="6379" w:type="dxa"/>
            <w:tcBorders>
              <w:top w:val="single" w:sz="4" w:space="0" w:color="auto"/>
              <w:left w:val="single" w:sz="4" w:space="0" w:color="auto"/>
              <w:bottom w:val="single" w:sz="4" w:space="0" w:color="auto"/>
              <w:right w:val="single" w:sz="4" w:space="0" w:color="auto"/>
            </w:tcBorders>
            <w:vAlign w:val="center"/>
          </w:tcPr>
          <w:p w14:paraId="5F244537"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Samochód osobowo-dostawczy klasy średniej</w:t>
            </w:r>
          </w:p>
        </w:tc>
      </w:tr>
      <w:tr w:rsidR="00DD6070" w:rsidRPr="00DD6070" w14:paraId="4839B118" w14:textId="77777777" w:rsidTr="00DD6070">
        <w:trPr>
          <w:trHeight w:val="368"/>
        </w:trPr>
        <w:tc>
          <w:tcPr>
            <w:tcW w:w="704" w:type="dxa"/>
            <w:tcBorders>
              <w:top w:val="single" w:sz="4" w:space="0" w:color="auto"/>
              <w:left w:val="single" w:sz="4" w:space="0" w:color="auto"/>
              <w:bottom w:val="single" w:sz="4" w:space="0" w:color="auto"/>
              <w:right w:val="single" w:sz="4" w:space="0" w:color="auto"/>
            </w:tcBorders>
            <w:vAlign w:val="center"/>
          </w:tcPr>
          <w:p w14:paraId="18CE0D37"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33DDC369"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Ilość miejsc</w:t>
            </w:r>
          </w:p>
        </w:tc>
        <w:tc>
          <w:tcPr>
            <w:tcW w:w="6379" w:type="dxa"/>
            <w:tcBorders>
              <w:top w:val="single" w:sz="4" w:space="0" w:color="auto"/>
              <w:left w:val="single" w:sz="4" w:space="0" w:color="auto"/>
              <w:bottom w:val="single" w:sz="4" w:space="0" w:color="auto"/>
              <w:right w:val="single" w:sz="4" w:space="0" w:color="auto"/>
            </w:tcBorders>
            <w:vAlign w:val="center"/>
          </w:tcPr>
          <w:p w14:paraId="5D9E511C"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8 lub 9</w:t>
            </w:r>
          </w:p>
        </w:tc>
      </w:tr>
      <w:tr w:rsidR="00DD6070" w:rsidRPr="00DD6070" w14:paraId="0713DC11" w14:textId="77777777" w:rsidTr="00DD6070">
        <w:trPr>
          <w:trHeight w:val="644"/>
        </w:trPr>
        <w:tc>
          <w:tcPr>
            <w:tcW w:w="704" w:type="dxa"/>
            <w:tcBorders>
              <w:top w:val="single" w:sz="4" w:space="0" w:color="auto"/>
              <w:left w:val="single" w:sz="4" w:space="0" w:color="auto"/>
              <w:bottom w:val="single" w:sz="4" w:space="0" w:color="auto"/>
              <w:right w:val="single" w:sz="4" w:space="0" w:color="auto"/>
            </w:tcBorders>
            <w:vAlign w:val="center"/>
          </w:tcPr>
          <w:p w14:paraId="684BB72A"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3BBEB11B"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Kolor nadwozia</w:t>
            </w:r>
          </w:p>
        </w:tc>
        <w:tc>
          <w:tcPr>
            <w:tcW w:w="6379" w:type="dxa"/>
            <w:tcBorders>
              <w:top w:val="single" w:sz="4" w:space="0" w:color="auto"/>
              <w:left w:val="single" w:sz="4" w:space="0" w:color="auto"/>
              <w:bottom w:val="single" w:sz="4" w:space="0" w:color="auto"/>
              <w:right w:val="single" w:sz="4" w:space="0" w:color="auto"/>
            </w:tcBorders>
            <w:vAlign w:val="center"/>
          </w:tcPr>
          <w:p w14:paraId="1D9D3366"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 xml:space="preserve">Szary lub grafitowy </w:t>
            </w:r>
          </w:p>
          <w:p w14:paraId="32C99AAF"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do ustalenia z Zamawiającym przed podpisaniem umowy</w:t>
            </w:r>
          </w:p>
        </w:tc>
      </w:tr>
      <w:tr w:rsidR="00DD6070" w:rsidRPr="00DD6070" w14:paraId="73EB9D4A" w14:textId="77777777" w:rsidTr="00DD6070">
        <w:trPr>
          <w:trHeight w:val="420"/>
        </w:trPr>
        <w:tc>
          <w:tcPr>
            <w:tcW w:w="704" w:type="dxa"/>
            <w:tcBorders>
              <w:top w:val="single" w:sz="4" w:space="0" w:color="auto"/>
              <w:left w:val="single" w:sz="4" w:space="0" w:color="auto"/>
              <w:bottom w:val="single" w:sz="4" w:space="0" w:color="auto"/>
              <w:right w:val="single" w:sz="4" w:space="0" w:color="auto"/>
            </w:tcBorders>
            <w:vAlign w:val="center"/>
          </w:tcPr>
          <w:p w14:paraId="1FEE1D7E"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0CEE2FC9"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 xml:space="preserve">Strona ruchu </w:t>
            </w:r>
          </w:p>
        </w:tc>
        <w:tc>
          <w:tcPr>
            <w:tcW w:w="6379" w:type="dxa"/>
            <w:tcBorders>
              <w:top w:val="single" w:sz="4" w:space="0" w:color="auto"/>
              <w:left w:val="single" w:sz="4" w:space="0" w:color="auto"/>
              <w:bottom w:val="single" w:sz="4" w:space="0" w:color="auto"/>
              <w:right w:val="single" w:sz="4" w:space="0" w:color="auto"/>
            </w:tcBorders>
            <w:vAlign w:val="center"/>
          </w:tcPr>
          <w:p w14:paraId="28ABF0A9"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Ruch prawostronny, kierownica po lewej stronie</w:t>
            </w:r>
          </w:p>
        </w:tc>
      </w:tr>
      <w:tr w:rsidR="00DD6070" w:rsidRPr="00DD6070" w14:paraId="3BF3CE87" w14:textId="77777777" w:rsidTr="00DD6070">
        <w:trPr>
          <w:trHeight w:val="350"/>
        </w:trPr>
        <w:tc>
          <w:tcPr>
            <w:tcW w:w="704" w:type="dxa"/>
            <w:tcBorders>
              <w:top w:val="single" w:sz="4" w:space="0" w:color="auto"/>
              <w:left w:val="single" w:sz="4" w:space="0" w:color="auto"/>
              <w:bottom w:val="single" w:sz="4" w:space="0" w:color="auto"/>
              <w:right w:val="single" w:sz="4" w:space="0" w:color="auto"/>
            </w:tcBorders>
            <w:vAlign w:val="center"/>
          </w:tcPr>
          <w:p w14:paraId="30FE1E5D"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FDFA0A4"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Rodzaj silnika</w:t>
            </w:r>
          </w:p>
        </w:tc>
        <w:tc>
          <w:tcPr>
            <w:tcW w:w="6379" w:type="dxa"/>
            <w:tcBorders>
              <w:top w:val="single" w:sz="4" w:space="0" w:color="auto"/>
              <w:left w:val="single" w:sz="4" w:space="0" w:color="auto"/>
              <w:bottom w:val="single" w:sz="4" w:space="0" w:color="auto"/>
              <w:right w:val="single" w:sz="4" w:space="0" w:color="auto"/>
            </w:tcBorders>
            <w:vAlign w:val="center"/>
          </w:tcPr>
          <w:p w14:paraId="612278A9"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Diesel</w:t>
            </w:r>
          </w:p>
        </w:tc>
      </w:tr>
      <w:tr w:rsidR="00DD6070" w:rsidRPr="00DD6070" w14:paraId="1C9BE683" w14:textId="77777777" w:rsidTr="00DD6070">
        <w:trPr>
          <w:trHeight w:val="418"/>
        </w:trPr>
        <w:tc>
          <w:tcPr>
            <w:tcW w:w="704" w:type="dxa"/>
            <w:tcBorders>
              <w:top w:val="single" w:sz="4" w:space="0" w:color="auto"/>
              <w:left w:val="single" w:sz="4" w:space="0" w:color="auto"/>
              <w:bottom w:val="single" w:sz="4" w:space="0" w:color="auto"/>
              <w:right w:val="single" w:sz="4" w:space="0" w:color="auto"/>
            </w:tcBorders>
            <w:vAlign w:val="center"/>
          </w:tcPr>
          <w:p w14:paraId="1346DDD9"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20B98847"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Moc silnika</w:t>
            </w:r>
          </w:p>
        </w:tc>
        <w:tc>
          <w:tcPr>
            <w:tcW w:w="6379" w:type="dxa"/>
            <w:tcBorders>
              <w:top w:val="single" w:sz="4" w:space="0" w:color="auto"/>
              <w:left w:val="single" w:sz="4" w:space="0" w:color="auto"/>
              <w:bottom w:val="single" w:sz="4" w:space="0" w:color="auto"/>
              <w:right w:val="single" w:sz="4" w:space="0" w:color="auto"/>
            </w:tcBorders>
            <w:vAlign w:val="center"/>
          </w:tcPr>
          <w:p w14:paraId="08ADD959"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min. 150 KM</w:t>
            </w:r>
          </w:p>
        </w:tc>
      </w:tr>
      <w:tr w:rsidR="00DD6070" w:rsidRPr="00DD6070" w14:paraId="4A4D10B3" w14:textId="77777777" w:rsidTr="00DD6070">
        <w:trPr>
          <w:trHeight w:val="410"/>
        </w:trPr>
        <w:tc>
          <w:tcPr>
            <w:tcW w:w="704" w:type="dxa"/>
            <w:tcBorders>
              <w:top w:val="single" w:sz="4" w:space="0" w:color="auto"/>
              <w:left w:val="single" w:sz="4" w:space="0" w:color="auto"/>
              <w:bottom w:val="single" w:sz="4" w:space="0" w:color="auto"/>
              <w:right w:val="single" w:sz="4" w:space="0" w:color="auto"/>
            </w:tcBorders>
            <w:vAlign w:val="center"/>
          </w:tcPr>
          <w:p w14:paraId="23E6FD71"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6F95A753"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Norma emisji spalin</w:t>
            </w:r>
          </w:p>
        </w:tc>
        <w:tc>
          <w:tcPr>
            <w:tcW w:w="6379" w:type="dxa"/>
            <w:tcBorders>
              <w:top w:val="single" w:sz="4" w:space="0" w:color="auto"/>
              <w:left w:val="single" w:sz="4" w:space="0" w:color="auto"/>
              <w:bottom w:val="single" w:sz="4" w:space="0" w:color="auto"/>
              <w:right w:val="single" w:sz="4" w:space="0" w:color="auto"/>
            </w:tcBorders>
            <w:vAlign w:val="center"/>
          </w:tcPr>
          <w:p w14:paraId="5B40FBBC"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 xml:space="preserve">min. Euro VI </w:t>
            </w:r>
          </w:p>
        </w:tc>
      </w:tr>
      <w:tr w:rsidR="00DD6070" w:rsidRPr="00DD6070" w14:paraId="1DBFD045" w14:textId="77777777" w:rsidTr="00DD6070">
        <w:trPr>
          <w:trHeight w:val="420"/>
        </w:trPr>
        <w:tc>
          <w:tcPr>
            <w:tcW w:w="704" w:type="dxa"/>
            <w:tcBorders>
              <w:top w:val="single" w:sz="4" w:space="0" w:color="auto"/>
              <w:left w:val="single" w:sz="4" w:space="0" w:color="auto"/>
              <w:bottom w:val="single" w:sz="4" w:space="0" w:color="auto"/>
              <w:right w:val="single" w:sz="4" w:space="0" w:color="auto"/>
            </w:tcBorders>
            <w:vAlign w:val="center"/>
          </w:tcPr>
          <w:p w14:paraId="09868B8E"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09A488FA"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Rodzaj nadwozia</w:t>
            </w:r>
          </w:p>
        </w:tc>
        <w:tc>
          <w:tcPr>
            <w:tcW w:w="6379" w:type="dxa"/>
            <w:tcBorders>
              <w:top w:val="single" w:sz="4" w:space="0" w:color="auto"/>
              <w:left w:val="single" w:sz="4" w:space="0" w:color="auto"/>
              <w:bottom w:val="single" w:sz="4" w:space="0" w:color="auto"/>
              <w:right w:val="single" w:sz="4" w:space="0" w:color="auto"/>
            </w:tcBorders>
            <w:vAlign w:val="center"/>
          </w:tcPr>
          <w:p w14:paraId="08278FC1"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 xml:space="preserve">Minibus wersja przedłużona </w:t>
            </w:r>
          </w:p>
        </w:tc>
      </w:tr>
      <w:tr w:rsidR="00DD6070" w:rsidRPr="00DD6070" w14:paraId="16DBBEAF" w14:textId="77777777" w:rsidTr="00DD6070">
        <w:trPr>
          <w:trHeight w:val="584"/>
        </w:trPr>
        <w:tc>
          <w:tcPr>
            <w:tcW w:w="704" w:type="dxa"/>
            <w:tcBorders>
              <w:top w:val="single" w:sz="4" w:space="0" w:color="auto"/>
              <w:left w:val="single" w:sz="4" w:space="0" w:color="auto"/>
              <w:bottom w:val="single" w:sz="4" w:space="0" w:color="auto"/>
              <w:right w:val="single" w:sz="4" w:space="0" w:color="auto"/>
            </w:tcBorders>
            <w:vAlign w:val="center"/>
          </w:tcPr>
          <w:p w14:paraId="62A59825"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05CA9C4F"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 xml:space="preserve">Kamery ułatwiające parkowanie  </w:t>
            </w:r>
          </w:p>
        </w:tc>
        <w:tc>
          <w:tcPr>
            <w:tcW w:w="6379" w:type="dxa"/>
            <w:tcBorders>
              <w:top w:val="single" w:sz="4" w:space="0" w:color="auto"/>
              <w:left w:val="single" w:sz="4" w:space="0" w:color="auto"/>
              <w:bottom w:val="single" w:sz="4" w:space="0" w:color="auto"/>
              <w:right w:val="single" w:sz="4" w:space="0" w:color="auto"/>
            </w:tcBorders>
            <w:vAlign w:val="center"/>
          </w:tcPr>
          <w:p w14:paraId="48DB4682"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 xml:space="preserve">min. tył </w:t>
            </w:r>
          </w:p>
        </w:tc>
      </w:tr>
      <w:tr w:rsidR="00DD6070" w:rsidRPr="00DD6070" w14:paraId="6D2DA049" w14:textId="77777777" w:rsidTr="00DD6070">
        <w:trPr>
          <w:trHeight w:val="342"/>
        </w:trPr>
        <w:tc>
          <w:tcPr>
            <w:tcW w:w="704" w:type="dxa"/>
            <w:tcBorders>
              <w:top w:val="single" w:sz="4" w:space="0" w:color="auto"/>
              <w:left w:val="single" w:sz="4" w:space="0" w:color="auto"/>
              <w:bottom w:val="single" w:sz="4" w:space="0" w:color="auto"/>
              <w:right w:val="single" w:sz="4" w:space="0" w:color="auto"/>
            </w:tcBorders>
            <w:vAlign w:val="center"/>
          </w:tcPr>
          <w:p w14:paraId="072F0AE2"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32C12245"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 xml:space="preserve">Czujniki parkowania </w:t>
            </w:r>
          </w:p>
        </w:tc>
        <w:tc>
          <w:tcPr>
            <w:tcW w:w="6379" w:type="dxa"/>
            <w:tcBorders>
              <w:top w:val="single" w:sz="4" w:space="0" w:color="auto"/>
              <w:left w:val="single" w:sz="4" w:space="0" w:color="auto"/>
              <w:bottom w:val="single" w:sz="4" w:space="0" w:color="auto"/>
              <w:right w:val="single" w:sz="4" w:space="0" w:color="auto"/>
            </w:tcBorders>
            <w:vAlign w:val="center"/>
          </w:tcPr>
          <w:p w14:paraId="364C8450"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 xml:space="preserve">Przód i tył </w:t>
            </w:r>
          </w:p>
        </w:tc>
      </w:tr>
      <w:tr w:rsidR="00DD6070" w:rsidRPr="00DD6070" w14:paraId="6A62265B" w14:textId="77777777" w:rsidTr="00DD6070">
        <w:trPr>
          <w:trHeight w:val="667"/>
        </w:trPr>
        <w:tc>
          <w:tcPr>
            <w:tcW w:w="704" w:type="dxa"/>
            <w:tcBorders>
              <w:top w:val="single" w:sz="4" w:space="0" w:color="auto"/>
              <w:left w:val="single" w:sz="4" w:space="0" w:color="auto"/>
              <w:right w:val="single" w:sz="4" w:space="0" w:color="auto"/>
            </w:tcBorders>
            <w:vAlign w:val="center"/>
          </w:tcPr>
          <w:p w14:paraId="0A6B05A3"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6C3EE18"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Lusterka boczne zewnętrzne</w:t>
            </w:r>
          </w:p>
        </w:tc>
        <w:tc>
          <w:tcPr>
            <w:tcW w:w="6379" w:type="dxa"/>
            <w:tcBorders>
              <w:top w:val="single" w:sz="4" w:space="0" w:color="auto"/>
              <w:left w:val="single" w:sz="4" w:space="0" w:color="auto"/>
              <w:bottom w:val="single" w:sz="4" w:space="0" w:color="auto"/>
              <w:right w:val="single" w:sz="4" w:space="0" w:color="auto"/>
            </w:tcBorders>
            <w:vAlign w:val="center"/>
          </w:tcPr>
          <w:p w14:paraId="6591EB2E"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elektrycznie składane,</w:t>
            </w:r>
          </w:p>
          <w:p w14:paraId="29F82319"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elektrycznie podgrzewane,</w:t>
            </w:r>
          </w:p>
        </w:tc>
      </w:tr>
      <w:tr w:rsidR="00DD6070" w:rsidRPr="00DD6070" w14:paraId="2F2895B5" w14:textId="77777777" w:rsidTr="00DD6070">
        <w:trPr>
          <w:trHeight w:val="563"/>
        </w:trPr>
        <w:tc>
          <w:tcPr>
            <w:tcW w:w="704" w:type="dxa"/>
            <w:tcBorders>
              <w:top w:val="single" w:sz="4" w:space="0" w:color="auto"/>
              <w:left w:val="single" w:sz="4" w:space="0" w:color="auto"/>
              <w:bottom w:val="single" w:sz="4" w:space="0" w:color="auto"/>
              <w:right w:val="single" w:sz="4" w:space="0" w:color="auto"/>
            </w:tcBorders>
            <w:vAlign w:val="center"/>
          </w:tcPr>
          <w:p w14:paraId="52666B1E"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right w:val="single" w:sz="4" w:space="0" w:color="auto"/>
            </w:tcBorders>
            <w:vAlign w:val="center"/>
          </w:tcPr>
          <w:p w14:paraId="3E28339E"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 xml:space="preserve">Reflektory </w:t>
            </w:r>
          </w:p>
        </w:tc>
        <w:tc>
          <w:tcPr>
            <w:tcW w:w="6379" w:type="dxa"/>
            <w:tcBorders>
              <w:top w:val="single" w:sz="4" w:space="0" w:color="auto"/>
              <w:left w:val="single" w:sz="4" w:space="0" w:color="auto"/>
              <w:bottom w:val="single" w:sz="4" w:space="0" w:color="auto"/>
              <w:right w:val="single" w:sz="4" w:space="0" w:color="auto"/>
            </w:tcBorders>
            <w:vAlign w:val="center"/>
          </w:tcPr>
          <w:p w14:paraId="27510672"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Główne - automatycznie włączane, LED lub typu Matrix, automatyczne światła drogowe</w:t>
            </w:r>
          </w:p>
        </w:tc>
      </w:tr>
      <w:tr w:rsidR="00DD6070" w:rsidRPr="00DD6070" w14:paraId="4F3A6F18" w14:textId="77777777" w:rsidTr="00DD6070">
        <w:trPr>
          <w:trHeight w:val="591"/>
        </w:trPr>
        <w:tc>
          <w:tcPr>
            <w:tcW w:w="704" w:type="dxa"/>
            <w:tcBorders>
              <w:top w:val="single" w:sz="4" w:space="0" w:color="auto"/>
              <w:left w:val="single" w:sz="4" w:space="0" w:color="auto"/>
              <w:bottom w:val="single" w:sz="4" w:space="0" w:color="auto"/>
              <w:right w:val="single" w:sz="4" w:space="0" w:color="auto"/>
            </w:tcBorders>
            <w:vAlign w:val="center"/>
          </w:tcPr>
          <w:p w14:paraId="4303FB20"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0AC5C136"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Światła przeciwmgielne</w:t>
            </w:r>
          </w:p>
        </w:tc>
        <w:tc>
          <w:tcPr>
            <w:tcW w:w="6379" w:type="dxa"/>
            <w:tcBorders>
              <w:top w:val="single" w:sz="4" w:space="0" w:color="auto"/>
              <w:left w:val="single" w:sz="4" w:space="0" w:color="auto"/>
              <w:bottom w:val="single" w:sz="4" w:space="0" w:color="auto"/>
              <w:right w:val="single" w:sz="4" w:space="0" w:color="auto"/>
            </w:tcBorders>
            <w:vAlign w:val="center"/>
          </w:tcPr>
          <w:p w14:paraId="5F91EC23"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Światła przeciwmgielne lub funkcja świateł przeciwmgielnych w przypadku reflektorów typu Matrix</w:t>
            </w:r>
          </w:p>
        </w:tc>
      </w:tr>
      <w:tr w:rsidR="00DD6070" w:rsidRPr="00DD6070" w14:paraId="310B0D34" w14:textId="77777777" w:rsidTr="00DD6070">
        <w:trPr>
          <w:trHeight w:val="337"/>
        </w:trPr>
        <w:tc>
          <w:tcPr>
            <w:tcW w:w="704" w:type="dxa"/>
            <w:vMerge w:val="restart"/>
            <w:tcBorders>
              <w:top w:val="single" w:sz="4" w:space="0" w:color="auto"/>
              <w:left w:val="single" w:sz="4" w:space="0" w:color="auto"/>
              <w:right w:val="single" w:sz="4" w:space="0" w:color="auto"/>
            </w:tcBorders>
            <w:vAlign w:val="center"/>
          </w:tcPr>
          <w:p w14:paraId="0FC4C02B"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vMerge w:val="restart"/>
            <w:tcBorders>
              <w:top w:val="single" w:sz="4" w:space="0" w:color="auto"/>
              <w:left w:val="single" w:sz="4" w:space="0" w:color="auto"/>
              <w:right w:val="single" w:sz="4" w:space="0" w:color="auto"/>
            </w:tcBorders>
            <w:vAlign w:val="center"/>
          </w:tcPr>
          <w:p w14:paraId="0A0CD9F0"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 xml:space="preserve">Fotele </w:t>
            </w:r>
          </w:p>
        </w:tc>
        <w:tc>
          <w:tcPr>
            <w:tcW w:w="6379" w:type="dxa"/>
            <w:tcBorders>
              <w:top w:val="single" w:sz="4" w:space="0" w:color="auto"/>
              <w:left w:val="single" w:sz="4" w:space="0" w:color="auto"/>
              <w:bottom w:val="single" w:sz="4" w:space="0" w:color="auto"/>
              <w:right w:val="single" w:sz="4" w:space="0" w:color="auto"/>
            </w:tcBorders>
            <w:vAlign w:val="center"/>
          </w:tcPr>
          <w:p w14:paraId="2A117506"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przednie podgrzewane</w:t>
            </w:r>
          </w:p>
        </w:tc>
      </w:tr>
      <w:tr w:rsidR="00DD6070" w:rsidRPr="00DD6070" w14:paraId="496DEF54" w14:textId="77777777" w:rsidTr="00DD6070">
        <w:trPr>
          <w:trHeight w:val="286"/>
        </w:trPr>
        <w:tc>
          <w:tcPr>
            <w:tcW w:w="704" w:type="dxa"/>
            <w:vMerge/>
            <w:tcBorders>
              <w:left w:val="single" w:sz="4" w:space="0" w:color="auto"/>
              <w:bottom w:val="single" w:sz="4" w:space="0" w:color="auto"/>
              <w:right w:val="single" w:sz="4" w:space="0" w:color="auto"/>
            </w:tcBorders>
            <w:vAlign w:val="center"/>
          </w:tcPr>
          <w:p w14:paraId="100657F7"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vMerge/>
            <w:tcBorders>
              <w:left w:val="single" w:sz="4" w:space="0" w:color="auto"/>
              <w:bottom w:val="single" w:sz="4" w:space="0" w:color="auto"/>
              <w:right w:val="single" w:sz="4" w:space="0" w:color="auto"/>
            </w:tcBorders>
            <w:vAlign w:val="center"/>
          </w:tcPr>
          <w:p w14:paraId="5E694A90" w14:textId="77777777" w:rsidR="00DD6070" w:rsidRPr="00DD6070" w:rsidRDefault="00DD6070" w:rsidP="00DD6070">
            <w:pPr>
              <w:spacing w:after="0" w:line="240" w:lineRule="auto"/>
              <w:jc w:val="both"/>
              <w:rPr>
                <w:rFonts w:ascii="Times New Roman" w:hAnsi="Times New Roman" w:cs="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085E5A1F"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tylne z podłokietnikami</w:t>
            </w:r>
          </w:p>
        </w:tc>
      </w:tr>
      <w:tr w:rsidR="00DD6070" w:rsidRPr="00DD6070" w14:paraId="22E0DAF3" w14:textId="77777777" w:rsidTr="00DD6070">
        <w:trPr>
          <w:trHeight w:val="393"/>
        </w:trPr>
        <w:tc>
          <w:tcPr>
            <w:tcW w:w="704" w:type="dxa"/>
            <w:tcBorders>
              <w:top w:val="single" w:sz="4" w:space="0" w:color="auto"/>
              <w:left w:val="single" w:sz="4" w:space="0" w:color="auto"/>
              <w:bottom w:val="single" w:sz="4" w:space="0" w:color="auto"/>
              <w:right w:val="single" w:sz="4" w:space="0" w:color="auto"/>
            </w:tcBorders>
            <w:vAlign w:val="center"/>
          </w:tcPr>
          <w:p w14:paraId="1983539E"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5E2B8FAA"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Koła</w:t>
            </w:r>
          </w:p>
        </w:tc>
        <w:tc>
          <w:tcPr>
            <w:tcW w:w="6379" w:type="dxa"/>
            <w:tcBorders>
              <w:top w:val="single" w:sz="4" w:space="0" w:color="auto"/>
              <w:left w:val="single" w:sz="4" w:space="0" w:color="auto"/>
              <w:bottom w:val="single" w:sz="4" w:space="0" w:color="auto"/>
              <w:right w:val="single" w:sz="4" w:space="0" w:color="auto"/>
            </w:tcBorders>
            <w:vAlign w:val="center"/>
          </w:tcPr>
          <w:p w14:paraId="48336099"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min 17” ze stopów lekkich</w:t>
            </w:r>
          </w:p>
        </w:tc>
      </w:tr>
      <w:tr w:rsidR="00DD6070" w:rsidRPr="00DD6070" w14:paraId="0853CE5B" w14:textId="77777777" w:rsidTr="00DD6070">
        <w:trPr>
          <w:trHeight w:val="353"/>
        </w:trPr>
        <w:tc>
          <w:tcPr>
            <w:tcW w:w="704" w:type="dxa"/>
            <w:tcBorders>
              <w:top w:val="single" w:sz="4" w:space="0" w:color="auto"/>
              <w:left w:val="single" w:sz="4" w:space="0" w:color="auto"/>
              <w:bottom w:val="single" w:sz="4" w:space="0" w:color="auto"/>
              <w:right w:val="single" w:sz="4" w:space="0" w:color="auto"/>
            </w:tcBorders>
            <w:vAlign w:val="center"/>
          </w:tcPr>
          <w:p w14:paraId="273C6DA7"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nil"/>
              <w:left w:val="single" w:sz="4" w:space="0" w:color="auto"/>
              <w:bottom w:val="single" w:sz="4" w:space="0" w:color="auto"/>
              <w:right w:val="single" w:sz="4" w:space="0" w:color="auto"/>
            </w:tcBorders>
            <w:vAlign w:val="center"/>
          </w:tcPr>
          <w:p w14:paraId="54475D2F"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Koło zapasowe</w:t>
            </w:r>
          </w:p>
        </w:tc>
        <w:tc>
          <w:tcPr>
            <w:tcW w:w="6379" w:type="dxa"/>
            <w:tcBorders>
              <w:top w:val="single" w:sz="4" w:space="0" w:color="auto"/>
              <w:left w:val="single" w:sz="4" w:space="0" w:color="auto"/>
              <w:bottom w:val="single" w:sz="4" w:space="0" w:color="auto"/>
              <w:right w:val="single" w:sz="4" w:space="0" w:color="auto"/>
            </w:tcBorders>
            <w:vAlign w:val="center"/>
          </w:tcPr>
          <w:p w14:paraId="50CEB2C8"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Pełnowymiarowe koło zapasowe</w:t>
            </w:r>
          </w:p>
        </w:tc>
      </w:tr>
      <w:tr w:rsidR="00DD6070" w:rsidRPr="00DD6070" w14:paraId="5435EE9E" w14:textId="77777777" w:rsidTr="00DD6070">
        <w:trPr>
          <w:trHeight w:val="556"/>
        </w:trPr>
        <w:tc>
          <w:tcPr>
            <w:tcW w:w="704" w:type="dxa"/>
            <w:tcBorders>
              <w:top w:val="single" w:sz="4" w:space="0" w:color="auto"/>
              <w:left w:val="single" w:sz="4" w:space="0" w:color="auto"/>
              <w:bottom w:val="single" w:sz="4" w:space="0" w:color="auto"/>
              <w:right w:val="single" w:sz="4" w:space="0" w:color="auto"/>
            </w:tcBorders>
            <w:vAlign w:val="center"/>
          </w:tcPr>
          <w:p w14:paraId="12201FBA"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756DCB8E"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Koła zimowe</w:t>
            </w:r>
          </w:p>
        </w:tc>
        <w:tc>
          <w:tcPr>
            <w:tcW w:w="6379" w:type="dxa"/>
            <w:tcBorders>
              <w:top w:val="single" w:sz="4" w:space="0" w:color="auto"/>
              <w:left w:val="single" w:sz="4" w:space="0" w:color="auto"/>
              <w:bottom w:val="single" w:sz="4" w:space="0" w:color="auto"/>
              <w:right w:val="single" w:sz="4" w:space="0" w:color="auto"/>
            </w:tcBorders>
            <w:vAlign w:val="center"/>
          </w:tcPr>
          <w:p w14:paraId="1026EE24"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komplet opon zimowych 16” z felgami stalowymi, zgodne z zaleceniami producenta pojazdu</w:t>
            </w:r>
          </w:p>
        </w:tc>
      </w:tr>
      <w:tr w:rsidR="00DD6070" w:rsidRPr="00DD6070" w14:paraId="34A2987F" w14:textId="77777777" w:rsidTr="00DD6070">
        <w:trPr>
          <w:trHeight w:val="556"/>
        </w:trPr>
        <w:tc>
          <w:tcPr>
            <w:tcW w:w="704" w:type="dxa"/>
            <w:tcBorders>
              <w:top w:val="single" w:sz="4" w:space="0" w:color="auto"/>
              <w:left w:val="single" w:sz="4" w:space="0" w:color="auto"/>
              <w:bottom w:val="single" w:sz="4" w:space="0" w:color="auto"/>
              <w:right w:val="single" w:sz="4" w:space="0" w:color="auto"/>
            </w:tcBorders>
            <w:vAlign w:val="center"/>
          </w:tcPr>
          <w:p w14:paraId="340FF79E"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639B4888"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Koła letnie</w:t>
            </w:r>
          </w:p>
        </w:tc>
        <w:tc>
          <w:tcPr>
            <w:tcW w:w="6379" w:type="dxa"/>
            <w:tcBorders>
              <w:top w:val="single" w:sz="4" w:space="0" w:color="auto"/>
              <w:left w:val="single" w:sz="4" w:space="0" w:color="auto"/>
              <w:bottom w:val="single" w:sz="4" w:space="0" w:color="auto"/>
              <w:right w:val="single" w:sz="4" w:space="0" w:color="auto"/>
            </w:tcBorders>
            <w:vAlign w:val="center"/>
          </w:tcPr>
          <w:p w14:paraId="573A64F8"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komplet opon letnich 17” z felgami aluminiowymi, zgodne z zaleceniami producenta pojazdu</w:t>
            </w:r>
          </w:p>
        </w:tc>
      </w:tr>
      <w:tr w:rsidR="00DD6070" w:rsidRPr="00DD6070" w14:paraId="63457151" w14:textId="77777777" w:rsidTr="00DD6070">
        <w:trPr>
          <w:trHeight w:val="550"/>
        </w:trPr>
        <w:tc>
          <w:tcPr>
            <w:tcW w:w="704" w:type="dxa"/>
            <w:tcBorders>
              <w:top w:val="single" w:sz="4" w:space="0" w:color="auto"/>
              <w:left w:val="single" w:sz="4" w:space="0" w:color="auto"/>
              <w:bottom w:val="single" w:sz="4" w:space="0" w:color="auto"/>
              <w:right w:val="single" w:sz="4" w:space="0" w:color="auto"/>
            </w:tcBorders>
            <w:vAlign w:val="center"/>
          </w:tcPr>
          <w:p w14:paraId="5CC1079E"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744E1D2D"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Klimatyzacja</w:t>
            </w:r>
          </w:p>
        </w:tc>
        <w:tc>
          <w:tcPr>
            <w:tcW w:w="6379" w:type="dxa"/>
            <w:tcBorders>
              <w:top w:val="single" w:sz="4" w:space="0" w:color="auto"/>
              <w:left w:val="single" w:sz="4" w:space="0" w:color="auto"/>
              <w:bottom w:val="single" w:sz="4" w:space="0" w:color="auto"/>
              <w:right w:val="single" w:sz="4" w:space="0" w:color="auto"/>
            </w:tcBorders>
            <w:vAlign w:val="center"/>
          </w:tcPr>
          <w:p w14:paraId="73C22CF3"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z przodu i z tyłu z dodatkową nagrzewnicą+ dodatkowe ogrzewanie tylne</w:t>
            </w:r>
          </w:p>
        </w:tc>
      </w:tr>
      <w:tr w:rsidR="00DD6070" w:rsidRPr="00DD6070" w14:paraId="3FEA2D09" w14:textId="77777777" w:rsidTr="00DD6070">
        <w:trPr>
          <w:trHeight w:val="558"/>
        </w:trPr>
        <w:tc>
          <w:tcPr>
            <w:tcW w:w="704" w:type="dxa"/>
            <w:tcBorders>
              <w:top w:val="single" w:sz="4" w:space="0" w:color="auto"/>
              <w:left w:val="single" w:sz="4" w:space="0" w:color="auto"/>
              <w:bottom w:val="single" w:sz="4" w:space="0" w:color="auto"/>
              <w:right w:val="single" w:sz="4" w:space="0" w:color="auto"/>
            </w:tcBorders>
            <w:vAlign w:val="center"/>
          </w:tcPr>
          <w:p w14:paraId="7A191593"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2F5DB0D9"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Ogrzewanie</w:t>
            </w:r>
          </w:p>
        </w:tc>
        <w:tc>
          <w:tcPr>
            <w:tcW w:w="6379" w:type="dxa"/>
            <w:tcBorders>
              <w:top w:val="single" w:sz="4" w:space="0" w:color="auto"/>
              <w:left w:val="single" w:sz="4" w:space="0" w:color="auto"/>
              <w:bottom w:val="single" w:sz="4" w:space="0" w:color="auto"/>
              <w:right w:val="single" w:sz="4" w:space="0" w:color="auto"/>
            </w:tcBorders>
            <w:vAlign w:val="center"/>
          </w:tcPr>
          <w:p w14:paraId="385645D5"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Niezależny system ogrzewania postojowego typu Webasto</w:t>
            </w:r>
          </w:p>
        </w:tc>
      </w:tr>
      <w:tr w:rsidR="00DD6070" w:rsidRPr="00DD6070" w14:paraId="16125E4E" w14:textId="77777777" w:rsidTr="00DD6070">
        <w:trPr>
          <w:trHeight w:val="403"/>
        </w:trPr>
        <w:tc>
          <w:tcPr>
            <w:tcW w:w="704" w:type="dxa"/>
            <w:tcBorders>
              <w:top w:val="single" w:sz="4" w:space="0" w:color="auto"/>
              <w:left w:val="single" w:sz="4" w:space="0" w:color="auto"/>
              <w:bottom w:val="single" w:sz="4" w:space="0" w:color="auto"/>
              <w:right w:val="single" w:sz="4" w:space="0" w:color="auto"/>
            </w:tcBorders>
            <w:vAlign w:val="center"/>
          </w:tcPr>
          <w:p w14:paraId="15CE7795"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2CCE4348"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Multimedia</w:t>
            </w:r>
          </w:p>
        </w:tc>
        <w:tc>
          <w:tcPr>
            <w:tcW w:w="6379" w:type="dxa"/>
            <w:tcBorders>
              <w:top w:val="single" w:sz="4" w:space="0" w:color="auto"/>
              <w:left w:val="single" w:sz="4" w:space="0" w:color="auto"/>
              <w:bottom w:val="single" w:sz="4" w:space="0" w:color="auto"/>
              <w:right w:val="single" w:sz="4" w:space="0" w:color="auto"/>
            </w:tcBorders>
            <w:vAlign w:val="center"/>
          </w:tcPr>
          <w:p w14:paraId="7FF7E4D0"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Kolorowa nawigacja,  możliwości obsługi Android Auto i CarPlay</w:t>
            </w:r>
          </w:p>
        </w:tc>
      </w:tr>
      <w:tr w:rsidR="00DD6070" w:rsidRPr="00DD6070" w14:paraId="5670F821" w14:textId="77777777" w:rsidTr="00DD6070">
        <w:trPr>
          <w:trHeight w:val="500"/>
        </w:trPr>
        <w:tc>
          <w:tcPr>
            <w:tcW w:w="704" w:type="dxa"/>
            <w:tcBorders>
              <w:top w:val="single" w:sz="4" w:space="0" w:color="auto"/>
              <w:left w:val="single" w:sz="4" w:space="0" w:color="auto"/>
              <w:bottom w:val="single" w:sz="4" w:space="0" w:color="auto"/>
              <w:right w:val="single" w:sz="4" w:space="0" w:color="auto"/>
            </w:tcBorders>
            <w:vAlign w:val="center"/>
          </w:tcPr>
          <w:p w14:paraId="59B8A070"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AEFDB2E"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Ładowarka indukcyjna</w:t>
            </w:r>
          </w:p>
        </w:tc>
        <w:tc>
          <w:tcPr>
            <w:tcW w:w="6379" w:type="dxa"/>
            <w:tcBorders>
              <w:top w:val="single" w:sz="4" w:space="0" w:color="auto"/>
              <w:left w:val="single" w:sz="4" w:space="0" w:color="auto"/>
              <w:bottom w:val="single" w:sz="4" w:space="0" w:color="auto"/>
              <w:right w:val="single" w:sz="4" w:space="0" w:color="auto"/>
            </w:tcBorders>
            <w:vAlign w:val="center"/>
          </w:tcPr>
          <w:p w14:paraId="7EB83C2A"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Możliwość ładowania indukcyjnego telefonu</w:t>
            </w:r>
          </w:p>
        </w:tc>
      </w:tr>
      <w:tr w:rsidR="00DD6070" w:rsidRPr="00DD6070" w14:paraId="71FC9619" w14:textId="77777777" w:rsidTr="00DD6070">
        <w:trPr>
          <w:trHeight w:val="404"/>
        </w:trPr>
        <w:tc>
          <w:tcPr>
            <w:tcW w:w="704" w:type="dxa"/>
            <w:vMerge w:val="restart"/>
            <w:tcBorders>
              <w:top w:val="single" w:sz="4" w:space="0" w:color="auto"/>
              <w:left w:val="single" w:sz="4" w:space="0" w:color="auto"/>
              <w:right w:val="single" w:sz="4" w:space="0" w:color="auto"/>
            </w:tcBorders>
            <w:vAlign w:val="center"/>
          </w:tcPr>
          <w:p w14:paraId="46EBDFDB"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vMerge w:val="restart"/>
            <w:tcBorders>
              <w:top w:val="single" w:sz="4" w:space="0" w:color="auto"/>
              <w:left w:val="single" w:sz="4" w:space="0" w:color="auto"/>
              <w:right w:val="single" w:sz="4" w:space="0" w:color="auto"/>
            </w:tcBorders>
            <w:vAlign w:val="center"/>
          </w:tcPr>
          <w:p w14:paraId="61F7B48A"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Systemy bezpieczeństwa</w:t>
            </w:r>
          </w:p>
        </w:tc>
        <w:tc>
          <w:tcPr>
            <w:tcW w:w="6379" w:type="dxa"/>
            <w:tcBorders>
              <w:top w:val="single" w:sz="4" w:space="0" w:color="auto"/>
              <w:left w:val="single" w:sz="4" w:space="0" w:color="auto"/>
              <w:bottom w:val="single" w:sz="4" w:space="0" w:color="auto"/>
              <w:right w:val="single" w:sz="4" w:space="0" w:color="auto"/>
            </w:tcBorders>
            <w:vAlign w:val="center"/>
          </w:tcPr>
          <w:p w14:paraId="76D6061E"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System wspomagania nagłego hamowania</w:t>
            </w:r>
          </w:p>
        </w:tc>
      </w:tr>
      <w:tr w:rsidR="00DD6070" w:rsidRPr="00DD6070" w14:paraId="3AEE67A5" w14:textId="77777777" w:rsidTr="00DD6070">
        <w:trPr>
          <w:trHeight w:val="404"/>
        </w:trPr>
        <w:tc>
          <w:tcPr>
            <w:tcW w:w="704" w:type="dxa"/>
            <w:vMerge/>
            <w:tcBorders>
              <w:left w:val="single" w:sz="4" w:space="0" w:color="auto"/>
              <w:right w:val="single" w:sz="4" w:space="0" w:color="auto"/>
            </w:tcBorders>
            <w:vAlign w:val="center"/>
          </w:tcPr>
          <w:p w14:paraId="021729A8"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vMerge/>
            <w:tcBorders>
              <w:left w:val="single" w:sz="4" w:space="0" w:color="auto"/>
              <w:right w:val="single" w:sz="4" w:space="0" w:color="auto"/>
            </w:tcBorders>
            <w:vAlign w:val="center"/>
          </w:tcPr>
          <w:p w14:paraId="4DA5CD26" w14:textId="77777777" w:rsidR="00DD6070" w:rsidRPr="00DD6070" w:rsidRDefault="00DD6070" w:rsidP="00DD6070">
            <w:pPr>
              <w:spacing w:after="0" w:line="240" w:lineRule="auto"/>
              <w:jc w:val="both"/>
              <w:rPr>
                <w:rFonts w:ascii="Times New Roman" w:hAnsi="Times New Roman" w:cs="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6CBC10B5"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Funkcja wykrywania zmęczenia kierowcy</w:t>
            </w:r>
          </w:p>
        </w:tc>
      </w:tr>
      <w:tr w:rsidR="00DD6070" w:rsidRPr="00DD6070" w14:paraId="2F481790" w14:textId="77777777" w:rsidTr="00DD6070">
        <w:trPr>
          <w:trHeight w:val="404"/>
        </w:trPr>
        <w:tc>
          <w:tcPr>
            <w:tcW w:w="704" w:type="dxa"/>
            <w:vMerge/>
            <w:tcBorders>
              <w:left w:val="single" w:sz="4" w:space="0" w:color="auto"/>
              <w:right w:val="single" w:sz="4" w:space="0" w:color="auto"/>
            </w:tcBorders>
            <w:vAlign w:val="center"/>
          </w:tcPr>
          <w:p w14:paraId="670AF0D7"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vMerge/>
            <w:tcBorders>
              <w:left w:val="single" w:sz="4" w:space="0" w:color="auto"/>
              <w:right w:val="single" w:sz="4" w:space="0" w:color="auto"/>
            </w:tcBorders>
            <w:vAlign w:val="center"/>
          </w:tcPr>
          <w:p w14:paraId="29C66862" w14:textId="77777777" w:rsidR="00DD6070" w:rsidRPr="00DD6070" w:rsidRDefault="00DD6070" w:rsidP="00DD6070">
            <w:pPr>
              <w:spacing w:after="0" w:line="240" w:lineRule="auto"/>
              <w:jc w:val="both"/>
              <w:rPr>
                <w:rFonts w:ascii="Times New Roman" w:hAnsi="Times New Roman" w:cs="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3B9F503E"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Asystent pasa ruchu – sygnalizacja niezamierzonego zmiany toru jazdy</w:t>
            </w:r>
          </w:p>
        </w:tc>
      </w:tr>
      <w:tr w:rsidR="00DD6070" w:rsidRPr="00DD6070" w14:paraId="69BB09A6" w14:textId="77777777" w:rsidTr="00DD6070">
        <w:trPr>
          <w:trHeight w:val="404"/>
        </w:trPr>
        <w:tc>
          <w:tcPr>
            <w:tcW w:w="704" w:type="dxa"/>
            <w:vMerge/>
            <w:tcBorders>
              <w:left w:val="single" w:sz="4" w:space="0" w:color="auto"/>
              <w:right w:val="single" w:sz="4" w:space="0" w:color="auto"/>
            </w:tcBorders>
            <w:vAlign w:val="center"/>
          </w:tcPr>
          <w:p w14:paraId="7BBCCD0B"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vMerge/>
            <w:tcBorders>
              <w:left w:val="single" w:sz="4" w:space="0" w:color="auto"/>
              <w:right w:val="single" w:sz="4" w:space="0" w:color="auto"/>
            </w:tcBorders>
            <w:vAlign w:val="center"/>
          </w:tcPr>
          <w:p w14:paraId="1513281E" w14:textId="77777777" w:rsidR="00DD6070" w:rsidRPr="00DD6070" w:rsidRDefault="00DD6070" w:rsidP="00DD6070">
            <w:pPr>
              <w:spacing w:after="0" w:line="240" w:lineRule="auto"/>
              <w:jc w:val="both"/>
              <w:rPr>
                <w:rFonts w:ascii="Times New Roman" w:hAnsi="Times New Roman" w:cs="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1AF6C9F6"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System kontroli martwego pola</w:t>
            </w:r>
          </w:p>
        </w:tc>
      </w:tr>
      <w:tr w:rsidR="00DD6070" w:rsidRPr="00DD6070" w14:paraId="23F67870" w14:textId="77777777" w:rsidTr="00DD6070">
        <w:trPr>
          <w:trHeight w:val="404"/>
        </w:trPr>
        <w:tc>
          <w:tcPr>
            <w:tcW w:w="704" w:type="dxa"/>
            <w:vMerge/>
            <w:tcBorders>
              <w:left w:val="single" w:sz="4" w:space="0" w:color="auto"/>
              <w:right w:val="single" w:sz="4" w:space="0" w:color="auto"/>
            </w:tcBorders>
            <w:vAlign w:val="center"/>
          </w:tcPr>
          <w:p w14:paraId="476E13D3"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vMerge/>
            <w:tcBorders>
              <w:left w:val="single" w:sz="4" w:space="0" w:color="auto"/>
              <w:right w:val="single" w:sz="4" w:space="0" w:color="auto"/>
            </w:tcBorders>
            <w:vAlign w:val="center"/>
          </w:tcPr>
          <w:p w14:paraId="64FB5C6B" w14:textId="77777777" w:rsidR="00DD6070" w:rsidRPr="00DD6070" w:rsidRDefault="00DD6070" w:rsidP="00DD6070">
            <w:pPr>
              <w:spacing w:after="0" w:line="240" w:lineRule="auto"/>
              <w:jc w:val="both"/>
              <w:rPr>
                <w:rFonts w:ascii="Times New Roman" w:hAnsi="Times New Roman" w:cs="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1A155BC0"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Czujniki świateł i deszczu</w:t>
            </w:r>
          </w:p>
        </w:tc>
      </w:tr>
      <w:tr w:rsidR="00DD6070" w:rsidRPr="00DD6070" w14:paraId="60F8CE43" w14:textId="77777777" w:rsidTr="00DD6070">
        <w:trPr>
          <w:trHeight w:val="404"/>
        </w:trPr>
        <w:tc>
          <w:tcPr>
            <w:tcW w:w="704" w:type="dxa"/>
            <w:vMerge/>
            <w:tcBorders>
              <w:left w:val="single" w:sz="4" w:space="0" w:color="auto"/>
              <w:right w:val="single" w:sz="4" w:space="0" w:color="auto"/>
            </w:tcBorders>
            <w:vAlign w:val="center"/>
          </w:tcPr>
          <w:p w14:paraId="41772D7D"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vMerge/>
            <w:tcBorders>
              <w:left w:val="single" w:sz="4" w:space="0" w:color="auto"/>
              <w:right w:val="single" w:sz="4" w:space="0" w:color="auto"/>
            </w:tcBorders>
            <w:vAlign w:val="center"/>
          </w:tcPr>
          <w:p w14:paraId="1418F538" w14:textId="77777777" w:rsidR="00DD6070" w:rsidRPr="00DD6070" w:rsidRDefault="00DD6070" w:rsidP="00DD6070">
            <w:pPr>
              <w:spacing w:after="0" w:line="240" w:lineRule="auto"/>
              <w:jc w:val="both"/>
              <w:rPr>
                <w:rFonts w:ascii="Times New Roman" w:hAnsi="Times New Roman" w:cs="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1C8432E6"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Aktywny regulator prędkości</w:t>
            </w:r>
          </w:p>
        </w:tc>
      </w:tr>
      <w:tr w:rsidR="00DD6070" w:rsidRPr="00DD6070" w14:paraId="38AB18A9" w14:textId="77777777" w:rsidTr="00DD6070">
        <w:trPr>
          <w:trHeight w:val="404"/>
        </w:trPr>
        <w:tc>
          <w:tcPr>
            <w:tcW w:w="704" w:type="dxa"/>
            <w:vMerge/>
            <w:tcBorders>
              <w:left w:val="single" w:sz="4" w:space="0" w:color="auto"/>
              <w:bottom w:val="single" w:sz="4" w:space="0" w:color="auto"/>
              <w:right w:val="single" w:sz="4" w:space="0" w:color="auto"/>
            </w:tcBorders>
            <w:vAlign w:val="center"/>
          </w:tcPr>
          <w:p w14:paraId="440DD48E"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vMerge/>
            <w:tcBorders>
              <w:left w:val="single" w:sz="4" w:space="0" w:color="auto"/>
              <w:bottom w:val="single" w:sz="4" w:space="0" w:color="auto"/>
              <w:right w:val="single" w:sz="4" w:space="0" w:color="auto"/>
            </w:tcBorders>
            <w:vAlign w:val="center"/>
          </w:tcPr>
          <w:p w14:paraId="61A01ADC" w14:textId="77777777" w:rsidR="00DD6070" w:rsidRPr="00DD6070" w:rsidRDefault="00DD6070" w:rsidP="00DD6070">
            <w:pPr>
              <w:spacing w:after="0" w:line="240" w:lineRule="auto"/>
              <w:jc w:val="both"/>
              <w:rPr>
                <w:rFonts w:ascii="Times New Roman" w:hAnsi="Times New Roman" w:cs="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56334A81"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Rozpoznawanie znaków drogowych</w:t>
            </w:r>
          </w:p>
        </w:tc>
      </w:tr>
      <w:tr w:rsidR="00DD6070" w:rsidRPr="00DD6070" w14:paraId="08159B7F" w14:textId="77777777" w:rsidTr="00DD6070">
        <w:trPr>
          <w:trHeight w:val="402"/>
        </w:trPr>
        <w:tc>
          <w:tcPr>
            <w:tcW w:w="704" w:type="dxa"/>
            <w:tcBorders>
              <w:top w:val="single" w:sz="4" w:space="0" w:color="auto"/>
              <w:left w:val="single" w:sz="4" w:space="0" w:color="auto"/>
              <w:bottom w:val="single" w:sz="4" w:space="0" w:color="auto"/>
              <w:right w:val="single" w:sz="4" w:space="0" w:color="auto"/>
            </w:tcBorders>
            <w:vAlign w:val="center"/>
          </w:tcPr>
          <w:p w14:paraId="16DDCD42"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nil"/>
              <w:left w:val="single" w:sz="4" w:space="0" w:color="auto"/>
              <w:bottom w:val="single" w:sz="4" w:space="0" w:color="auto"/>
              <w:right w:val="single" w:sz="4" w:space="0" w:color="auto"/>
            </w:tcBorders>
            <w:vAlign w:val="center"/>
          </w:tcPr>
          <w:p w14:paraId="561829DA"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Bezkluczykowe uruchamianie i otwieranie samochodu</w:t>
            </w:r>
          </w:p>
        </w:tc>
        <w:tc>
          <w:tcPr>
            <w:tcW w:w="6379" w:type="dxa"/>
            <w:tcBorders>
              <w:top w:val="single" w:sz="4" w:space="0" w:color="auto"/>
              <w:left w:val="single" w:sz="4" w:space="0" w:color="auto"/>
              <w:bottom w:val="single" w:sz="4" w:space="0" w:color="auto"/>
              <w:right w:val="single" w:sz="4" w:space="0" w:color="auto"/>
            </w:tcBorders>
            <w:vAlign w:val="center"/>
          </w:tcPr>
          <w:p w14:paraId="780A77F8" w14:textId="77777777" w:rsidR="00DD6070" w:rsidRPr="00DD6070" w:rsidRDefault="00DD6070" w:rsidP="00DD6070">
            <w:pPr>
              <w:spacing w:after="0" w:line="240" w:lineRule="auto"/>
              <w:jc w:val="both"/>
              <w:rPr>
                <w:rFonts w:ascii="Times New Roman" w:hAnsi="Times New Roman" w:cs="Times New Roman"/>
                <w:sz w:val="20"/>
                <w:szCs w:val="20"/>
              </w:rPr>
            </w:pPr>
          </w:p>
        </w:tc>
      </w:tr>
      <w:tr w:rsidR="00DD6070" w:rsidRPr="00DD6070" w14:paraId="1DFF0380" w14:textId="77777777" w:rsidTr="00DD6070">
        <w:trPr>
          <w:trHeight w:val="501"/>
        </w:trPr>
        <w:tc>
          <w:tcPr>
            <w:tcW w:w="704" w:type="dxa"/>
            <w:tcBorders>
              <w:top w:val="single" w:sz="4" w:space="0" w:color="auto"/>
              <w:left w:val="single" w:sz="4" w:space="0" w:color="auto"/>
              <w:bottom w:val="single" w:sz="4" w:space="0" w:color="auto"/>
              <w:right w:val="single" w:sz="4" w:space="0" w:color="auto"/>
            </w:tcBorders>
            <w:vAlign w:val="center"/>
          </w:tcPr>
          <w:p w14:paraId="3FFAF9AE"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A4957F0"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Drzwi</w:t>
            </w:r>
          </w:p>
        </w:tc>
        <w:tc>
          <w:tcPr>
            <w:tcW w:w="6379" w:type="dxa"/>
            <w:tcBorders>
              <w:top w:val="single" w:sz="4" w:space="0" w:color="auto"/>
              <w:left w:val="single" w:sz="4" w:space="0" w:color="auto"/>
              <w:bottom w:val="single" w:sz="4" w:space="0" w:color="auto"/>
              <w:right w:val="single" w:sz="4" w:space="0" w:color="auto"/>
            </w:tcBorders>
            <w:vAlign w:val="center"/>
          </w:tcPr>
          <w:p w14:paraId="0ABF4FDB"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Minimum 4: przednie otwierane standardowo, tylne suwane minimum z prawej strony, klapa tylna otwierana do góry</w:t>
            </w:r>
          </w:p>
        </w:tc>
      </w:tr>
      <w:tr w:rsidR="00DD6070" w:rsidRPr="00DD6070" w14:paraId="0A6E8467" w14:textId="77777777" w:rsidTr="00DD6070">
        <w:trPr>
          <w:trHeight w:val="677"/>
        </w:trPr>
        <w:tc>
          <w:tcPr>
            <w:tcW w:w="704" w:type="dxa"/>
            <w:tcBorders>
              <w:top w:val="single" w:sz="4" w:space="0" w:color="auto"/>
              <w:left w:val="single" w:sz="4" w:space="0" w:color="auto"/>
              <w:bottom w:val="single" w:sz="4" w:space="0" w:color="auto"/>
              <w:right w:val="single" w:sz="4" w:space="0" w:color="auto"/>
            </w:tcBorders>
            <w:vAlign w:val="center"/>
          </w:tcPr>
          <w:p w14:paraId="5B35FEAB"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177D6AA"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Szyby</w:t>
            </w:r>
          </w:p>
        </w:tc>
        <w:tc>
          <w:tcPr>
            <w:tcW w:w="6379" w:type="dxa"/>
            <w:tcBorders>
              <w:top w:val="single" w:sz="4" w:space="0" w:color="auto"/>
              <w:left w:val="single" w:sz="4" w:space="0" w:color="auto"/>
              <w:bottom w:val="single" w:sz="4" w:space="0" w:color="auto"/>
              <w:right w:val="single" w:sz="4" w:space="0" w:color="auto"/>
            </w:tcBorders>
            <w:vAlign w:val="center"/>
          </w:tcPr>
          <w:p w14:paraId="2D730ADB"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Ściany tylne i boczne przeszklone</w:t>
            </w:r>
          </w:p>
          <w:p w14:paraId="317437E5"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Przyciemniane szyby tylne i tylne boczne</w:t>
            </w:r>
          </w:p>
        </w:tc>
      </w:tr>
      <w:tr w:rsidR="00DD6070" w:rsidRPr="00DD6070" w14:paraId="44547E8A" w14:textId="77777777" w:rsidTr="00DD6070">
        <w:trPr>
          <w:trHeight w:val="560"/>
        </w:trPr>
        <w:tc>
          <w:tcPr>
            <w:tcW w:w="704" w:type="dxa"/>
            <w:tcBorders>
              <w:top w:val="single" w:sz="4" w:space="0" w:color="auto"/>
              <w:left w:val="single" w:sz="4" w:space="0" w:color="auto"/>
              <w:bottom w:val="single" w:sz="4" w:space="0" w:color="auto"/>
              <w:right w:val="single" w:sz="4" w:space="0" w:color="auto"/>
            </w:tcBorders>
            <w:vAlign w:val="center"/>
          </w:tcPr>
          <w:p w14:paraId="4CDA1612"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658D8249"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Akumulator</w:t>
            </w:r>
          </w:p>
        </w:tc>
        <w:tc>
          <w:tcPr>
            <w:tcW w:w="6379" w:type="dxa"/>
            <w:tcBorders>
              <w:top w:val="single" w:sz="4" w:space="0" w:color="auto"/>
              <w:left w:val="single" w:sz="4" w:space="0" w:color="auto"/>
              <w:bottom w:val="single" w:sz="4" w:space="0" w:color="auto"/>
              <w:right w:val="single" w:sz="4" w:space="0" w:color="auto"/>
            </w:tcBorders>
            <w:vAlign w:val="center"/>
          </w:tcPr>
          <w:p w14:paraId="00CC0AE2"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Wzmocniony – dostosowany do ogrzewania postojowego</w:t>
            </w:r>
          </w:p>
        </w:tc>
      </w:tr>
      <w:tr w:rsidR="00DD6070" w:rsidRPr="00DD6070" w14:paraId="13796948" w14:textId="77777777" w:rsidTr="00DD6070">
        <w:trPr>
          <w:trHeight w:val="627"/>
        </w:trPr>
        <w:tc>
          <w:tcPr>
            <w:tcW w:w="704" w:type="dxa"/>
            <w:tcBorders>
              <w:top w:val="single" w:sz="4" w:space="0" w:color="auto"/>
              <w:left w:val="single" w:sz="4" w:space="0" w:color="auto"/>
              <w:bottom w:val="single" w:sz="4" w:space="0" w:color="auto"/>
              <w:right w:val="single" w:sz="4" w:space="0" w:color="auto"/>
            </w:tcBorders>
            <w:vAlign w:val="center"/>
          </w:tcPr>
          <w:p w14:paraId="78874F0E"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79F0C937"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Przestrzeń bagażowa</w:t>
            </w:r>
          </w:p>
        </w:tc>
        <w:tc>
          <w:tcPr>
            <w:tcW w:w="6379" w:type="dxa"/>
            <w:tcBorders>
              <w:top w:val="single" w:sz="4" w:space="0" w:color="auto"/>
              <w:left w:val="single" w:sz="4" w:space="0" w:color="auto"/>
              <w:bottom w:val="single" w:sz="4" w:space="0" w:color="auto"/>
              <w:right w:val="single" w:sz="4" w:space="0" w:color="auto"/>
            </w:tcBorders>
            <w:vAlign w:val="center"/>
          </w:tcPr>
          <w:p w14:paraId="25642A02"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Możliwość zwiększenia przestrzeni bagażowej poprzez wyjęcie siedzeń</w:t>
            </w:r>
          </w:p>
        </w:tc>
      </w:tr>
      <w:tr w:rsidR="00DD6070" w:rsidRPr="00DD6070" w14:paraId="3D1C90AF" w14:textId="77777777" w:rsidTr="00DD6070">
        <w:trPr>
          <w:trHeight w:val="492"/>
        </w:trPr>
        <w:tc>
          <w:tcPr>
            <w:tcW w:w="704" w:type="dxa"/>
            <w:tcBorders>
              <w:top w:val="single" w:sz="4" w:space="0" w:color="auto"/>
              <w:left w:val="single" w:sz="4" w:space="0" w:color="auto"/>
              <w:bottom w:val="single" w:sz="4" w:space="0" w:color="auto"/>
              <w:right w:val="single" w:sz="4" w:space="0" w:color="auto"/>
            </w:tcBorders>
            <w:vAlign w:val="center"/>
          </w:tcPr>
          <w:p w14:paraId="33C8B54A"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35DFB252"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Dywaniki podłogowe</w:t>
            </w:r>
          </w:p>
        </w:tc>
        <w:tc>
          <w:tcPr>
            <w:tcW w:w="6379" w:type="dxa"/>
            <w:tcBorders>
              <w:top w:val="single" w:sz="4" w:space="0" w:color="auto"/>
              <w:left w:val="single" w:sz="4" w:space="0" w:color="auto"/>
              <w:bottom w:val="single" w:sz="4" w:space="0" w:color="auto"/>
              <w:right w:val="single" w:sz="4" w:space="0" w:color="auto"/>
            </w:tcBorders>
            <w:vAlign w:val="center"/>
          </w:tcPr>
          <w:p w14:paraId="61C8D6D8"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 xml:space="preserve">komplet dywaników podłogowych, </w:t>
            </w:r>
          </w:p>
        </w:tc>
      </w:tr>
      <w:tr w:rsidR="00DD6070" w:rsidRPr="00DD6070" w14:paraId="498892C4" w14:textId="77777777" w:rsidTr="00DD6070">
        <w:trPr>
          <w:trHeight w:val="556"/>
        </w:trPr>
        <w:tc>
          <w:tcPr>
            <w:tcW w:w="704" w:type="dxa"/>
            <w:tcBorders>
              <w:top w:val="single" w:sz="4" w:space="0" w:color="auto"/>
              <w:left w:val="single" w:sz="4" w:space="0" w:color="auto"/>
              <w:bottom w:val="single" w:sz="4" w:space="0" w:color="auto"/>
              <w:right w:val="single" w:sz="4" w:space="0" w:color="auto"/>
            </w:tcBorders>
            <w:vAlign w:val="center"/>
          </w:tcPr>
          <w:p w14:paraId="0BE77087"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8D4B48C"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Okres gwarancji mechanicznej</w:t>
            </w:r>
          </w:p>
        </w:tc>
        <w:tc>
          <w:tcPr>
            <w:tcW w:w="6379" w:type="dxa"/>
            <w:tcBorders>
              <w:top w:val="single" w:sz="4" w:space="0" w:color="auto"/>
              <w:left w:val="single" w:sz="4" w:space="0" w:color="auto"/>
              <w:bottom w:val="single" w:sz="4" w:space="0" w:color="auto"/>
              <w:right w:val="single" w:sz="4" w:space="0" w:color="auto"/>
            </w:tcBorders>
            <w:vAlign w:val="center"/>
          </w:tcPr>
          <w:p w14:paraId="231F3FF8"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 xml:space="preserve">min. 24 miesiące bez limitu kilometrów </w:t>
            </w:r>
          </w:p>
        </w:tc>
      </w:tr>
      <w:tr w:rsidR="00DD6070" w:rsidRPr="00DD6070" w14:paraId="2B4178A6" w14:textId="77777777" w:rsidTr="00DD6070">
        <w:trPr>
          <w:trHeight w:val="692"/>
        </w:trPr>
        <w:tc>
          <w:tcPr>
            <w:tcW w:w="704" w:type="dxa"/>
            <w:tcBorders>
              <w:top w:val="single" w:sz="4" w:space="0" w:color="auto"/>
              <w:left w:val="single" w:sz="4" w:space="0" w:color="auto"/>
              <w:bottom w:val="single" w:sz="4" w:space="0" w:color="auto"/>
              <w:right w:val="single" w:sz="4" w:space="0" w:color="auto"/>
            </w:tcBorders>
            <w:vAlign w:val="center"/>
          </w:tcPr>
          <w:p w14:paraId="17734422"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3C097CC1"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Okres gwarancji na powłokę lakierniczą</w:t>
            </w:r>
          </w:p>
        </w:tc>
        <w:tc>
          <w:tcPr>
            <w:tcW w:w="6379" w:type="dxa"/>
            <w:tcBorders>
              <w:top w:val="single" w:sz="4" w:space="0" w:color="auto"/>
              <w:left w:val="single" w:sz="4" w:space="0" w:color="auto"/>
              <w:bottom w:val="single" w:sz="4" w:space="0" w:color="auto"/>
              <w:right w:val="single" w:sz="4" w:space="0" w:color="auto"/>
            </w:tcBorders>
            <w:vAlign w:val="center"/>
          </w:tcPr>
          <w:p w14:paraId="5303DEFD"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 xml:space="preserve">min. 36 miesiące bez limitu kilometrów </w:t>
            </w:r>
          </w:p>
        </w:tc>
      </w:tr>
      <w:tr w:rsidR="00DD6070" w:rsidRPr="00DD6070" w14:paraId="2B85B38A" w14:textId="77777777" w:rsidTr="00DD6070">
        <w:trPr>
          <w:trHeight w:val="841"/>
        </w:trPr>
        <w:tc>
          <w:tcPr>
            <w:tcW w:w="704" w:type="dxa"/>
            <w:tcBorders>
              <w:top w:val="single" w:sz="4" w:space="0" w:color="auto"/>
              <w:left w:val="single" w:sz="4" w:space="0" w:color="auto"/>
              <w:bottom w:val="single" w:sz="4" w:space="0" w:color="auto"/>
              <w:right w:val="single" w:sz="4" w:space="0" w:color="auto"/>
            </w:tcBorders>
            <w:vAlign w:val="center"/>
          </w:tcPr>
          <w:p w14:paraId="09BE451C"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636DFD9D"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 xml:space="preserve">Okres gwarancji na perforację blach nadwozia. </w:t>
            </w:r>
          </w:p>
        </w:tc>
        <w:tc>
          <w:tcPr>
            <w:tcW w:w="6379" w:type="dxa"/>
            <w:tcBorders>
              <w:top w:val="single" w:sz="4" w:space="0" w:color="auto"/>
              <w:left w:val="single" w:sz="4" w:space="0" w:color="auto"/>
              <w:bottom w:val="single" w:sz="4" w:space="0" w:color="auto"/>
              <w:right w:val="single" w:sz="4" w:space="0" w:color="auto"/>
            </w:tcBorders>
            <w:vAlign w:val="center"/>
          </w:tcPr>
          <w:p w14:paraId="0DA763F4"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 xml:space="preserve">min. 120 miesięcy bez limitu kilometrów </w:t>
            </w:r>
          </w:p>
        </w:tc>
      </w:tr>
      <w:tr w:rsidR="00DD6070" w:rsidRPr="00DD6070" w14:paraId="083015B9" w14:textId="77777777" w:rsidTr="00DD6070">
        <w:trPr>
          <w:trHeight w:val="1504"/>
        </w:trPr>
        <w:tc>
          <w:tcPr>
            <w:tcW w:w="704" w:type="dxa"/>
            <w:tcBorders>
              <w:top w:val="single" w:sz="4" w:space="0" w:color="auto"/>
              <w:left w:val="single" w:sz="4" w:space="0" w:color="auto"/>
              <w:bottom w:val="single" w:sz="4" w:space="0" w:color="auto"/>
              <w:right w:val="single" w:sz="4" w:space="0" w:color="auto"/>
            </w:tcBorders>
            <w:vAlign w:val="center"/>
          </w:tcPr>
          <w:p w14:paraId="434582FC" w14:textId="77777777" w:rsidR="00DD6070" w:rsidRPr="00DD6070" w:rsidRDefault="00DD6070" w:rsidP="00DD6070">
            <w:pPr>
              <w:numPr>
                <w:ilvl w:val="0"/>
                <w:numId w:val="51"/>
              </w:numPr>
              <w:spacing w:after="0" w:line="240" w:lineRule="auto"/>
              <w:ind w:hanging="615"/>
              <w:jc w:val="center"/>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5CBECCD2"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Serwis</w:t>
            </w:r>
          </w:p>
        </w:tc>
        <w:tc>
          <w:tcPr>
            <w:tcW w:w="6379" w:type="dxa"/>
            <w:tcBorders>
              <w:top w:val="single" w:sz="4" w:space="0" w:color="auto"/>
              <w:left w:val="single" w:sz="4" w:space="0" w:color="auto"/>
              <w:bottom w:val="single" w:sz="4" w:space="0" w:color="auto"/>
              <w:right w:val="single" w:sz="4" w:space="0" w:color="auto"/>
            </w:tcBorders>
            <w:vAlign w:val="center"/>
          </w:tcPr>
          <w:p w14:paraId="1EC474E0"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Wykonawca zapewnia możliwość dokonywania napraw gwarancyjnych i przeglądów w autoryzowanych stacjach obsługi oferowanej marki pojazdu,</w:t>
            </w:r>
          </w:p>
          <w:p w14:paraId="71C46E05" w14:textId="77777777" w:rsidR="00DD6070" w:rsidRPr="00DD6070" w:rsidRDefault="00DD6070" w:rsidP="00DD6070">
            <w:pPr>
              <w:spacing w:after="0" w:line="240" w:lineRule="auto"/>
              <w:jc w:val="both"/>
              <w:rPr>
                <w:rFonts w:ascii="Times New Roman" w:hAnsi="Times New Roman" w:cs="Times New Roman"/>
                <w:sz w:val="20"/>
                <w:szCs w:val="20"/>
              </w:rPr>
            </w:pPr>
            <w:r w:rsidRPr="00DD6070">
              <w:rPr>
                <w:rFonts w:ascii="Times New Roman" w:hAnsi="Times New Roman" w:cs="Times New Roman"/>
                <w:sz w:val="20"/>
                <w:szCs w:val="20"/>
              </w:rPr>
              <w:t>Wykonawca gwarantuje co najmniej jeden autoryzowany przez producenta samochodu warsztat naprawczy w odległości maks. 20 km od siedziby Zamawiającego.  Poza tym obszarem koszty odbioru i dostarczenia pojazdu obciążają Wykonawcę.</w:t>
            </w:r>
          </w:p>
        </w:tc>
      </w:tr>
      <w:tr w:rsidR="00DD6070" w:rsidRPr="00DD6070" w14:paraId="7D72C0D8" w14:textId="77777777" w:rsidTr="00DD6070">
        <w:trPr>
          <w:trHeight w:val="1000"/>
        </w:trPr>
        <w:tc>
          <w:tcPr>
            <w:tcW w:w="704" w:type="dxa"/>
            <w:tcBorders>
              <w:top w:val="single" w:sz="4" w:space="0" w:color="auto"/>
              <w:left w:val="single" w:sz="4" w:space="0" w:color="auto"/>
              <w:bottom w:val="single" w:sz="4" w:space="0" w:color="auto"/>
              <w:right w:val="single" w:sz="4" w:space="0" w:color="auto"/>
            </w:tcBorders>
            <w:vAlign w:val="center"/>
          </w:tcPr>
          <w:p w14:paraId="37BE1507" w14:textId="77777777" w:rsidR="00DD6070" w:rsidRPr="00DD6070" w:rsidRDefault="00DD6070" w:rsidP="00DD6070">
            <w:pPr>
              <w:numPr>
                <w:ilvl w:val="0"/>
                <w:numId w:val="51"/>
              </w:numPr>
              <w:spacing w:after="0" w:line="240" w:lineRule="auto"/>
              <w:ind w:hanging="615"/>
              <w:jc w:val="both"/>
              <w:rPr>
                <w:rFonts w:ascii="Cambria" w:hAnsi="Cambria"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2397793" w14:textId="77777777" w:rsidR="00DD6070" w:rsidRPr="00DD6070" w:rsidRDefault="00DD6070" w:rsidP="00DD6070">
            <w:pPr>
              <w:spacing w:after="0" w:line="240" w:lineRule="auto"/>
              <w:jc w:val="both"/>
              <w:rPr>
                <w:rFonts w:ascii="Cambria" w:hAnsi="Cambria" w:cs="Times New Roman"/>
                <w:sz w:val="20"/>
                <w:szCs w:val="20"/>
              </w:rPr>
            </w:pPr>
            <w:r w:rsidRPr="00DD6070">
              <w:rPr>
                <w:rFonts w:ascii="Cambria" w:hAnsi="Cambria" w:cs="Times New Roman"/>
                <w:sz w:val="20"/>
                <w:szCs w:val="20"/>
              </w:rPr>
              <w:t>Udogodnienia dla niepełnosprawnych</w:t>
            </w:r>
          </w:p>
        </w:tc>
        <w:tc>
          <w:tcPr>
            <w:tcW w:w="6379" w:type="dxa"/>
            <w:tcBorders>
              <w:top w:val="single" w:sz="4" w:space="0" w:color="auto"/>
              <w:left w:val="single" w:sz="4" w:space="0" w:color="auto"/>
              <w:bottom w:val="single" w:sz="4" w:space="0" w:color="auto"/>
              <w:right w:val="single" w:sz="4" w:space="0" w:color="auto"/>
            </w:tcBorders>
            <w:vAlign w:val="center"/>
          </w:tcPr>
          <w:p w14:paraId="41AD0790" w14:textId="77777777" w:rsidR="00DD6070" w:rsidRPr="00DD6070" w:rsidRDefault="00DD6070" w:rsidP="00DD6070">
            <w:pPr>
              <w:spacing w:after="0" w:line="240" w:lineRule="auto"/>
              <w:jc w:val="both"/>
              <w:rPr>
                <w:rFonts w:ascii="Cambria" w:hAnsi="Cambria" w:cs="Times New Roman"/>
                <w:sz w:val="20"/>
                <w:szCs w:val="20"/>
              </w:rPr>
            </w:pPr>
            <w:r w:rsidRPr="00DD6070">
              <w:rPr>
                <w:rFonts w:ascii="Cambria" w:hAnsi="Cambria" w:cs="Times New Roman"/>
                <w:sz w:val="20"/>
                <w:szCs w:val="20"/>
              </w:rPr>
              <w:t>Zamawiający wymaga, aby zaoferowany samochód był przygotowany do zainstalowanie udogodnień dla niepełnosprawnych (posiadała odpowiedną homologację)</w:t>
            </w:r>
          </w:p>
        </w:tc>
      </w:tr>
    </w:tbl>
    <w:p w14:paraId="44EBCFD8" w14:textId="77777777" w:rsidR="00DD6070" w:rsidRDefault="00DD6070" w:rsidP="00275C2A">
      <w:pPr>
        <w:spacing w:after="0" w:line="240" w:lineRule="auto"/>
        <w:jc w:val="both"/>
        <w:rPr>
          <w:rFonts w:ascii="Cambria" w:hAnsi="Cambria" w:cs="Times New Roman"/>
          <w:sz w:val="20"/>
          <w:szCs w:val="20"/>
        </w:rPr>
      </w:pPr>
    </w:p>
    <w:p w14:paraId="305735BD" w14:textId="77777777" w:rsidR="00DD6070" w:rsidRDefault="00DD6070" w:rsidP="00275C2A">
      <w:pPr>
        <w:spacing w:after="0" w:line="240" w:lineRule="auto"/>
        <w:jc w:val="both"/>
        <w:rPr>
          <w:rFonts w:ascii="Cambria" w:hAnsi="Cambria" w:cs="Times New Roman"/>
          <w:sz w:val="20"/>
          <w:szCs w:val="20"/>
        </w:rPr>
      </w:pPr>
    </w:p>
    <w:p w14:paraId="76C95E15" w14:textId="77777777" w:rsidR="00DD6070" w:rsidRDefault="00DD6070" w:rsidP="00275C2A">
      <w:pPr>
        <w:spacing w:after="0" w:line="240" w:lineRule="auto"/>
        <w:jc w:val="both"/>
        <w:rPr>
          <w:rFonts w:ascii="Cambria" w:hAnsi="Cambria" w:cs="Times New Roman"/>
          <w:sz w:val="20"/>
          <w:szCs w:val="20"/>
        </w:rPr>
      </w:pPr>
    </w:p>
    <w:p w14:paraId="66707778" w14:textId="77777777" w:rsidR="00DD6070" w:rsidRDefault="00DD6070" w:rsidP="00275C2A">
      <w:pPr>
        <w:spacing w:after="0" w:line="240" w:lineRule="auto"/>
        <w:jc w:val="both"/>
        <w:rPr>
          <w:rFonts w:ascii="Cambria" w:hAnsi="Cambria" w:cs="Times New Roman"/>
          <w:sz w:val="20"/>
          <w:szCs w:val="20"/>
        </w:rPr>
      </w:pPr>
    </w:p>
    <w:p w14:paraId="49D4CFF3" w14:textId="77777777" w:rsidR="00DD6070" w:rsidRDefault="00DD6070" w:rsidP="00275C2A">
      <w:pPr>
        <w:spacing w:after="0" w:line="240" w:lineRule="auto"/>
        <w:jc w:val="both"/>
        <w:rPr>
          <w:rFonts w:ascii="Cambria" w:hAnsi="Cambria" w:cs="Times New Roman"/>
          <w:sz w:val="20"/>
          <w:szCs w:val="20"/>
        </w:rPr>
      </w:pPr>
    </w:p>
    <w:p w14:paraId="68AD3243" w14:textId="77777777" w:rsidR="00DD6070" w:rsidRPr="00B10C58" w:rsidRDefault="00DD6070" w:rsidP="00275C2A">
      <w:pPr>
        <w:spacing w:after="0" w:line="240" w:lineRule="auto"/>
        <w:jc w:val="both"/>
        <w:rPr>
          <w:rFonts w:ascii="Cambria" w:hAnsi="Cambria" w:cs="Times New Roman"/>
          <w:sz w:val="20"/>
          <w:szCs w:val="20"/>
        </w:rPr>
      </w:pPr>
    </w:p>
    <w:p w14:paraId="15EBB2B4" w14:textId="77777777" w:rsidR="00B10C58" w:rsidRPr="00B10C58" w:rsidRDefault="00B10C58" w:rsidP="00275C2A">
      <w:pPr>
        <w:spacing w:after="0" w:line="240" w:lineRule="auto"/>
        <w:jc w:val="both"/>
        <w:rPr>
          <w:rFonts w:ascii="Cambria" w:hAnsi="Cambria" w:cs="Times New Roman"/>
          <w:sz w:val="20"/>
          <w:szCs w:val="20"/>
        </w:rPr>
      </w:pPr>
    </w:p>
    <w:p w14:paraId="7A140321" w14:textId="77777777" w:rsidR="00275C2A" w:rsidRPr="00275C2A" w:rsidRDefault="00275C2A" w:rsidP="00275C2A">
      <w:pPr>
        <w:spacing w:after="0" w:line="240" w:lineRule="auto"/>
        <w:jc w:val="both"/>
        <w:rPr>
          <w:rFonts w:ascii="Cambria" w:hAnsi="Cambria" w:cs="Times New Roman"/>
          <w:b/>
          <w:color w:val="000000"/>
          <w:sz w:val="20"/>
          <w:szCs w:val="20"/>
        </w:rPr>
      </w:pPr>
      <w:r w:rsidRPr="00275C2A">
        <w:rPr>
          <w:rFonts w:ascii="Cambria" w:hAnsi="Cambria" w:cs="Times New Roman"/>
          <w:b/>
          <w:color w:val="000000"/>
          <w:sz w:val="20"/>
          <w:szCs w:val="20"/>
        </w:rPr>
        <w:t>II Warunki leasingu:</w:t>
      </w:r>
    </w:p>
    <w:p w14:paraId="6CC8F2B6" w14:textId="77777777" w:rsidR="00275C2A" w:rsidRPr="00275C2A" w:rsidRDefault="00275C2A" w:rsidP="00275C2A">
      <w:pPr>
        <w:spacing w:after="0" w:line="240" w:lineRule="auto"/>
        <w:jc w:val="both"/>
        <w:rPr>
          <w:rFonts w:ascii="Cambria" w:hAnsi="Cambria" w:cs="Times New Roman"/>
          <w:b/>
          <w:color w:val="000000"/>
          <w:sz w:val="20"/>
          <w:szCs w:val="20"/>
        </w:rPr>
      </w:pPr>
    </w:p>
    <w:tbl>
      <w:tblPr>
        <w:tblW w:w="0" w:type="auto"/>
        <w:tblInd w:w="104" w:type="dxa"/>
        <w:tblLayout w:type="fixed"/>
        <w:tblLook w:val="04A0" w:firstRow="1" w:lastRow="0" w:firstColumn="1" w:lastColumn="0" w:noHBand="0" w:noVBand="1"/>
      </w:tblPr>
      <w:tblGrid>
        <w:gridCol w:w="945"/>
        <w:gridCol w:w="5430"/>
        <w:gridCol w:w="3290"/>
      </w:tblGrid>
      <w:tr w:rsidR="00275C2A" w:rsidRPr="00275C2A" w14:paraId="501CE4E6" w14:textId="77777777" w:rsidTr="00275C2A">
        <w:tc>
          <w:tcPr>
            <w:tcW w:w="945" w:type="dxa"/>
            <w:tcBorders>
              <w:top w:val="single" w:sz="4" w:space="0" w:color="000000"/>
              <w:left w:val="single" w:sz="4" w:space="0" w:color="000000"/>
              <w:bottom w:val="single" w:sz="4" w:space="0" w:color="000000"/>
              <w:right w:val="nil"/>
            </w:tcBorders>
            <w:shd w:val="clear" w:color="auto" w:fill="FBE4D5"/>
            <w:hideMark/>
          </w:tcPr>
          <w:p w14:paraId="741423BB" w14:textId="77777777" w:rsidR="00275C2A" w:rsidRPr="00275C2A" w:rsidRDefault="00275C2A" w:rsidP="00275C2A">
            <w:pPr>
              <w:spacing w:after="0" w:line="240" w:lineRule="auto"/>
              <w:jc w:val="both"/>
              <w:rPr>
                <w:rFonts w:ascii="Cambria" w:hAnsi="Cambria" w:cs="Times New Roman"/>
                <w:b/>
                <w:color w:val="000000"/>
                <w:sz w:val="20"/>
                <w:szCs w:val="20"/>
              </w:rPr>
            </w:pPr>
            <w:r w:rsidRPr="00275C2A">
              <w:rPr>
                <w:rFonts w:ascii="Cambria" w:hAnsi="Cambria" w:cs="Times New Roman"/>
                <w:b/>
                <w:color w:val="000000"/>
                <w:sz w:val="20"/>
                <w:szCs w:val="20"/>
              </w:rPr>
              <w:t>l.p.</w:t>
            </w:r>
          </w:p>
        </w:tc>
        <w:tc>
          <w:tcPr>
            <w:tcW w:w="5430" w:type="dxa"/>
            <w:tcBorders>
              <w:top w:val="single" w:sz="4" w:space="0" w:color="000000"/>
              <w:left w:val="single" w:sz="4" w:space="0" w:color="000000"/>
              <w:bottom w:val="single" w:sz="4" w:space="0" w:color="000000"/>
              <w:right w:val="nil"/>
            </w:tcBorders>
            <w:shd w:val="clear" w:color="auto" w:fill="FBE4D5"/>
            <w:hideMark/>
          </w:tcPr>
          <w:p w14:paraId="43ABA143" w14:textId="77777777" w:rsidR="00275C2A" w:rsidRPr="00275C2A" w:rsidRDefault="00275C2A" w:rsidP="00275C2A">
            <w:pPr>
              <w:spacing w:after="0" w:line="240" w:lineRule="auto"/>
              <w:jc w:val="both"/>
              <w:rPr>
                <w:rFonts w:ascii="Cambria" w:hAnsi="Cambria" w:cs="Times New Roman"/>
                <w:b/>
                <w:color w:val="000000"/>
                <w:sz w:val="20"/>
                <w:szCs w:val="20"/>
              </w:rPr>
            </w:pPr>
            <w:r w:rsidRPr="00275C2A">
              <w:rPr>
                <w:rFonts w:ascii="Cambria" w:hAnsi="Cambria" w:cs="Times New Roman"/>
                <w:b/>
                <w:color w:val="000000"/>
                <w:sz w:val="20"/>
                <w:szCs w:val="20"/>
              </w:rPr>
              <w:t>warunki leasingu operacyjnego</w:t>
            </w:r>
          </w:p>
        </w:tc>
        <w:tc>
          <w:tcPr>
            <w:tcW w:w="3290" w:type="dxa"/>
            <w:tcBorders>
              <w:top w:val="single" w:sz="4" w:space="0" w:color="000000"/>
              <w:left w:val="single" w:sz="4" w:space="0" w:color="000000"/>
              <w:bottom w:val="single" w:sz="4" w:space="0" w:color="000000"/>
              <w:right w:val="single" w:sz="4" w:space="0" w:color="000000"/>
            </w:tcBorders>
            <w:shd w:val="clear" w:color="auto" w:fill="FBE4D5"/>
            <w:hideMark/>
          </w:tcPr>
          <w:p w14:paraId="2A566993" w14:textId="77777777" w:rsidR="00275C2A" w:rsidRPr="00275C2A" w:rsidRDefault="00275C2A" w:rsidP="00275C2A">
            <w:pPr>
              <w:spacing w:after="0" w:line="240" w:lineRule="auto"/>
              <w:jc w:val="both"/>
              <w:rPr>
                <w:rFonts w:ascii="Cambria" w:hAnsi="Cambria" w:cs="Times New Roman"/>
                <w:b/>
                <w:color w:val="000000"/>
                <w:sz w:val="20"/>
                <w:szCs w:val="20"/>
              </w:rPr>
            </w:pPr>
            <w:r w:rsidRPr="00275C2A">
              <w:rPr>
                <w:rFonts w:ascii="Cambria" w:hAnsi="Cambria" w:cs="Times New Roman"/>
                <w:b/>
                <w:color w:val="000000"/>
                <w:sz w:val="20"/>
                <w:szCs w:val="20"/>
              </w:rPr>
              <w:t>Uszczegółowienie</w:t>
            </w:r>
          </w:p>
        </w:tc>
      </w:tr>
      <w:tr w:rsidR="00275C2A" w:rsidRPr="00275C2A" w14:paraId="66B2FA1C" w14:textId="77777777" w:rsidTr="007F7FC0">
        <w:trPr>
          <w:trHeight w:val="299"/>
        </w:trPr>
        <w:tc>
          <w:tcPr>
            <w:tcW w:w="945" w:type="dxa"/>
            <w:tcBorders>
              <w:top w:val="single" w:sz="4" w:space="0" w:color="000000"/>
              <w:left w:val="single" w:sz="4" w:space="0" w:color="000000"/>
              <w:bottom w:val="single" w:sz="4" w:space="0" w:color="000000"/>
              <w:right w:val="nil"/>
            </w:tcBorders>
            <w:vAlign w:val="center"/>
            <w:hideMark/>
          </w:tcPr>
          <w:p w14:paraId="7F8623BE" w14:textId="77777777" w:rsidR="00275C2A" w:rsidRPr="007F7FC0" w:rsidRDefault="00275C2A" w:rsidP="007F7FC0">
            <w:pPr>
              <w:spacing w:after="0" w:line="240" w:lineRule="auto"/>
              <w:jc w:val="center"/>
              <w:rPr>
                <w:rFonts w:ascii="Times New Roman" w:hAnsi="Times New Roman" w:cs="Times New Roman"/>
                <w:bCs/>
                <w:color w:val="000000"/>
                <w:sz w:val="18"/>
                <w:szCs w:val="18"/>
              </w:rPr>
            </w:pPr>
            <w:r w:rsidRPr="007F7FC0">
              <w:rPr>
                <w:rFonts w:ascii="Times New Roman" w:hAnsi="Times New Roman" w:cs="Times New Roman"/>
                <w:bCs/>
                <w:color w:val="000000"/>
                <w:sz w:val="18"/>
                <w:szCs w:val="18"/>
              </w:rPr>
              <w:t>1</w:t>
            </w:r>
          </w:p>
        </w:tc>
        <w:tc>
          <w:tcPr>
            <w:tcW w:w="5430" w:type="dxa"/>
            <w:tcBorders>
              <w:top w:val="single" w:sz="4" w:space="0" w:color="000000"/>
              <w:left w:val="single" w:sz="4" w:space="0" w:color="000000"/>
              <w:bottom w:val="single" w:sz="4" w:space="0" w:color="000000"/>
              <w:right w:val="nil"/>
            </w:tcBorders>
            <w:vAlign w:val="center"/>
            <w:hideMark/>
          </w:tcPr>
          <w:p w14:paraId="58162835" w14:textId="77777777" w:rsidR="00275C2A" w:rsidRPr="007F7FC0" w:rsidRDefault="00275C2A" w:rsidP="00275C2A">
            <w:pPr>
              <w:spacing w:after="0" w:line="240" w:lineRule="auto"/>
              <w:jc w:val="both"/>
              <w:rPr>
                <w:rFonts w:ascii="Times New Roman" w:hAnsi="Times New Roman" w:cs="Times New Roman"/>
                <w:bCs/>
                <w:color w:val="000000"/>
                <w:sz w:val="18"/>
                <w:szCs w:val="18"/>
              </w:rPr>
            </w:pPr>
            <w:r w:rsidRPr="007F7FC0">
              <w:rPr>
                <w:rFonts w:ascii="Times New Roman" w:hAnsi="Times New Roman" w:cs="Times New Roman"/>
                <w:bCs/>
                <w:color w:val="000000"/>
                <w:sz w:val="18"/>
                <w:szCs w:val="18"/>
              </w:rPr>
              <w:t>okres leasingu</w:t>
            </w:r>
          </w:p>
        </w:tc>
        <w:tc>
          <w:tcPr>
            <w:tcW w:w="3290" w:type="dxa"/>
            <w:tcBorders>
              <w:top w:val="single" w:sz="4" w:space="0" w:color="000000"/>
              <w:left w:val="single" w:sz="4" w:space="0" w:color="000000"/>
              <w:bottom w:val="single" w:sz="4" w:space="0" w:color="000000"/>
              <w:right w:val="single" w:sz="4" w:space="0" w:color="000000"/>
            </w:tcBorders>
            <w:vAlign w:val="center"/>
            <w:hideMark/>
          </w:tcPr>
          <w:p w14:paraId="65116094" w14:textId="4E492752" w:rsidR="00275C2A" w:rsidRPr="007F7FC0" w:rsidRDefault="008553C9" w:rsidP="00275C2A">
            <w:pPr>
              <w:spacing w:after="0" w:line="240" w:lineRule="auto"/>
              <w:jc w:val="both"/>
              <w:rPr>
                <w:rFonts w:ascii="Times New Roman" w:hAnsi="Times New Roman" w:cs="Times New Roman"/>
                <w:bCs/>
                <w:color w:val="000000"/>
                <w:sz w:val="18"/>
                <w:szCs w:val="18"/>
              </w:rPr>
            </w:pPr>
            <w:r w:rsidRPr="007F7FC0">
              <w:rPr>
                <w:rFonts w:ascii="Times New Roman" w:hAnsi="Times New Roman" w:cs="Times New Roman"/>
                <w:bCs/>
                <w:color w:val="000000"/>
                <w:sz w:val="18"/>
                <w:szCs w:val="18"/>
              </w:rPr>
              <w:t>48</w:t>
            </w:r>
            <w:r w:rsidR="00275C2A" w:rsidRPr="007F7FC0">
              <w:rPr>
                <w:rFonts w:ascii="Times New Roman" w:hAnsi="Times New Roman" w:cs="Times New Roman"/>
                <w:bCs/>
                <w:color w:val="000000"/>
                <w:sz w:val="18"/>
                <w:szCs w:val="18"/>
              </w:rPr>
              <w:t xml:space="preserve"> miesięcy (raty leasingowe)</w:t>
            </w:r>
          </w:p>
        </w:tc>
      </w:tr>
      <w:tr w:rsidR="00275C2A" w:rsidRPr="00275C2A" w14:paraId="21A28D63" w14:textId="77777777" w:rsidTr="007F7FC0">
        <w:trPr>
          <w:trHeight w:val="843"/>
        </w:trPr>
        <w:tc>
          <w:tcPr>
            <w:tcW w:w="945" w:type="dxa"/>
            <w:tcBorders>
              <w:top w:val="single" w:sz="4" w:space="0" w:color="000000"/>
              <w:left w:val="single" w:sz="4" w:space="0" w:color="000000"/>
              <w:bottom w:val="single" w:sz="4" w:space="0" w:color="000000"/>
              <w:right w:val="nil"/>
            </w:tcBorders>
            <w:vAlign w:val="center"/>
            <w:hideMark/>
          </w:tcPr>
          <w:p w14:paraId="7B31F709" w14:textId="77777777" w:rsidR="00275C2A" w:rsidRPr="007F7FC0" w:rsidRDefault="00275C2A" w:rsidP="007F7FC0">
            <w:pPr>
              <w:spacing w:after="0" w:line="240" w:lineRule="auto"/>
              <w:jc w:val="center"/>
              <w:rPr>
                <w:rFonts w:ascii="Times New Roman" w:hAnsi="Times New Roman" w:cs="Times New Roman"/>
                <w:bCs/>
                <w:color w:val="000000"/>
                <w:sz w:val="18"/>
                <w:szCs w:val="18"/>
              </w:rPr>
            </w:pPr>
            <w:r w:rsidRPr="007F7FC0">
              <w:rPr>
                <w:rFonts w:ascii="Times New Roman" w:hAnsi="Times New Roman" w:cs="Times New Roman"/>
                <w:bCs/>
                <w:color w:val="000000"/>
                <w:sz w:val="18"/>
                <w:szCs w:val="18"/>
              </w:rPr>
              <w:t>2</w:t>
            </w:r>
          </w:p>
        </w:tc>
        <w:tc>
          <w:tcPr>
            <w:tcW w:w="5430" w:type="dxa"/>
            <w:tcBorders>
              <w:top w:val="single" w:sz="4" w:space="0" w:color="000000"/>
              <w:left w:val="single" w:sz="4" w:space="0" w:color="000000"/>
              <w:bottom w:val="single" w:sz="4" w:space="0" w:color="000000"/>
              <w:right w:val="nil"/>
            </w:tcBorders>
            <w:vAlign w:val="center"/>
            <w:hideMark/>
          </w:tcPr>
          <w:p w14:paraId="46DEFF91" w14:textId="77777777" w:rsidR="00275C2A" w:rsidRPr="007F7FC0" w:rsidRDefault="00275C2A" w:rsidP="00275C2A">
            <w:pPr>
              <w:spacing w:after="0" w:line="240" w:lineRule="auto"/>
              <w:jc w:val="both"/>
              <w:rPr>
                <w:rFonts w:ascii="Times New Roman" w:hAnsi="Times New Roman" w:cs="Times New Roman"/>
                <w:bCs/>
                <w:color w:val="000000"/>
                <w:sz w:val="18"/>
                <w:szCs w:val="18"/>
              </w:rPr>
            </w:pPr>
            <w:r w:rsidRPr="007F7FC0">
              <w:rPr>
                <w:rFonts w:ascii="Times New Roman" w:hAnsi="Times New Roman" w:cs="Times New Roman"/>
                <w:bCs/>
                <w:color w:val="000000"/>
                <w:sz w:val="18"/>
                <w:szCs w:val="18"/>
              </w:rPr>
              <w:t>ubezpieczenie samochodu; pakiet ubezpieczeń OC, AC (ze zniesionym udziałem własnym), NNW dla kierującego i pasażerów  w wysokości nie mniej niż 10 000,00 zł na każdą osobę, oraz Assistance</w:t>
            </w:r>
          </w:p>
        </w:tc>
        <w:tc>
          <w:tcPr>
            <w:tcW w:w="3290" w:type="dxa"/>
            <w:tcBorders>
              <w:top w:val="single" w:sz="4" w:space="0" w:color="000000"/>
              <w:left w:val="single" w:sz="4" w:space="0" w:color="000000"/>
              <w:bottom w:val="single" w:sz="4" w:space="0" w:color="000000"/>
              <w:right w:val="single" w:sz="4" w:space="0" w:color="000000"/>
            </w:tcBorders>
            <w:vAlign w:val="center"/>
            <w:hideMark/>
          </w:tcPr>
          <w:p w14:paraId="73FF3BB5" w14:textId="77777777" w:rsidR="00275C2A" w:rsidRPr="007F7FC0" w:rsidRDefault="00275C2A" w:rsidP="00275C2A">
            <w:pPr>
              <w:spacing w:after="0" w:line="240" w:lineRule="auto"/>
              <w:jc w:val="both"/>
              <w:rPr>
                <w:rFonts w:ascii="Times New Roman" w:hAnsi="Times New Roman" w:cs="Times New Roman"/>
                <w:bCs/>
                <w:color w:val="000000"/>
                <w:sz w:val="18"/>
                <w:szCs w:val="18"/>
              </w:rPr>
            </w:pPr>
            <w:r w:rsidRPr="007F7FC0">
              <w:rPr>
                <w:rFonts w:ascii="Times New Roman" w:hAnsi="Times New Roman" w:cs="Times New Roman"/>
                <w:bCs/>
                <w:color w:val="000000"/>
                <w:sz w:val="18"/>
                <w:szCs w:val="18"/>
              </w:rPr>
              <w:t>Przez cały okres trwania umowy</w:t>
            </w:r>
          </w:p>
        </w:tc>
      </w:tr>
      <w:tr w:rsidR="00275C2A" w:rsidRPr="00275C2A" w14:paraId="4A1C4D1D" w14:textId="77777777" w:rsidTr="00B10C58">
        <w:trPr>
          <w:trHeight w:val="1085"/>
        </w:trPr>
        <w:tc>
          <w:tcPr>
            <w:tcW w:w="945" w:type="dxa"/>
            <w:tcBorders>
              <w:top w:val="single" w:sz="4" w:space="0" w:color="000000"/>
              <w:left w:val="single" w:sz="4" w:space="0" w:color="000000"/>
              <w:bottom w:val="single" w:sz="4" w:space="0" w:color="000000"/>
              <w:right w:val="nil"/>
            </w:tcBorders>
            <w:vAlign w:val="center"/>
            <w:hideMark/>
          </w:tcPr>
          <w:p w14:paraId="7416C18A" w14:textId="77777777" w:rsidR="00275C2A" w:rsidRPr="007F7FC0" w:rsidRDefault="00275C2A" w:rsidP="007F7FC0">
            <w:pPr>
              <w:spacing w:after="0" w:line="240" w:lineRule="auto"/>
              <w:jc w:val="center"/>
              <w:rPr>
                <w:rFonts w:ascii="Times New Roman" w:hAnsi="Times New Roman" w:cs="Times New Roman"/>
                <w:bCs/>
                <w:color w:val="000000"/>
                <w:sz w:val="18"/>
                <w:szCs w:val="18"/>
              </w:rPr>
            </w:pPr>
            <w:r w:rsidRPr="007F7FC0">
              <w:rPr>
                <w:rFonts w:ascii="Times New Roman" w:hAnsi="Times New Roman" w:cs="Times New Roman"/>
                <w:bCs/>
                <w:color w:val="000000"/>
                <w:sz w:val="18"/>
                <w:szCs w:val="18"/>
              </w:rPr>
              <w:t>3</w:t>
            </w:r>
          </w:p>
        </w:tc>
        <w:tc>
          <w:tcPr>
            <w:tcW w:w="5430" w:type="dxa"/>
            <w:tcBorders>
              <w:top w:val="single" w:sz="4" w:space="0" w:color="000000"/>
              <w:left w:val="single" w:sz="4" w:space="0" w:color="000000"/>
              <w:bottom w:val="single" w:sz="4" w:space="0" w:color="000000"/>
              <w:right w:val="nil"/>
            </w:tcBorders>
            <w:vAlign w:val="center"/>
            <w:hideMark/>
          </w:tcPr>
          <w:p w14:paraId="280BBC47" w14:textId="77777777" w:rsidR="00275C2A" w:rsidRPr="007F7FC0" w:rsidRDefault="00275C2A" w:rsidP="00275C2A">
            <w:pPr>
              <w:spacing w:after="0" w:line="240" w:lineRule="auto"/>
              <w:jc w:val="both"/>
              <w:rPr>
                <w:rFonts w:ascii="Times New Roman" w:hAnsi="Times New Roman" w:cs="Times New Roman"/>
                <w:bCs/>
                <w:color w:val="000000"/>
                <w:sz w:val="18"/>
                <w:szCs w:val="18"/>
              </w:rPr>
            </w:pPr>
            <w:r w:rsidRPr="007F7FC0">
              <w:rPr>
                <w:rFonts w:ascii="Times New Roman" w:hAnsi="Times New Roman" w:cs="Times New Roman"/>
                <w:bCs/>
                <w:color w:val="000000"/>
                <w:sz w:val="18"/>
                <w:szCs w:val="18"/>
              </w:rPr>
              <w:t>faktury</w:t>
            </w:r>
          </w:p>
        </w:tc>
        <w:tc>
          <w:tcPr>
            <w:tcW w:w="3290" w:type="dxa"/>
            <w:tcBorders>
              <w:top w:val="single" w:sz="4" w:space="0" w:color="000000"/>
              <w:left w:val="single" w:sz="4" w:space="0" w:color="000000"/>
              <w:bottom w:val="single" w:sz="4" w:space="0" w:color="000000"/>
              <w:right w:val="single" w:sz="4" w:space="0" w:color="000000"/>
            </w:tcBorders>
            <w:vAlign w:val="center"/>
            <w:hideMark/>
          </w:tcPr>
          <w:p w14:paraId="6542AE0E" w14:textId="09D5065D" w:rsidR="00275C2A" w:rsidRPr="007F7FC0" w:rsidRDefault="00275C2A" w:rsidP="00275C2A">
            <w:pPr>
              <w:spacing w:after="0" w:line="240" w:lineRule="auto"/>
              <w:jc w:val="both"/>
              <w:rPr>
                <w:rFonts w:ascii="Times New Roman" w:hAnsi="Times New Roman" w:cs="Times New Roman"/>
                <w:bCs/>
                <w:color w:val="000000"/>
                <w:sz w:val="18"/>
                <w:szCs w:val="18"/>
              </w:rPr>
            </w:pPr>
            <w:r w:rsidRPr="007F7FC0">
              <w:rPr>
                <w:rFonts w:ascii="Times New Roman" w:hAnsi="Times New Roman" w:cs="Times New Roman"/>
                <w:bCs/>
                <w:color w:val="000000"/>
                <w:sz w:val="18"/>
                <w:szCs w:val="18"/>
              </w:rPr>
              <w:t xml:space="preserve">wykonawca zobowiązany jest do sporządzania faktur, na których jest wyodrębniona rata leasingu podzielona na ratę odsetkową i kapitałową (brutto, netto) </w:t>
            </w:r>
          </w:p>
        </w:tc>
      </w:tr>
      <w:tr w:rsidR="00275C2A" w:rsidRPr="00275C2A" w14:paraId="435F6A69" w14:textId="77777777" w:rsidTr="007F7FC0">
        <w:trPr>
          <w:trHeight w:val="363"/>
        </w:trPr>
        <w:tc>
          <w:tcPr>
            <w:tcW w:w="945" w:type="dxa"/>
            <w:tcBorders>
              <w:top w:val="single" w:sz="4" w:space="0" w:color="000000"/>
              <w:left w:val="single" w:sz="4" w:space="0" w:color="000000"/>
              <w:bottom w:val="single" w:sz="4" w:space="0" w:color="000000"/>
              <w:right w:val="nil"/>
            </w:tcBorders>
            <w:vAlign w:val="center"/>
            <w:hideMark/>
          </w:tcPr>
          <w:p w14:paraId="3AC73F4E" w14:textId="77777777" w:rsidR="00275C2A" w:rsidRPr="007F7FC0" w:rsidRDefault="00275C2A" w:rsidP="007F7FC0">
            <w:pPr>
              <w:spacing w:after="0" w:line="240" w:lineRule="auto"/>
              <w:jc w:val="center"/>
              <w:rPr>
                <w:rFonts w:ascii="Times New Roman" w:hAnsi="Times New Roman" w:cs="Times New Roman"/>
                <w:bCs/>
                <w:color w:val="000000"/>
                <w:sz w:val="18"/>
                <w:szCs w:val="18"/>
              </w:rPr>
            </w:pPr>
            <w:r w:rsidRPr="007F7FC0">
              <w:rPr>
                <w:rFonts w:ascii="Times New Roman" w:hAnsi="Times New Roman" w:cs="Times New Roman"/>
                <w:bCs/>
                <w:color w:val="000000"/>
                <w:sz w:val="18"/>
                <w:szCs w:val="18"/>
              </w:rPr>
              <w:t>4</w:t>
            </w:r>
          </w:p>
        </w:tc>
        <w:tc>
          <w:tcPr>
            <w:tcW w:w="5430" w:type="dxa"/>
            <w:tcBorders>
              <w:top w:val="single" w:sz="4" w:space="0" w:color="000000"/>
              <w:left w:val="single" w:sz="4" w:space="0" w:color="000000"/>
              <w:bottom w:val="single" w:sz="4" w:space="0" w:color="000000"/>
              <w:right w:val="nil"/>
            </w:tcBorders>
            <w:vAlign w:val="center"/>
            <w:hideMark/>
          </w:tcPr>
          <w:p w14:paraId="08D47126" w14:textId="77777777" w:rsidR="00275C2A" w:rsidRPr="007F7FC0" w:rsidRDefault="00275C2A" w:rsidP="00275C2A">
            <w:pPr>
              <w:spacing w:after="0" w:line="240" w:lineRule="auto"/>
              <w:jc w:val="both"/>
              <w:rPr>
                <w:rFonts w:ascii="Times New Roman" w:hAnsi="Times New Roman" w:cs="Times New Roman"/>
                <w:bCs/>
                <w:color w:val="000000"/>
                <w:sz w:val="18"/>
                <w:szCs w:val="18"/>
              </w:rPr>
            </w:pPr>
            <w:r w:rsidRPr="007F7FC0">
              <w:rPr>
                <w:rFonts w:ascii="Times New Roman" w:hAnsi="Times New Roman" w:cs="Times New Roman"/>
                <w:bCs/>
                <w:color w:val="000000"/>
                <w:sz w:val="18"/>
                <w:szCs w:val="18"/>
              </w:rPr>
              <w:t>wartość wykupu przedmiotu leasingu po zakończonej umowie leasingu</w:t>
            </w:r>
          </w:p>
        </w:tc>
        <w:tc>
          <w:tcPr>
            <w:tcW w:w="3290" w:type="dxa"/>
            <w:tcBorders>
              <w:top w:val="single" w:sz="4" w:space="0" w:color="000000"/>
              <w:left w:val="single" w:sz="4" w:space="0" w:color="000000"/>
              <w:bottom w:val="single" w:sz="4" w:space="0" w:color="000000"/>
              <w:right w:val="single" w:sz="4" w:space="0" w:color="000000"/>
            </w:tcBorders>
            <w:vAlign w:val="center"/>
            <w:hideMark/>
          </w:tcPr>
          <w:p w14:paraId="5905822A" w14:textId="77777777" w:rsidR="00275C2A" w:rsidRPr="007F7FC0" w:rsidRDefault="00275C2A" w:rsidP="00275C2A">
            <w:pPr>
              <w:spacing w:after="0" w:line="240" w:lineRule="auto"/>
              <w:jc w:val="both"/>
              <w:rPr>
                <w:rFonts w:ascii="Times New Roman" w:hAnsi="Times New Roman" w:cs="Times New Roman"/>
                <w:bCs/>
                <w:color w:val="000000"/>
                <w:sz w:val="18"/>
                <w:szCs w:val="18"/>
              </w:rPr>
            </w:pPr>
            <w:r w:rsidRPr="007F7FC0">
              <w:rPr>
                <w:rFonts w:ascii="Times New Roman" w:hAnsi="Times New Roman" w:cs="Times New Roman"/>
                <w:bCs/>
                <w:color w:val="000000"/>
                <w:sz w:val="18"/>
                <w:szCs w:val="18"/>
              </w:rPr>
              <w:t>1,00% brutto</w:t>
            </w:r>
          </w:p>
        </w:tc>
      </w:tr>
      <w:tr w:rsidR="00275C2A" w:rsidRPr="00275C2A" w14:paraId="30F309D4" w14:textId="77777777" w:rsidTr="007F7FC0">
        <w:trPr>
          <w:trHeight w:val="411"/>
        </w:trPr>
        <w:tc>
          <w:tcPr>
            <w:tcW w:w="945" w:type="dxa"/>
            <w:tcBorders>
              <w:top w:val="single" w:sz="4" w:space="0" w:color="000000"/>
              <w:left w:val="single" w:sz="4" w:space="0" w:color="000000"/>
              <w:bottom w:val="single" w:sz="4" w:space="0" w:color="000000"/>
              <w:right w:val="nil"/>
            </w:tcBorders>
            <w:vAlign w:val="center"/>
            <w:hideMark/>
          </w:tcPr>
          <w:p w14:paraId="3E82203A" w14:textId="77777777" w:rsidR="00275C2A" w:rsidRPr="007F7FC0" w:rsidRDefault="00275C2A" w:rsidP="007F7FC0">
            <w:pPr>
              <w:spacing w:after="0" w:line="240" w:lineRule="auto"/>
              <w:jc w:val="center"/>
              <w:rPr>
                <w:rFonts w:ascii="Times New Roman" w:hAnsi="Times New Roman" w:cs="Times New Roman"/>
                <w:bCs/>
                <w:color w:val="000000"/>
                <w:sz w:val="18"/>
                <w:szCs w:val="18"/>
              </w:rPr>
            </w:pPr>
            <w:r w:rsidRPr="007F7FC0">
              <w:rPr>
                <w:rFonts w:ascii="Times New Roman" w:hAnsi="Times New Roman" w:cs="Times New Roman"/>
                <w:bCs/>
                <w:color w:val="000000"/>
                <w:sz w:val="18"/>
                <w:szCs w:val="18"/>
              </w:rPr>
              <w:t>5</w:t>
            </w:r>
          </w:p>
        </w:tc>
        <w:tc>
          <w:tcPr>
            <w:tcW w:w="5430" w:type="dxa"/>
            <w:tcBorders>
              <w:top w:val="single" w:sz="4" w:space="0" w:color="000000"/>
              <w:left w:val="single" w:sz="4" w:space="0" w:color="000000"/>
              <w:bottom w:val="single" w:sz="4" w:space="0" w:color="000000"/>
              <w:right w:val="nil"/>
            </w:tcBorders>
            <w:vAlign w:val="center"/>
            <w:hideMark/>
          </w:tcPr>
          <w:p w14:paraId="211B21FF" w14:textId="77777777" w:rsidR="00275C2A" w:rsidRPr="007F7FC0" w:rsidRDefault="00275C2A" w:rsidP="00275C2A">
            <w:pPr>
              <w:spacing w:after="0" w:line="240" w:lineRule="auto"/>
              <w:jc w:val="both"/>
              <w:rPr>
                <w:rFonts w:ascii="Times New Roman" w:hAnsi="Times New Roman" w:cs="Times New Roman"/>
                <w:bCs/>
                <w:color w:val="000000"/>
                <w:sz w:val="18"/>
                <w:szCs w:val="18"/>
              </w:rPr>
            </w:pPr>
            <w:r w:rsidRPr="007F7FC0">
              <w:rPr>
                <w:rFonts w:ascii="Times New Roman" w:hAnsi="Times New Roman" w:cs="Times New Roman"/>
                <w:bCs/>
                <w:color w:val="000000"/>
                <w:sz w:val="18"/>
                <w:szCs w:val="18"/>
              </w:rPr>
              <w:t>leasing w walucie</w:t>
            </w:r>
          </w:p>
        </w:tc>
        <w:tc>
          <w:tcPr>
            <w:tcW w:w="3290" w:type="dxa"/>
            <w:tcBorders>
              <w:top w:val="single" w:sz="4" w:space="0" w:color="000000"/>
              <w:left w:val="single" w:sz="4" w:space="0" w:color="000000"/>
              <w:bottom w:val="single" w:sz="4" w:space="0" w:color="000000"/>
              <w:right w:val="single" w:sz="4" w:space="0" w:color="000000"/>
            </w:tcBorders>
            <w:vAlign w:val="center"/>
            <w:hideMark/>
          </w:tcPr>
          <w:p w14:paraId="28F3EDB5" w14:textId="77777777" w:rsidR="00275C2A" w:rsidRPr="007F7FC0" w:rsidRDefault="00275C2A" w:rsidP="00275C2A">
            <w:pPr>
              <w:spacing w:after="0" w:line="240" w:lineRule="auto"/>
              <w:jc w:val="both"/>
              <w:rPr>
                <w:rFonts w:ascii="Times New Roman" w:hAnsi="Times New Roman" w:cs="Times New Roman"/>
                <w:bCs/>
                <w:color w:val="000000"/>
                <w:sz w:val="18"/>
                <w:szCs w:val="18"/>
              </w:rPr>
            </w:pPr>
            <w:r w:rsidRPr="007F7FC0">
              <w:rPr>
                <w:rFonts w:ascii="Times New Roman" w:hAnsi="Times New Roman" w:cs="Times New Roman"/>
                <w:bCs/>
                <w:color w:val="000000"/>
                <w:sz w:val="18"/>
                <w:szCs w:val="18"/>
              </w:rPr>
              <w:t>złoty polski (PLN)</w:t>
            </w:r>
          </w:p>
        </w:tc>
      </w:tr>
      <w:tr w:rsidR="00275C2A" w:rsidRPr="00275C2A" w14:paraId="3ABF369F" w14:textId="77777777" w:rsidTr="007F7FC0">
        <w:trPr>
          <w:trHeight w:val="402"/>
        </w:trPr>
        <w:tc>
          <w:tcPr>
            <w:tcW w:w="945" w:type="dxa"/>
            <w:tcBorders>
              <w:top w:val="single" w:sz="4" w:space="0" w:color="000000"/>
              <w:left w:val="single" w:sz="4" w:space="0" w:color="000000"/>
              <w:bottom w:val="single" w:sz="4" w:space="0" w:color="000000"/>
              <w:right w:val="nil"/>
            </w:tcBorders>
            <w:vAlign w:val="center"/>
            <w:hideMark/>
          </w:tcPr>
          <w:p w14:paraId="76CCD205" w14:textId="77777777" w:rsidR="00275C2A" w:rsidRPr="007F7FC0" w:rsidRDefault="00275C2A" w:rsidP="007F7FC0">
            <w:pPr>
              <w:spacing w:after="0" w:line="240" w:lineRule="auto"/>
              <w:jc w:val="center"/>
              <w:rPr>
                <w:rFonts w:ascii="Times New Roman" w:hAnsi="Times New Roman" w:cs="Times New Roman"/>
                <w:bCs/>
                <w:color w:val="000000"/>
                <w:sz w:val="18"/>
                <w:szCs w:val="18"/>
              </w:rPr>
            </w:pPr>
            <w:r w:rsidRPr="007F7FC0">
              <w:rPr>
                <w:rFonts w:ascii="Times New Roman" w:hAnsi="Times New Roman" w:cs="Times New Roman"/>
                <w:bCs/>
                <w:color w:val="000000"/>
                <w:sz w:val="18"/>
                <w:szCs w:val="18"/>
              </w:rPr>
              <w:t>6</w:t>
            </w:r>
          </w:p>
        </w:tc>
        <w:tc>
          <w:tcPr>
            <w:tcW w:w="5430" w:type="dxa"/>
            <w:tcBorders>
              <w:top w:val="single" w:sz="4" w:space="0" w:color="000000"/>
              <w:left w:val="single" w:sz="4" w:space="0" w:color="000000"/>
              <w:bottom w:val="single" w:sz="4" w:space="0" w:color="000000"/>
              <w:right w:val="nil"/>
            </w:tcBorders>
            <w:vAlign w:val="center"/>
            <w:hideMark/>
          </w:tcPr>
          <w:p w14:paraId="2AA1F903" w14:textId="77777777" w:rsidR="00275C2A" w:rsidRPr="007F7FC0" w:rsidRDefault="00275C2A" w:rsidP="00275C2A">
            <w:pPr>
              <w:spacing w:after="0" w:line="240" w:lineRule="auto"/>
              <w:jc w:val="both"/>
              <w:rPr>
                <w:rFonts w:ascii="Times New Roman" w:hAnsi="Times New Roman" w:cs="Times New Roman"/>
                <w:bCs/>
                <w:color w:val="000000"/>
                <w:sz w:val="18"/>
                <w:szCs w:val="18"/>
              </w:rPr>
            </w:pPr>
            <w:r w:rsidRPr="007F7FC0">
              <w:rPr>
                <w:rFonts w:ascii="Times New Roman" w:hAnsi="Times New Roman" w:cs="Times New Roman"/>
                <w:bCs/>
                <w:color w:val="000000"/>
                <w:sz w:val="18"/>
                <w:szCs w:val="18"/>
              </w:rPr>
              <w:t>wartość wpłaty początkowej</w:t>
            </w:r>
          </w:p>
        </w:tc>
        <w:tc>
          <w:tcPr>
            <w:tcW w:w="3290" w:type="dxa"/>
            <w:tcBorders>
              <w:top w:val="single" w:sz="4" w:space="0" w:color="000000"/>
              <w:left w:val="single" w:sz="4" w:space="0" w:color="000000"/>
              <w:bottom w:val="single" w:sz="4" w:space="0" w:color="000000"/>
              <w:right w:val="single" w:sz="4" w:space="0" w:color="000000"/>
            </w:tcBorders>
            <w:vAlign w:val="center"/>
            <w:hideMark/>
          </w:tcPr>
          <w:p w14:paraId="22DAB0D9" w14:textId="6776567E" w:rsidR="00275C2A" w:rsidRPr="007F7FC0" w:rsidRDefault="00275C2A" w:rsidP="00275C2A">
            <w:pPr>
              <w:spacing w:after="0" w:line="240" w:lineRule="auto"/>
              <w:jc w:val="both"/>
              <w:rPr>
                <w:rFonts w:ascii="Times New Roman" w:hAnsi="Times New Roman" w:cs="Times New Roman"/>
                <w:bCs/>
                <w:color w:val="000000"/>
                <w:sz w:val="18"/>
                <w:szCs w:val="18"/>
              </w:rPr>
            </w:pPr>
            <w:r w:rsidRPr="007F7FC0">
              <w:rPr>
                <w:rFonts w:ascii="Times New Roman" w:hAnsi="Times New Roman" w:cs="Times New Roman"/>
                <w:bCs/>
                <w:color w:val="000000"/>
                <w:sz w:val="18"/>
                <w:szCs w:val="18"/>
              </w:rPr>
              <w:t>0,00% brutto</w:t>
            </w:r>
          </w:p>
        </w:tc>
      </w:tr>
    </w:tbl>
    <w:p w14:paraId="5437F05E" w14:textId="77777777" w:rsidR="00174351" w:rsidRPr="00174351" w:rsidRDefault="00174351" w:rsidP="00174351">
      <w:pPr>
        <w:spacing w:after="0" w:line="240" w:lineRule="auto"/>
        <w:jc w:val="both"/>
        <w:rPr>
          <w:rFonts w:ascii="Times New Roman" w:eastAsia="Times New Roman" w:hAnsi="Times New Roman" w:cs="Times New Roman"/>
          <w:color w:val="000000" w:themeColor="text1"/>
          <w:lang w:eastAsia="pl-PL"/>
        </w:rPr>
      </w:pPr>
    </w:p>
    <w:sectPr w:rsidR="00174351" w:rsidRPr="00174351" w:rsidSect="00B74EA1">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D5609" w14:textId="77777777" w:rsidR="00923F6F" w:rsidRPr="00275C2A" w:rsidRDefault="00923F6F">
      <w:pPr>
        <w:spacing w:after="0" w:line="240" w:lineRule="auto"/>
      </w:pPr>
      <w:r w:rsidRPr="00275C2A">
        <w:separator/>
      </w:r>
    </w:p>
  </w:endnote>
  <w:endnote w:type="continuationSeparator" w:id="0">
    <w:p w14:paraId="66963109" w14:textId="77777777" w:rsidR="00923F6F" w:rsidRPr="00275C2A" w:rsidRDefault="00923F6F">
      <w:pPr>
        <w:spacing w:after="0" w:line="240" w:lineRule="auto"/>
      </w:pPr>
      <w:r w:rsidRPr="00275C2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CA923" w14:textId="2624D450" w:rsidR="003279DD" w:rsidRPr="00275C2A" w:rsidRDefault="003279DD" w:rsidP="00E466B9">
    <w:pPr>
      <w:pStyle w:val="Stopka"/>
      <w:jc w:val="center"/>
      <w:rPr>
        <w:sz w:val="18"/>
        <w:lang w:val="pl-PL"/>
      </w:rPr>
    </w:pPr>
    <w:r w:rsidRPr="00275C2A">
      <w:rPr>
        <w:sz w:val="18"/>
        <w:lang w:val="pl-PL"/>
      </w:rPr>
      <w:fldChar w:fldCharType="begin"/>
    </w:r>
    <w:r w:rsidRPr="00275C2A">
      <w:rPr>
        <w:sz w:val="18"/>
        <w:lang w:val="pl-PL"/>
      </w:rPr>
      <w:instrText>PAGE   \* MERGEFORMAT</w:instrText>
    </w:r>
    <w:r w:rsidRPr="00275C2A">
      <w:rPr>
        <w:sz w:val="18"/>
        <w:lang w:val="pl-PL"/>
      </w:rPr>
      <w:fldChar w:fldCharType="separate"/>
    </w:r>
    <w:r w:rsidR="00E545E0" w:rsidRPr="00275C2A">
      <w:rPr>
        <w:sz w:val="18"/>
        <w:lang w:val="pl-PL"/>
      </w:rPr>
      <w:t>4</w:t>
    </w:r>
    <w:r w:rsidRPr="00275C2A">
      <w:rPr>
        <w:sz w:val="18"/>
        <w:lang w:val="pl-P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87B977" w14:textId="77777777" w:rsidR="00923F6F" w:rsidRPr="00275C2A" w:rsidRDefault="00923F6F">
      <w:pPr>
        <w:spacing w:after="0" w:line="240" w:lineRule="auto"/>
      </w:pPr>
      <w:r w:rsidRPr="00275C2A">
        <w:separator/>
      </w:r>
    </w:p>
  </w:footnote>
  <w:footnote w:type="continuationSeparator" w:id="0">
    <w:p w14:paraId="30211D12" w14:textId="77777777" w:rsidR="00923F6F" w:rsidRPr="00275C2A" w:rsidRDefault="00923F6F">
      <w:pPr>
        <w:spacing w:after="0" w:line="240" w:lineRule="auto"/>
      </w:pPr>
      <w:r w:rsidRPr="00275C2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8B767" w14:textId="376E11A9" w:rsidR="003279DD" w:rsidRPr="00275C2A" w:rsidRDefault="003279DD" w:rsidP="00D86854">
    <w:pPr>
      <w:pStyle w:val="Nagwek"/>
      <w:pBdr>
        <w:between w:val="single" w:sz="4" w:space="1" w:color="4F81BD"/>
      </w:pBdr>
      <w:spacing w:line="276" w:lineRule="auto"/>
      <w:jc w:val="center"/>
      <w:rPr>
        <w:lang w:val="pl-PL"/>
      </w:rPr>
    </w:pPr>
    <w:r w:rsidRPr="00275C2A">
      <w:rPr>
        <w:lang w:val="pl-PL"/>
      </w:rPr>
      <w:t xml:space="preserve"> GŁÓWNY INSTYTUT GÓRNICTWA PAŃSTWOWY INSTYTUT BADAWCZY</w:t>
    </w:r>
  </w:p>
  <w:p w14:paraId="2930CD8D" w14:textId="5CF1E520" w:rsidR="003279DD" w:rsidRPr="00275C2A" w:rsidRDefault="00835C2D" w:rsidP="004F53E9">
    <w:pPr>
      <w:pStyle w:val="Nagwek"/>
      <w:pBdr>
        <w:between w:val="single" w:sz="4" w:space="1" w:color="4F81BD"/>
      </w:pBdr>
      <w:spacing w:line="276" w:lineRule="auto"/>
      <w:jc w:val="center"/>
      <w:rPr>
        <w:lang w:val="pl-PL"/>
      </w:rPr>
    </w:pPr>
    <w:bookmarkStart w:id="2" w:name="_Hlk197514421"/>
    <w:r w:rsidRPr="00F137A1">
      <w:rPr>
        <w:lang w:val="pl-PL"/>
      </w:rPr>
      <w:t>FZ.2</w:t>
    </w:r>
    <w:r w:rsidR="00CB1A29" w:rsidRPr="00F137A1">
      <w:rPr>
        <w:lang w:val="pl-PL"/>
      </w:rPr>
      <w:t>6</w:t>
    </w:r>
    <w:r w:rsidRPr="00F137A1">
      <w:rPr>
        <w:lang w:val="pl-PL"/>
      </w:rPr>
      <w:t>.</w:t>
    </w:r>
    <w:r w:rsidR="00F137A1" w:rsidRPr="00F137A1">
      <w:rPr>
        <w:lang w:val="pl-PL"/>
      </w:rPr>
      <w:t>04</w:t>
    </w:r>
    <w:r w:rsidRPr="00F137A1">
      <w:rPr>
        <w:lang w:val="pl-PL"/>
      </w:rPr>
      <w:t>.202</w:t>
    </w:r>
    <w:r w:rsidR="00F137A1" w:rsidRPr="00F137A1">
      <w:rPr>
        <w:lang w:val="pl-PL"/>
      </w:rPr>
      <w:t>6</w:t>
    </w:r>
    <w:r w:rsidRPr="00F137A1">
      <w:rPr>
        <w:lang w:val="pl-PL"/>
      </w:rPr>
      <w:t>.PIHA</w: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FFFFFFF"/>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1" w15:restartNumberingAfterBreak="0">
    <w:nsid w:val="00000027"/>
    <w:multiLevelType w:val="multilevel"/>
    <w:tmpl w:val="00000027"/>
    <w:name w:val="WW8Num4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2" w15:restartNumberingAfterBreak="0">
    <w:nsid w:val="05FA7D84"/>
    <w:multiLevelType w:val="hybridMultilevel"/>
    <w:tmpl w:val="FFFFFFFF"/>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08751CAD"/>
    <w:multiLevelType w:val="multilevel"/>
    <w:tmpl w:val="7852468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BC82DC5"/>
    <w:multiLevelType w:val="hybridMultilevel"/>
    <w:tmpl w:val="A0B4BFF6"/>
    <w:lvl w:ilvl="0" w:tplc="FE280444">
      <w:start w:val="1"/>
      <w:numFmt w:val="decimal"/>
      <w:lvlText w:val="%1."/>
      <w:lvlJc w:val="left"/>
      <w:pPr>
        <w:tabs>
          <w:tab w:val="num" w:pos="2444"/>
        </w:tabs>
        <w:ind w:left="2444"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762B2E"/>
    <w:multiLevelType w:val="hybridMultilevel"/>
    <w:tmpl w:val="CD420EBC"/>
    <w:lvl w:ilvl="0" w:tplc="E2AA3B7C">
      <w:start w:val="1"/>
      <w:numFmt w:val="decimal"/>
      <w:lvlText w:val="%1."/>
      <w:lvlJc w:val="left"/>
      <w:pPr>
        <w:tabs>
          <w:tab w:val="num" w:pos="644"/>
        </w:tabs>
        <w:ind w:left="264" w:firstLine="2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E7E278A"/>
    <w:multiLevelType w:val="hybridMultilevel"/>
    <w:tmpl w:val="FA181E7C"/>
    <w:lvl w:ilvl="0" w:tplc="0415000F">
      <w:start w:val="1"/>
      <w:numFmt w:val="decimal"/>
      <w:lvlText w:val="%1."/>
      <w:lvlJc w:val="left"/>
      <w:pPr>
        <w:tabs>
          <w:tab w:val="num" w:pos="720"/>
        </w:tabs>
        <w:ind w:left="720" w:hanging="360"/>
      </w:pPr>
      <w:rPr>
        <w:rFonts w:hint="default"/>
      </w:rPr>
    </w:lvl>
    <w:lvl w:ilvl="1" w:tplc="EBACC6F0">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FCF20D8"/>
    <w:multiLevelType w:val="hybridMultilevel"/>
    <w:tmpl w:val="FFFFFFFF"/>
    <w:lvl w:ilvl="0" w:tplc="0415000F">
      <w:start w:val="1"/>
      <w:numFmt w:val="decimal"/>
      <w:lvlText w:val="%1."/>
      <w:lvlJc w:val="left"/>
      <w:pPr>
        <w:ind w:left="435" w:hanging="360"/>
      </w:pPr>
      <w:rPr>
        <w:rFonts w:cs="Times New Roman"/>
      </w:rPr>
    </w:lvl>
    <w:lvl w:ilvl="1" w:tplc="04150019" w:tentative="1">
      <w:start w:val="1"/>
      <w:numFmt w:val="lowerLetter"/>
      <w:lvlText w:val="%2."/>
      <w:lvlJc w:val="left"/>
      <w:pPr>
        <w:ind w:left="1155" w:hanging="360"/>
      </w:pPr>
      <w:rPr>
        <w:rFonts w:cs="Times New Roman"/>
      </w:rPr>
    </w:lvl>
    <w:lvl w:ilvl="2" w:tplc="0415001B" w:tentative="1">
      <w:start w:val="1"/>
      <w:numFmt w:val="lowerRoman"/>
      <w:lvlText w:val="%3."/>
      <w:lvlJc w:val="right"/>
      <w:pPr>
        <w:ind w:left="1875" w:hanging="180"/>
      </w:pPr>
      <w:rPr>
        <w:rFonts w:cs="Times New Roman"/>
      </w:rPr>
    </w:lvl>
    <w:lvl w:ilvl="3" w:tplc="0415000F" w:tentative="1">
      <w:start w:val="1"/>
      <w:numFmt w:val="decimal"/>
      <w:lvlText w:val="%4."/>
      <w:lvlJc w:val="left"/>
      <w:pPr>
        <w:ind w:left="2595" w:hanging="360"/>
      </w:pPr>
      <w:rPr>
        <w:rFonts w:cs="Times New Roman"/>
      </w:rPr>
    </w:lvl>
    <w:lvl w:ilvl="4" w:tplc="04150019" w:tentative="1">
      <w:start w:val="1"/>
      <w:numFmt w:val="lowerLetter"/>
      <w:lvlText w:val="%5."/>
      <w:lvlJc w:val="left"/>
      <w:pPr>
        <w:ind w:left="3315" w:hanging="360"/>
      </w:pPr>
      <w:rPr>
        <w:rFonts w:cs="Times New Roman"/>
      </w:rPr>
    </w:lvl>
    <w:lvl w:ilvl="5" w:tplc="0415001B" w:tentative="1">
      <w:start w:val="1"/>
      <w:numFmt w:val="lowerRoman"/>
      <w:lvlText w:val="%6."/>
      <w:lvlJc w:val="right"/>
      <w:pPr>
        <w:ind w:left="4035" w:hanging="180"/>
      </w:pPr>
      <w:rPr>
        <w:rFonts w:cs="Times New Roman"/>
      </w:rPr>
    </w:lvl>
    <w:lvl w:ilvl="6" w:tplc="0415000F" w:tentative="1">
      <w:start w:val="1"/>
      <w:numFmt w:val="decimal"/>
      <w:lvlText w:val="%7."/>
      <w:lvlJc w:val="left"/>
      <w:pPr>
        <w:ind w:left="4755" w:hanging="360"/>
      </w:pPr>
      <w:rPr>
        <w:rFonts w:cs="Times New Roman"/>
      </w:rPr>
    </w:lvl>
    <w:lvl w:ilvl="7" w:tplc="04150019" w:tentative="1">
      <w:start w:val="1"/>
      <w:numFmt w:val="lowerLetter"/>
      <w:lvlText w:val="%8."/>
      <w:lvlJc w:val="left"/>
      <w:pPr>
        <w:ind w:left="5475" w:hanging="360"/>
      </w:pPr>
      <w:rPr>
        <w:rFonts w:cs="Times New Roman"/>
      </w:rPr>
    </w:lvl>
    <w:lvl w:ilvl="8" w:tplc="0415001B" w:tentative="1">
      <w:start w:val="1"/>
      <w:numFmt w:val="lowerRoman"/>
      <w:lvlText w:val="%9."/>
      <w:lvlJc w:val="right"/>
      <w:pPr>
        <w:ind w:left="6195" w:hanging="180"/>
      </w:pPr>
      <w:rPr>
        <w:rFonts w:cs="Times New Roman"/>
      </w:rPr>
    </w:lvl>
  </w:abstractNum>
  <w:abstractNum w:abstractNumId="8" w15:restartNumberingAfterBreak="0">
    <w:nsid w:val="0FFD7F4E"/>
    <w:multiLevelType w:val="hybridMultilevel"/>
    <w:tmpl w:val="FFFFFFFF"/>
    <w:lvl w:ilvl="0" w:tplc="F1B08C04">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2E50CB3"/>
    <w:multiLevelType w:val="hybridMultilevel"/>
    <w:tmpl w:val="D354BD34"/>
    <w:lvl w:ilvl="0" w:tplc="E4D2D9CE">
      <w:start w:val="1"/>
      <w:numFmt w:val="decimal"/>
      <w:lvlText w:val="%1."/>
      <w:lvlJc w:val="left"/>
      <w:pPr>
        <w:ind w:left="720" w:hanging="360"/>
      </w:pPr>
      <w:rPr>
        <w:rFonts w:cs="Calibri" w:hint="default"/>
        <w:b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1837C4"/>
    <w:multiLevelType w:val="hybridMultilevel"/>
    <w:tmpl w:val="56C4F22E"/>
    <w:lvl w:ilvl="0" w:tplc="5060EE5C">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8802A2D"/>
    <w:multiLevelType w:val="hybridMultilevel"/>
    <w:tmpl w:val="BBE2606E"/>
    <w:lvl w:ilvl="0" w:tplc="F06CF4EC">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EF40A3"/>
    <w:multiLevelType w:val="hybridMultilevel"/>
    <w:tmpl w:val="F35A805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20493BC9"/>
    <w:multiLevelType w:val="hybridMultilevel"/>
    <w:tmpl w:val="86E6A41A"/>
    <w:lvl w:ilvl="0" w:tplc="04150001">
      <w:start w:val="1"/>
      <w:numFmt w:val="bullet"/>
      <w:lvlText w:val=""/>
      <w:lvlJc w:val="left"/>
      <w:pPr>
        <w:ind w:left="1335" w:hanging="360"/>
      </w:pPr>
      <w:rPr>
        <w:rFonts w:ascii="Symbol" w:hAnsi="Symbol" w:hint="default"/>
      </w:rPr>
    </w:lvl>
    <w:lvl w:ilvl="1" w:tplc="04150003" w:tentative="1">
      <w:start w:val="1"/>
      <w:numFmt w:val="bullet"/>
      <w:lvlText w:val="o"/>
      <w:lvlJc w:val="left"/>
      <w:pPr>
        <w:ind w:left="2055" w:hanging="360"/>
      </w:pPr>
      <w:rPr>
        <w:rFonts w:ascii="Courier New" w:hAnsi="Courier New" w:cs="Courier New" w:hint="default"/>
      </w:rPr>
    </w:lvl>
    <w:lvl w:ilvl="2" w:tplc="04150005" w:tentative="1">
      <w:start w:val="1"/>
      <w:numFmt w:val="bullet"/>
      <w:lvlText w:val=""/>
      <w:lvlJc w:val="left"/>
      <w:pPr>
        <w:ind w:left="2775" w:hanging="360"/>
      </w:pPr>
      <w:rPr>
        <w:rFonts w:ascii="Wingdings" w:hAnsi="Wingdings" w:hint="default"/>
      </w:rPr>
    </w:lvl>
    <w:lvl w:ilvl="3" w:tplc="04150001" w:tentative="1">
      <w:start w:val="1"/>
      <w:numFmt w:val="bullet"/>
      <w:lvlText w:val=""/>
      <w:lvlJc w:val="left"/>
      <w:pPr>
        <w:ind w:left="3495" w:hanging="360"/>
      </w:pPr>
      <w:rPr>
        <w:rFonts w:ascii="Symbol" w:hAnsi="Symbol" w:hint="default"/>
      </w:rPr>
    </w:lvl>
    <w:lvl w:ilvl="4" w:tplc="04150003" w:tentative="1">
      <w:start w:val="1"/>
      <w:numFmt w:val="bullet"/>
      <w:lvlText w:val="o"/>
      <w:lvlJc w:val="left"/>
      <w:pPr>
        <w:ind w:left="4215" w:hanging="360"/>
      </w:pPr>
      <w:rPr>
        <w:rFonts w:ascii="Courier New" w:hAnsi="Courier New" w:cs="Courier New" w:hint="default"/>
      </w:rPr>
    </w:lvl>
    <w:lvl w:ilvl="5" w:tplc="04150005" w:tentative="1">
      <w:start w:val="1"/>
      <w:numFmt w:val="bullet"/>
      <w:lvlText w:val=""/>
      <w:lvlJc w:val="left"/>
      <w:pPr>
        <w:ind w:left="4935" w:hanging="360"/>
      </w:pPr>
      <w:rPr>
        <w:rFonts w:ascii="Wingdings" w:hAnsi="Wingdings" w:hint="default"/>
      </w:rPr>
    </w:lvl>
    <w:lvl w:ilvl="6" w:tplc="04150001" w:tentative="1">
      <w:start w:val="1"/>
      <w:numFmt w:val="bullet"/>
      <w:lvlText w:val=""/>
      <w:lvlJc w:val="left"/>
      <w:pPr>
        <w:ind w:left="5655" w:hanging="360"/>
      </w:pPr>
      <w:rPr>
        <w:rFonts w:ascii="Symbol" w:hAnsi="Symbol" w:hint="default"/>
      </w:rPr>
    </w:lvl>
    <w:lvl w:ilvl="7" w:tplc="04150003" w:tentative="1">
      <w:start w:val="1"/>
      <w:numFmt w:val="bullet"/>
      <w:lvlText w:val="o"/>
      <w:lvlJc w:val="left"/>
      <w:pPr>
        <w:ind w:left="6375" w:hanging="360"/>
      </w:pPr>
      <w:rPr>
        <w:rFonts w:ascii="Courier New" w:hAnsi="Courier New" w:cs="Courier New" w:hint="default"/>
      </w:rPr>
    </w:lvl>
    <w:lvl w:ilvl="8" w:tplc="04150005" w:tentative="1">
      <w:start w:val="1"/>
      <w:numFmt w:val="bullet"/>
      <w:lvlText w:val=""/>
      <w:lvlJc w:val="left"/>
      <w:pPr>
        <w:ind w:left="7095" w:hanging="360"/>
      </w:pPr>
      <w:rPr>
        <w:rFonts w:ascii="Wingdings" w:hAnsi="Wingdings" w:hint="default"/>
      </w:rPr>
    </w:lvl>
  </w:abstractNum>
  <w:abstractNum w:abstractNumId="14" w15:restartNumberingAfterBreak="0">
    <w:nsid w:val="2201287A"/>
    <w:multiLevelType w:val="hybridMultilevel"/>
    <w:tmpl w:val="2DB4B4D6"/>
    <w:lvl w:ilvl="0" w:tplc="FFFFFFFF">
      <w:start w:val="1"/>
      <w:numFmt w:val="decimal"/>
      <w:lvlText w:val="%1."/>
      <w:lvlJc w:val="left"/>
      <w:pPr>
        <w:ind w:left="720" w:hanging="360"/>
      </w:pPr>
      <w:rPr>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2439666C"/>
    <w:multiLevelType w:val="multilevel"/>
    <w:tmpl w:val="FFFFFFFF"/>
    <w:lvl w:ilvl="0">
      <w:start w:val="1"/>
      <w:numFmt w:val="decimal"/>
      <w:lvlText w:val="%1."/>
      <w:lvlJc w:val="left"/>
      <w:pPr>
        <w:tabs>
          <w:tab w:val="left" w:pos="360"/>
          <w:tab w:val="left" w:pos="7824"/>
          <w:tab w:val="left" w:pos="8618"/>
        </w:tabs>
        <w:ind w:left="357" w:hanging="357"/>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2."/>
      <w:lvlJc w:val="left"/>
      <w:pPr>
        <w:tabs>
          <w:tab w:val="left" w:pos="360"/>
          <w:tab w:val="left" w:pos="7824"/>
          <w:tab w:val="left" w:pos="8618"/>
        </w:tabs>
        <w:ind w:left="357" w:hanging="357"/>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3."/>
      <w:lvlJc w:val="left"/>
      <w:pPr>
        <w:tabs>
          <w:tab w:val="left" w:pos="360"/>
          <w:tab w:val="left" w:pos="7824"/>
          <w:tab w:val="left" w:pos="8618"/>
        </w:tabs>
        <w:ind w:left="357" w:hanging="357"/>
      </w:pPr>
      <w:rPr>
        <w:rFonts w:hAnsi="Arial Unicode MS" w:cs="Times New Roman"/>
        <w:b w:val="0"/>
        <w:bCs w:val="0"/>
        <w:caps w:val="0"/>
        <w:smallCaps w:val="0"/>
        <w:strike w:val="0"/>
        <w:dstrike w:val="0"/>
        <w:color w:val="000000"/>
        <w:spacing w:val="0"/>
        <w:w w:val="100"/>
        <w:kern w:val="0"/>
        <w:position w:val="0"/>
        <w:vertAlign w:val="baseline"/>
      </w:rPr>
    </w:lvl>
    <w:lvl w:ilvl="3">
      <w:start w:val="1"/>
      <w:numFmt w:val="decimal"/>
      <w:lvlText w:val="%4."/>
      <w:lvlJc w:val="left"/>
      <w:pPr>
        <w:tabs>
          <w:tab w:val="left" w:pos="360"/>
          <w:tab w:val="left" w:pos="7824"/>
          <w:tab w:val="left" w:pos="8618"/>
        </w:tabs>
        <w:ind w:left="357" w:hanging="357"/>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5."/>
      <w:lvlJc w:val="left"/>
      <w:pPr>
        <w:tabs>
          <w:tab w:val="left" w:pos="360"/>
          <w:tab w:val="left" w:pos="7824"/>
          <w:tab w:val="left" w:pos="8618"/>
        </w:tabs>
        <w:ind w:left="357" w:hanging="357"/>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6."/>
      <w:lvlJc w:val="left"/>
      <w:pPr>
        <w:tabs>
          <w:tab w:val="left" w:pos="360"/>
          <w:tab w:val="left" w:pos="7824"/>
          <w:tab w:val="left" w:pos="8618"/>
        </w:tabs>
        <w:ind w:left="357" w:hanging="357"/>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7."/>
      <w:lvlJc w:val="left"/>
      <w:pPr>
        <w:tabs>
          <w:tab w:val="left" w:pos="360"/>
          <w:tab w:val="left" w:pos="7824"/>
          <w:tab w:val="left" w:pos="8618"/>
        </w:tabs>
        <w:ind w:left="357" w:hanging="357"/>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8."/>
      <w:lvlJc w:val="left"/>
      <w:pPr>
        <w:tabs>
          <w:tab w:val="left" w:pos="360"/>
          <w:tab w:val="left" w:pos="7824"/>
          <w:tab w:val="left" w:pos="8618"/>
        </w:tabs>
        <w:ind w:left="357" w:hanging="357"/>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9."/>
      <w:lvlJc w:val="left"/>
      <w:pPr>
        <w:tabs>
          <w:tab w:val="left" w:pos="360"/>
          <w:tab w:val="left" w:pos="7824"/>
          <w:tab w:val="left" w:pos="8618"/>
        </w:tabs>
        <w:ind w:left="357" w:hanging="357"/>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25917375"/>
    <w:multiLevelType w:val="hybridMultilevel"/>
    <w:tmpl w:val="253824AC"/>
    <w:lvl w:ilvl="0" w:tplc="672EA67C">
      <w:start w:val="1"/>
      <w:numFmt w:val="decimal"/>
      <w:lvlText w:val="%1."/>
      <w:lvlJc w:val="left"/>
      <w:pPr>
        <w:tabs>
          <w:tab w:val="num" w:pos="360"/>
        </w:tabs>
        <w:ind w:left="360" w:hanging="360"/>
      </w:pPr>
      <w:rPr>
        <w:rFonts w:cs="Times New Roman" w:hint="default"/>
        <w:b/>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7" w15:restartNumberingAfterBreak="0">
    <w:nsid w:val="260D0D0F"/>
    <w:multiLevelType w:val="hybridMultilevel"/>
    <w:tmpl w:val="B2945FE0"/>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8" w15:restartNumberingAfterBreak="0">
    <w:nsid w:val="26AA7FDA"/>
    <w:multiLevelType w:val="hybridMultilevel"/>
    <w:tmpl w:val="2DB4B4D6"/>
    <w:lvl w:ilvl="0" w:tplc="D73253A4">
      <w:start w:val="1"/>
      <w:numFmt w:val="decimal"/>
      <w:lvlText w:val="%1."/>
      <w:lvlJc w:val="left"/>
      <w:pPr>
        <w:ind w:left="786"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6B22C43"/>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75342FA"/>
    <w:multiLevelType w:val="hybridMultilevel"/>
    <w:tmpl w:val="8D58D7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402C50"/>
    <w:multiLevelType w:val="hybridMultilevel"/>
    <w:tmpl w:val="6FEE6AE6"/>
    <w:lvl w:ilvl="0" w:tplc="611027A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80192F"/>
    <w:multiLevelType w:val="hybridMultilevel"/>
    <w:tmpl w:val="9CD40E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FFD2F4F"/>
    <w:multiLevelType w:val="hybridMultilevel"/>
    <w:tmpl w:val="2BA4814A"/>
    <w:lvl w:ilvl="0" w:tplc="B214603C">
      <w:start w:val="1"/>
      <w:numFmt w:val="lowerLetter"/>
      <w:lvlText w:val="%1)"/>
      <w:lvlJc w:val="left"/>
      <w:pPr>
        <w:tabs>
          <w:tab w:val="num" w:pos="2547"/>
        </w:tabs>
        <w:ind w:left="2547" w:hanging="56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B14195"/>
    <w:multiLevelType w:val="hybridMultilevel"/>
    <w:tmpl w:val="0706B418"/>
    <w:lvl w:ilvl="0" w:tplc="B926752E">
      <w:start w:val="1"/>
      <w:numFmt w:val="decimal"/>
      <w:lvlText w:val="%1."/>
      <w:lvlJc w:val="left"/>
      <w:pPr>
        <w:ind w:left="720" w:hanging="360"/>
      </w:pPr>
      <w:rPr>
        <w:rFonts w:cs="Times New Roman" w:hint="default"/>
        <w:b/>
      </w:rPr>
    </w:lvl>
    <w:lvl w:ilvl="1" w:tplc="90E2D676">
      <w:start w:val="1"/>
      <w:numFmt w:val="lowerLetter"/>
      <w:lvlText w:val="%2)"/>
      <w:lvlJc w:val="left"/>
      <w:pPr>
        <w:ind w:left="1440" w:hanging="360"/>
      </w:pPr>
      <w:rPr>
        <w:rFonts w:ascii="Times New Roman" w:eastAsia="Times New Roman" w:hAnsi="Times New Roman" w:cs="Times New Roman"/>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31E44018"/>
    <w:multiLevelType w:val="hybridMultilevel"/>
    <w:tmpl w:val="C8B692BC"/>
    <w:lvl w:ilvl="0" w:tplc="F94094B8">
      <w:start w:val="1"/>
      <w:numFmt w:val="decimal"/>
      <w:lvlText w:val="%1."/>
      <w:lvlJc w:val="left"/>
      <w:pPr>
        <w:tabs>
          <w:tab w:val="num" w:pos="720"/>
        </w:tabs>
        <w:ind w:left="720" w:hanging="360"/>
      </w:pPr>
      <w:rPr>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27742F8"/>
    <w:multiLevelType w:val="hybridMultilevel"/>
    <w:tmpl w:val="D2160DCC"/>
    <w:lvl w:ilvl="0" w:tplc="56A8D0C8">
      <w:start w:val="1"/>
      <w:numFmt w:val="bullet"/>
      <w:lvlText w:val=""/>
      <w:lvlJc w:val="left"/>
      <w:pPr>
        <w:ind w:left="1211" w:hanging="360"/>
      </w:pPr>
      <w:rPr>
        <w:rFonts w:ascii="Symbol" w:hAnsi="Symbol" w:hint="default"/>
      </w:rPr>
    </w:lvl>
    <w:lvl w:ilvl="1" w:tplc="04150003" w:tentative="1">
      <w:start w:val="1"/>
      <w:numFmt w:val="bullet"/>
      <w:lvlText w:val="o"/>
      <w:lvlJc w:val="left"/>
      <w:pPr>
        <w:ind w:left="2605" w:hanging="360"/>
      </w:pPr>
      <w:rPr>
        <w:rFonts w:ascii="Courier New" w:hAnsi="Courier New" w:cs="Courier New" w:hint="default"/>
      </w:rPr>
    </w:lvl>
    <w:lvl w:ilvl="2" w:tplc="04150005" w:tentative="1">
      <w:start w:val="1"/>
      <w:numFmt w:val="bullet"/>
      <w:lvlText w:val=""/>
      <w:lvlJc w:val="left"/>
      <w:pPr>
        <w:ind w:left="3325" w:hanging="360"/>
      </w:pPr>
      <w:rPr>
        <w:rFonts w:ascii="Wingdings" w:hAnsi="Wingdings" w:hint="default"/>
      </w:rPr>
    </w:lvl>
    <w:lvl w:ilvl="3" w:tplc="04150001" w:tentative="1">
      <w:start w:val="1"/>
      <w:numFmt w:val="bullet"/>
      <w:lvlText w:val=""/>
      <w:lvlJc w:val="left"/>
      <w:pPr>
        <w:ind w:left="4045" w:hanging="360"/>
      </w:pPr>
      <w:rPr>
        <w:rFonts w:ascii="Symbol" w:hAnsi="Symbol" w:hint="default"/>
      </w:rPr>
    </w:lvl>
    <w:lvl w:ilvl="4" w:tplc="04150003" w:tentative="1">
      <w:start w:val="1"/>
      <w:numFmt w:val="bullet"/>
      <w:lvlText w:val="o"/>
      <w:lvlJc w:val="left"/>
      <w:pPr>
        <w:ind w:left="4765" w:hanging="360"/>
      </w:pPr>
      <w:rPr>
        <w:rFonts w:ascii="Courier New" w:hAnsi="Courier New" w:cs="Courier New" w:hint="default"/>
      </w:rPr>
    </w:lvl>
    <w:lvl w:ilvl="5" w:tplc="04150005" w:tentative="1">
      <w:start w:val="1"/>
      <w:numFmt w:val="bullet"/>
      <w:lvlText w:val=""/>
      <w:lvlJc w:val="left"/>
      <w:pPr>
        <w:ind w:left="5485" w:hanging="360"/>
      </w:pPr>
      <w:rPr>
        <w:rFonts w:ascii="Wingdings" w:hAnsi="Wingdings" w:hint="default"/>
      </w:rPr>
    </w:lvl>
    <w:lvl w:ilvl="6" w:tplc="04150001" w:tentative="1">
      <w:start w:val="1"/>
      <w:numFmt w:val="bullet"/>
      <w:lvlText w:val=""/>
      <w:lvlJc w:val="left"/>
      <w:pPr>
        <w:ind w:left="6205" w:hanging="360"/>
      </w:pPr>
      <w:rPr>
        <w:rFonts w:ascii="Symbol" w:hAnsi="Symbol" w:hint="default"/>
      </w:rPr>
    </w:lvl>
    <w:lvl w:ilvl="7" w:tplc="04150003" w:tentative="1">
      <w:start w:val="1"/>
      <w:numFmt w:val="bullet"/>
      <w:lvlText w:val="o"/>
      <w:lvlJc w:val="left"/>
      <w:pPr>
        <w:ind w:left="6925" w:hanging="360"/>
      </w:pPr>
      <w:rPr>
        <w:rFonts w:ascii="Courier New" w:hAnsi="Courier New" w:cs="Courier New" w:hint="default"/>
      </w:rPr>
    </w:lvl>
    <w:lvl w:ilvl="8" w:tplc="04150005" w:tentative="1">
      <w:start w:val="1"/>
      <w:numFmt w:val="bullet"/>
      <w:lvlText w:val=""/>
      <w:lvlJc w:val="left"/>
      <w:pPr>
        <w:ind w:left="7645" w:hanging="360"/>
      </w:pPr>
      <w:rPr>
        <w:rFonts w:ascii="Wingdings" w:hAnsi="Wingdings" w:hint="default"/>
      </w:rPr>
    </w:lvl>
  </w:abstractNum>
  <w:abstractNum w:abstractNumId="27" w15:restartNumberingAfterBreak="0">
    <w:nsid w:val="333B1A99"/>
    <w:multiLevelType w:val="hybridMultilevel"/>
    <w:tmpl w:val="216C9A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5292316"/>
    <w:multiLevelType w:val="multilevel"/>
    <w:tmpl w:val="7E5C207E"/>
    <w:lvl w:ilvl="0">
      <w:start w:val="5"/>
      <w:numFmt w:val="decimal"/>
      <w:lvlText w:val="%1."/>
      <w:lvlJc w:val="left"/>
      <w:pPr>
        <w:tabs>
          <w:tab w:val="num" w:pos="720"/>
        </w:tabs>
        <w:ind w:left="720" w:hanging="360"/>
      </w:pPr>
      <w:rPr>
        <w:rFonts w:cs="Times New Roman" w:hint="default"/>
        <w:b/>
        <w:bCs/>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ind w:left="2160" w:hanging="360"/>
      </w:pPr>
      <w:rPr>
        <w:rFonts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9" w15:restartNumberingAfterBreak="0">
    <w:nsid w:val="3733518B"/>
    <w:multiLevelType w:val="hybridMultilevel"/>
    <w:tmpl w:val="5B0C71E8"/>
    <w:lvl w:ilvl="0" w:tplc="56A8D0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9983232"/>
    <w:multiLevelType w:val="hybridMultilevel"/>
    <w:tmpl w:val="72D27214"/>
    <w:lvl w:ilvl="0" w:tplc="61266D74">
      <w:start w:val="1"/>
      <w:numFmt w:val="decimal"/>
      <w:lvlText w:val="%1."/>
      <w:lvlJc w:val="left"/>
      <w:pPr>
        <w:ind w:left="720" w:hanging="360"/>
      </w:pPr>
      <w:rPr>
        <w:rFonts w:cs="Times New Roman"/>
        <w:b w:val="0"/>
      </w:rPr>
    </w:lvl>
    <w:lvl w:ilvl="1" w:tplc="058E92CC">
      <w:start w:val="1"/>
      <w:numFmt w:val="lowerLetter"/>
      <w:lvlText w:val="%2)"/>
      <w:lvlJc w:val="left"/>
      <w:pPr>
        <w:ind w:left="1440" w:hanging="360"/>
      </w:pPr>
      <w:rPr>
        <w:rFonts w:ascii="Times New Roman" w:hAnsi="Times New Roman" w:cs="Times New Roman" w:hint="default"/>
        <w:b w:val="0"/>
        <w:i w:val="0"/>
        <w:sz w:val="22"/>
        <w:szCs w:val="2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AB1602F"/>
    <w:multiLevelType w:val="hybridMultilevel"/>
    <w:tmpl w:val="8F7E5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AD5437A"/>
    <w:multiLevelType w:val="hybridMultilevel"/>
    <w:tmpl w:val="91A87E4A"/>
    <w:lvl w:ilvl="0" w:tplc="59A0AACC">
      <w:start w:val="1"/>
      <w:numFmt w:val="decimal"/>
      <w:lvlText w:val="%1)"/>
      <w:lvlJc w:val="left"/>
      <w:pPr>
        <w:ind w:left="927" w:hanging="360"/>
      </w:pPr>
      <w:rPr>
        <w:rFonts w:hint="default"/>
        <w:b w:val="0"/>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45B560B5"/>
    <w:multiLevelType w:val="hybridMultilevel"/>
    <w:tmpl w:val="0A6080C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49952C5C"/>
    <w:multiLevelType w:val="multilevel"/>
    <w:tmpl w:val="A55A14A2"/>
    <w:styleLink w:val="List104"/>
    <w:lvl w:ilvl="0">
      <w:start w:val="1"/>
      <w:numFmt w:val="lowerLetter"/>
      <w:lvlText w:val="%1)"/>
      <w:lvlJc w:val="left"/>
      <w:rPr>
        <w:rFonts w:ascii="Times New Roman" w:eastAsia="Segoe UI" w:hAnsi="Times New Roman" w:cs="Times New Roman" w:hint="default"/>
        <w:b w:val="0"/>
        <w:bCs w:val="0"/>
        <w:i w:val="0"/>
        <w:iCs w:val="0"/>
        <w:smallCaps w:val="0"/>
        <w:strike w:val="0"/>
        <w:color w:val="000000"/>
        <w:spacing w:val="-1"/>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A462B49"/>
    <w:multiLevelType w:val="hybridMultilevel"/>
    <w:tmpl w:val="964205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E678D1"/>
    <w:multiLevelType w:val="hybridMultilevel"/>
    <w:tmpl w:val="E834BF1C"/>
    <w:lvl w:ilvl="0" w:tplc="0D7E17E2">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B5B03FF"/>
    <w:multiLevelType w:val="hybridMultilevel"/>
    <w:tmpl w:val="26783670"/>
    <w:lvl w:ilvl="0" w:tplc="D0A26E90">
      <w:start w:val="1"/>
      <w:numFmt w:val="decimal"/>
      <w:lvlText w:val="%1."/>
      <w:lvlJc w:val="left"/>
      <w:pPr>
        <w:ind w:left="786" w:hanging="360"/>
      </w:pPr>
      <w:rPr>
        <w:rFonts w:ascii="Times New Roman" w:hAnsi="Times New Roman" w:cs="Times New Roman" w:hint="default"/>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5C2D76B2"/>
    <w:multiLevelType w:val="hybridMultilevel"/>
    <w:tmpl w:val="8EBA0ADC"/>
    <w:lvl w:ilvl="0" w:tplc="C20619BC">
      <w:start w:val="1"/>
      <w:numFmt w:val="decimal"/>
      <w:lvlText w:val="%1."/>
      <w:lvlJc w:val="left"/>
      <w:pPr>
        <w:ind w:left="1440" w:hanging="360"/>
      </w:pPr>
      <w:rPr>
        <w:rFonts w:cs="Times New Roman" w:hint="default"/>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0" w15:restartNumberingAfterBreak="0">
    <w:nsid w:val="60AE3DF2"/>
    <w:multiLevelType w:val="hybridMultilevel"/>
    <w:tmpl w:val="7FFC85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3046F3B"/>
    <w:multiLevelType w:val="multilevel"/>
    <w:tmpl w:val="037ADDAE"/>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2" w15:restartNumberingAfterBreak="0">
    <w:nsid w:val="6E11539A"/>
    <w:multiLevelType w:val="multilevel"/>
    <w:tmpl w:val="D354BD34"/>
    <w:styleLink w:val="Biecalista1"/>
    <w:lvl w:ilvl="0">
      <w:start w:val="1"/>
      <w:numFmt w:val="decimal"/>
      <w:lvlText w:val="%1."/>
      <w:lvlJc w:val="left"/>
      <w:pPr>
        <w:ind w:left="720" w:hanging="360"/>
      </w:pPr>
      <w:rPr>
        <w:rFonts w:cs="Calibri" w:hint="default"/>
        <w:b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E4D57EA"/>
    <w:multiLevelType w:val="hybridMultilevel"/>
    <w:tmpl w:val="CF2EB3DA"/>
    <w:lvl w:ilvl="0" w:tplc="B470C198">
      <w:start w:val="11"/>
      <w:numFmt w:val="decimal"/>
      <w:lvlText w:val="%1."/>
      <w:lvlJc w:val="left"/>
      <w:pPr>
        <w:tabs>
          <w:tab w:val="num" w:pos="720"/>
        </w:tabs>
        <w:ind w:left="720" w:hanging="360"/>
      </w:pPr>
      <w:rPr>
        <w:rFonts w:cs="Times New Roman" w:hint="default"/>
        <w:b/>
      </w:rPr>
    </w:lvl>
    <w:lvl w:ilvl="1" w:tplc="04150001">
      <w:start w:val="1"/>
      <w:numFmt w:val="bullet"/>
      <w:lvlText w:val=""/>
      <w:lvlJc w:val="left"/>
      <w:pPr>
        <w:tabs>
          <w:tab w:val="num" w:pos="1440"/>
        </w:tabs>
        <w:ind w:left="1440" w:hanging="360"/>
      </w:pPr>
      <w:rPr>
        <w:rFonts w:ascii="Symbol" w:hAnsi="Symbol"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EAF0C71"/>
    <w:multiLevelType w:val="hybridMultilevel"/>
    <w:tmpl w:val="E004987E"/>
    <w:lvl w:ilvl="0" w:tplc="E20EEA66">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15:restartNumberingAfterBreak="0">
    <w:nsid w:val="6F747EF6"/>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6" w15:restartNumberingAfterBreak="0">
    <w:nsid w:val="70F5406F"/>
    <w:multiLevelType w:val="hybridMultilevel"/>
    <w:tmpl w:val="6CE86C68"/>
    <w:lvl w:ilvl="0" w:tplc="0415000F">
      <w:start w:val="1"/>
      <w:numFmt w:val="decimal"/>
      <w:lvlText w:val="%1."/>
      <w:lvlJc w:val="left"/>
      <w:pPr>
        <w:ind w:left="720" w:hanging="360"/>
      </w:pPr>
      <w:rPr>
        <w:rFonts w:cs="Times New Roman"/>
      </w:rPr>
    </w:lvl>
    <w:lvl w:ilvl="1" w:tplc="7D34D1E8">
      <w:start w:val="1"/>
      <w:numFmt w:val="lowerLetter"/>
      <w:lvlText w:val="%2)"/>
      <w:lvlJc w:val="left"/>
      <w:pPr>
        <w:ind w:left="1440" w:hanging="360"/>
      </w:pPr>
      <w:rPr>
        <w:rFonts w:ascii="Times New Roman" w:eastAsia="Times New Roman" w:hAnsi="Times New Roman"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11">
      <w:start w:val="1"/>
      <w:numFmt w:val="decimal"/>
      <w:lvlText w:val="%7)"/>
      <w:lvlJc w:val="left"/>
      <w:pPr>
        <w:ind w:left="5040" w:hanging="360"/>
      </w:p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7" w15:restartNumberingAfterBreak="0">
    <w:nsid w:val="71CC6338"/>
    <w:multiLevelType w:val="hybridMultilevel"/>
    <w:tmpl w:val="6DA6FE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394470E"/>
    <w:multiLevelType w:val="hybridMultilevel"/>
    <w:tmpl w:val="5B0A0FA6"/>
    <w:lvl w:ilvl="0" w:tplc="DB20D33A">
      <w:start w:val="1"/>
      <w:numFmt w:val="decimal"/>
      <w:lvlText w:val="%1."/>
      <w:lvlJc w:val="left"/>
      <w:pPr>
        <w:tabs>
          <w:tab w:val="num" w:pos="360"/>
        </w:tabs>
        <w:ind w:left="360" w:hanging="360"/>
      </w:pPr>
      <w:rPr>
        <w:rFonts w:cs="Times New Roman"/>
        <w:b/>
        <w:bCs/>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747D311D"/>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762F4C44"/>
    <w:multiLevelType w:val="multilevel"/>
    <w:tmpl w:val="14B81776"/>
    <w:lvl w:ilvl="0">
      <w:start w:val="1"/>
      <w:numFmt w:val="decimal"/>
      <w:pStyle w:val="Tekstpodstawowywcity2"/>
      <w:lvlText w:val="%1."/>
      <w:lvlJc w:val="left"/>
      <w:pPr>
        <w:tabs>
          <w:tab w:val="num" w:pos="360"/>
        </w:tabs>
        <w:ind w:left="360" w:hanging="360"/>
      </w:pPr>
      <w:rPr>
        <w:rFonts w:cs="Times New Roman" w:hint="default"/>
        <w:b/>
        <w:bCs/>
        <w:color w:val="auto"/>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540"/>
        </w:tabs>
        <w:ind w:left="54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16cid:durableId="649283836">
    <w:abstractNumId w:val="50"/>
  </w:num>
  <w:num w:numId="2" w16cid:durableId="343671191">
    <w:abstractNumId w:val="43"/>
  </w:num>
  <w:num w:numId="3" w16cid:durableId="893152366">
    <w:abstractNumId w:val="39"/>
  </w:num>
  <w:num w:numId="4" w16cid:durableId="274681052">
    <w:abstractNumId w:val="44"/>
  </w:num>
  <w:num w:numId="5" w16cid:durableId="838620668">
    <w:abstractNumId w:val="46"/>
  </w:num>
  <w:num w:numId="6" w16cid:durableId="1797869530">
    <w:abstractNumId w:val="41"/>
  </w:num>
  <w:num w:numId="7" w16cid:durableId="2045785749">
    <w:abstractNumId w:val="47"/>
  </w:num>
  <w:num w:numId="8" w16cid:durableId="1991516547">
    <w:abstractNumId w:val="27"/>
  </w:num>
  <w:num w:numId="9" w16cid:durableId="2047101651">
    <w:abstractNumId w:val="31"/>
  </w:num>
  <w:num w:numId="10" w16cid:durableId="1695763094">
    <w:abstractNumId w:val="22"/>
  </w:num>
  <w:num w:numId="11" w16cid:durableId="2123499987">
    <w:abstractNumId w:val="40"/>
  </w:num>
  <w:num w:numId="12" w16cid:durableId="1009526068">
    <w:abstractNumId w:val="0"/>
  </w:num>
  <w:num w:numId="13" w16cid:durableId="357001060">
    <w:abstractNumId w:val="15"/>
  </w:num>
  <w:num w:numId="14" w16cid:durableId="1098981634">
    <w:abstractNumId w:val="30"/>
  </w:num>
  <w:num w:numId="15" w16cid:durableId="1396204330">
    <w:abstractNumId w:val="8"/>
  </w:num>
  <w:num w:numId="16" w16cid:durableId="1783963571">
    <w:abstractNumId w:val="19"/>
  </w:num>
  <w:num w:numId="17" w16cid:durableId="560293241">
    <w:abstractNumId w:val="49"/>
  </w:num>
  <w:num w:numId="18" w16cid:durableId="1374967588">
    <w:abstractNumId w:val="2"/>
  </w:num>
  <w:num w:numId="19" w16cid:durableId="1285573995">
    <w:abstractNumId w:val="45"/>
  </w:num>
  <w:num w:numId="20" w16cid:durableId="690912219">
    <w:abstractNumId w:val="7"/>
  </w:num>
  <w:num w:numId="21" w16cid:durableId="2058891047">
    <w:abstractNumId w:val="20"/>
  </w:num>
  <w:num w:numId="22" w16cid:durableId="1482845437">
    <w:abstractNumId w:val="37"/>
  </w:num>
  <w:num w:numId="23" w16cid:durableId="1987708796">
    <w:abstractNumId w:val="23"/>
  </w:num>
  <w:num w:numId="24" w16cid:durableId="1576738240">
    <w:abstractNumId w:val="12"/>
  </w:num>
  <w:num w:numId="25" w16cid:durableId="56711283">
    <w:abstractNumId w:val="33"/>
  </w:num>
  <w:num w:numId="26" w16cid:durableId="231473618">
    <w:abstractNumId w:val="34"/>
  </w:num>
  <w:num w:numId="27" w16cid:durableId="1921138079">
    <w:abstractNumId w:val="3"/>
  </w:num>
  <w:num w:numId="28" w16cid:durableId="636377183">
    <w:abstractNumId w:val="32"/>
  </w:num>
  <w:num w:numId="29" w16cid:durableId="853808693">
    <w:abstractNumId w:val="36"/>
  </w:num>
  <w:num w:numId="30" w16cid:durableId="1214000113">
    <w:abstractNumId w:val="16"/>
  </w:num>
  <w:num w:numId="31" w16cid:durableId="848447741">
    <w:abstractNumId w:val="9"/>
  </w:num>
  <w:num w:numId="32" w16cid:durableId="819034027">
    <w:abstractNumId w:val="48"/>
  </w:num>
  <w:num w:numId="33" w16cid:durableId="969290222">
    <w:abstractNumId w:val="25"/>
  </w:num>
  <w:num w:numId="34" w16cid:durableId="817040196">
    <w:abstractNumId w:val="21"/>
  </w:num>
  <w:num w:numId="35" w16cid:durableId="785395055">
    <w:abstractNumId w:val="10"/>
  </w:num>
  <w:num w:numId="36" w16cid:durableId="502399158">
    <w:abstractNumId w:val="4"/>
  </w:num>
  <w:num w:numId="37" w16cid:durableId="246352179">
    <w:abstractNumId w:val="17"/>
  </w:num>
  <w:num w:numId="38" w16cid:durableId="369839403">
    <w:abstractNumId w:val="24"/>
  </w:num>
  <w:num w:numId="39" w16cid:durableId="1737048104">
    <w:abstractNumId w:val="26"/>
  </w:num>
  <w:num w:numId="40" w16cid:durableId="2022471623">
    <w:abstractNumId w:val="29"/>
  </w:num>
  <w:num w:numId="41" w16cid:durableId="1237938345">
    <w:abstractNumId w:val="6"/>
  </w:num>
  <w:num w:numId="42" w16cid:durableId="1086609533">
    <w:abstractNumId w:val="13"/>
  </w:num>
  <w:num w:numId="43" w16cid:durableId="1990550477">
    <w:abstractNumId w:val="11"/>
  </w:num>
  <w:num w:numId="44" w16cid:durableId="1799764046">
    <w:abstractNumId w:val="35"/>
  </w:num>
  <w:num w:numId="45" w16cid:durableId="778913996">
    <w:abstractNumId w:val="5"/>
  </w:num>
  <w:num w:numId="46" w16cid:durableId="9702860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89358155">
    <w:abstractNumId w:val="42"/>
  </w:num>
  <w:num w:numId="48" w16cid:durableId="194193791">
    <w:abstractNumId w:val="28"/>
  </w:num>
  <w:num w:numId="49" w16cid:durableId="1535069930">
    <w:abstractNumId w:val="18"/>
  </w:num>
  <w:num w:numId="50" w16cid:durableId="344677154">
    <w:abstractNumId w:val="14"/>
  </w:num>
  <w:num w:numId="51" w16cid:durableId="1984045508">
    <w:abstractNumId w:val="3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5C7"/>
    <w:rsid w:val="0000083F"/>
    <w:rsid w:val="00001498"/>
    <w:rsid w:val="00001689"/>
    <w:rsid w:val="00001D22"/>
    <w:rsid w:val="000023C7"/>
    <w:rsid w:val="00002C4D"/>
    <w:rsid w:val="000030B1"/>
    <w:rsid w:val="00003C80"/>
    <w:rsid w:val="000041EB"/>
    <w:rsid w:val="000042A8"/>
    <w:rsid w:val="000047DF"/>
    <w:rsid w:val="000047E6"/>
    <w:rsid w:val="00004C66"/>
    <w:rsid w:val="00004F0F"/>
    <w:rsid w:val="000054F3"/>
    <w:rsid w:val="00005631"/>
    <w:rsid w:val="000057BA"/>
    <w:rsid w:val="00005987"/>
    <w:rsid w:val="00005A04"/>
    <w:rsid w:val="00005E2F"/>
    <w:rsid w:val="00005F43"/>
    <w:rsid w:val="00006B42"/>
    <w:rsid w:val="000079BC"/>
    <w:rsid w:val="00007C5A"/>
    <w:rsid w:val="00007F9A"/>
    <w:rsid w:val="00007FB1"/>
    <w:rsid w:val="00010135"/>
    <w:rsid w:val="00010CA4"/>
    <w:rsid w:val="000112BD"/>
    <w:rsid w:val="0001174C"/>
    <w:rsid w:val="00011AF8"/>
    <w:rsid w:val="00012DDC"/>
    <w:rsid w:val="000132BF"/>
    <w:rsid w:val="00013C5F"/>
    <w:rsid w:val="000141DF"/>
    <w:rsid w:val="00014C85"/>
    <w:rsid w:val="00015327"/>
    <w:rsid w:val="0001565F"/>
    <w:rsid w:val="000156AB"/>
    <w:rsid w:val="000156F3"/>
    <w:rsid w:val="0001587A"/>
    <w:rsid w:val="000162B4"/>
    <w:rsid w:val="000162DA"/>
    <w:rsid w:val="0001682A"/>
    <w:rsid w:val="00017090"/>
    <w:rsid w:val="000171B3"/>
    <w:rsid w:val="00017673"/>
    <w:rsid w:val="00017920"/>
    <w:rsid w:val="0002041C"/>
    <w:rsid w:val="00020D13"/>
    <w:rsid w:val="00022E62"/>
    <w:rsid w:val="000233AA"/>
    <w:rsid w:val="0002391C"/>
    <w:rsid w:val="00023BB7"/>
    <w:rsid w:val="00024738"/>
    <w:rsid w:val="00024B9C"/>
    <w:rsid w:val="00024C1C"/>
    <w:rsid w:val="00024DC0"/>
    <w:rsid w:val="00025945"/>
    <w:rsid w:val="00025DDB"/>
    <w:rsid w:val="000260A2"/>
    <w:rsid w:val="000261BF"/>
    <w:rsid w:val="0002745B"/>
    <w:rsid w:val="00027AF0"/>
    <w:rsid w:val="00027BB4"/>
    <w:rsid w:val="00027D5D"/>
    <w:rsid w:val="00027E11"/>
    <w:rsid w:val="0003163D"/>
    <w:rsid w:val="0003177D"/>
    <w:rsid w:val="00032538"/>
    <w:rsid w:val="0003260B"/>
    <w:rsid w:val="00032820"/>
    <w:rsid w:val="00033138"/>
    <w:rsid w:val="00033BB4"/>
    <w:rsid w:val="00033DB5"/>
    <w:rsid w:val="0003481C"/>
    <w:rsid w:val="0003520C"/>
    <w:rsid w:val="00037087"/>
    <w:rsid w:val="0003735A"/>
    <w:rsid w:val="0004009D"/>
    <w:rsid w:val="0004095C"/>
    <w:rsid w:val="000409F1"/>
    <w:rsid w:val="00040B16"/>
    <w:rsid w:val="00040B9D"/>
    <w:rsid w:val="00040D3E"/>
    <w:rsid w:val="0004116E"/>
    <w:rsid w:val="00041DDB"/>
    <w:rsid w:val="00041E60"/>
    <w:rsid w:val="0004319D"/>
    <w:rsid w:val="0004321E"/>
    <w:rsid w:val="00043562"/>
    <w:rsid w:val="000435C3"/>
    <w:rsid w:val="0004408D"/>
    <w:rsid w:val="00044445"/>
    <w:rsid w:val="00044477"/>
    <w:rsid w:val="000449BA"/>
    <w:rsid w:val="000450BB"/>
    <w:rsid w:val="0004518C"/>
    <w:rsid w:val="000452CC"/>
    <w:rsid w:val="00045607"/>
    <w:rsid w:val="000459AE"/>
    <w:rsid w:val="000460AC"/>
    <w:rsid w:val="000466F3"/>
    <w:rsid w:val="00046875"/>
    <w:rsid w:val="00046CAD"/>
    <w:rsid w:val="00046F42"/>
    <w:rsid w:val="0004712A"/>
    <w:rsid w:val="000473A2"/>
    <w:rsid w:val="00050820"/>
    <w:rsid w:val="000513DE"/>
    <w:rsid w:val="000517B8"/>
    <w:rsid w:val="0005232F"/>
    <w:rsid w:val="00052677"/>
    <w:rsid w:val="00052B99"/>
    <w:rsid w:val="000535B8"/>
    <w:rsid w:val="00053AE6"/>
    <w:rsid w:val="00053D46"/>
    <w:rsid w:val="00054150"/>
    <w:rsid w:val="00054EE5"/>
    <w:rsid w:val="00054F57"/>
    <w:rsid w:val="000555EF"/>
    <w:rsid w:val="00055673"/>
    <w:rsid w:val="000557F9"/>
    <w:rsid w:val="00055C2D"/>
    <w:rsid w:val="00055C42"/>
    <w:rsid w:val="000563CF"/>
    <w:rsid w:val="00056845"/>
    <w:rsid w:val="00057250"/>
    <w:rsid w:val="000576AC"/>
    <w:rsid w:val="00057C71"/>
    <w:rsid w:val="00060012"/>
    <w:rsid w:val="00060019"/>
    <w:rsid w:val="00060A94"/>
    <w:rsid w:val="00060D48"/>
    <w:rsid w:val="00060E96"/>
    <w:rsid w:val="00061AE6"/>
    <w:rsid w:val="00062335"/>
    <w:rsid w:val="000624C1"/>
    <w:rsid w:val="000625E7"/>
    <w:rsid w:val="00062732"/>
    <w:rsid w:val="000644DE"/>
    <w:rsid w:val="00064F4C"/>
    <w:rsid w:val="00065732"/>
    <w:rsid w:val="0006607E"/>
    <w:rsid w:val="000668D9"/>
    <w:rsid w:val="00066FF6"/>
    <w:rsid w:val="00067152"/>
    <w:rsid w:val="00067785"/>
    <w:rsid w:val="00067F6F"/>
    <w:rsid w:val="000708E2"/>
    <w:rsid w:val="0007096E"/>
    <w:rsid w:val="0007099A"/>
    <w:rsid w:val="00070F61"/>
    <w:rsid w:val="000710BF"/>
    <w:rsid w:val="00071335"/>
    <w:rsid w:val="00071367"/>
    <w:rsid w:val="000713DF"/>
    <w:rsid w:val="00071844"/>
    <w:rsid w:val="00071BD9"/>
    <w:rsid w:val="000720EE"/>
    <w:rsid w:val="00072215"/>
    <w:rsid w:val="00072CC3"/>
    <w:rsid w:val="000734B6"/>
    <w:rsid w:val="000734C9"/>
    <w:rsid w:val="00074C93"/>
    <w:rsid w:val="000757BD"/>
    <w:rsid w:val="00075EBB"/>
    <w:rsid w:val="00075F85"/>
    <w:rsid w:val="000761AF"/>
    <w:rsid w:val="00076C8E"/>
    <w:rsid w:val="000805A6"/>
    <w:rsid w:val="000808AB"/>
    <w:rsid w:val="00081457"/>
    <w:rsid w:val="000817D5"/>
    <w:rsid w:val="00081B56"/>
    <w:rsid w:val="000820B6"/>
    <w:rsid w:val="000822F1"/>
    <w:rsid w:val="00082A52"/>
    <w:rsid w:val="00082A6B"/>
    <w:rsid w:val="00082BE6"/>
    <w:rsid w:val="00082D01"/>
    <w:rsid w:val="000833D6"/>
    <w:rsid w:val="000834B6"/>
    <w:rsid w:val="000836D2"/>
    <w:rsid w:val="0008371A"/>
    <w:rsid w:val="0008429E"/>
    <w:rsid w:val="0008430F"/>
    <w:rsid w:val="0008434F"/>
    <w:rsid w:val="000843D2"/>
    <w:rsid w:val="00084B64"/>
    <w:rsid w:val="00084BC4"/>
    <w:rsid w:val="00084D99"/>
    <w:rsid w:val="00084FD3"/>
    <w:rsid w:val="00085513"/>
    <w:rsid w:val="00085924"/>
    <w:rsid w:val="00085A26"/>
    <w:rsid w:val="000860F4"/>
    <w:rsid w:val="000868D5"/>
    <w:rsid w:val="00086F02"/>
    <w:rsid w:val="000878A7"/>
    <w:rsid w:val="00087E32"/>
    <w:rsid w:val="000900D0"/>
    <w:rsid w:val="00090147"/>
    <w:rsid w:val="00090244"/>
    <w:rsid w:val="000903FA"/>
    <w:rsid w:val="0009061F"/>
    <w:rsid w:val="00090A99"/>
    <w:rsid w:val="00090B79"/>
    <w:rsid w:val="00090DE5"/>
    <w:rsid w:val="00090E22"/>
    <w:rsid w:val="00091093"/>
    <w:rsid w:val="000910C4"/>
    <w:rsid w:val="00091457"/>
    <w:rsid w:val="000918EF"/>
    <w:rsid w:val="00091F8F"/>
    <w:rsid w:val="000920EA"/>
    <w:rsid w:val="0009273E"/>
    <w:rsid w:val="0009279A"/>
    <w:rsid w:val="00092CA1"/>
    <w:rsid w:val="00092E99"/>
    <w:rsid w:val="0009352F"/>
    <w:rsid w:val="00093983"/>
    <w:rsid w:val="00093A15"/>
    <w:rsid w:val="00093AEC"/>
    <w:rsid w:val="00094C51"/>
    <w:rsid w:val="00094D40"/>
    <w:rsid w:val="00095543"/>
    <w:rsid w:val="00095DE2"/>
    <w:rsid w:val="00096C0A"/>
    <w:rsid w:val="00096D0E"/>
    <w:rsid w:val="00097393"/>
    <w:rsid w:val="00097FB1"/>
    <w:rsid w:val="000A001C"/>
    <w:rsid w:val="000A0814"/>
    <w:rsid w:val="000A0817"/>
    <w:rsid w:val="000A0E03"/>
    <w:rsid w:val="000A26F3"/>
    <w:rsid w:val="000A2772"/>
    <w:rsid w:val="000A2F15"/>
    <w:rsid w:val="000A4AD3"/>
    <w:rsid w:val="000A54AB"/>
    <w:rsid w:val="000A55DA"/>
    <w:rsid w:val="000A575D"/>
    <w:rsid w:val="000A57D2"/>
    <w:rsid w:val="000A57E7"/>
    <w:rsid w:val="000A58BD"/>
    <w:rsid w:val="000A58CF"/>
    <w:rsid w:val="000A59E0"/>
    <w:rsid w:val="000A5F9F"/>
    <w:rsid w:val="000A62DB"/>
    <w:rsid w:val="000A6512"/>
    <w:rsid w:val="000A6783"/>
    <w:rsid w:val="000A67BC"/>
    <w:rsid w:val="000A6B77"/>
    <w:rsid w:val="000A6BCE"/>
    <w:rsid w:val="000A6C90"/>
    <w:rsid w:val="000A6F8C"/>
    <w:rsid w:val="000A7F48"/>
    <w:rsid w:val="000A7F6F"/>
    <w:rsid w:val="000B02A2"/>
    <w:rsid w:val="000B050A"/>
    <w:rsid w:val="000B05AA"/>
    <w:rsid w:val="000B06A3"/>
    <w:rsid w:val="000B1611"/>
    <w:rsid w:val="000B1789"/>
    <w:rsid w:val="000B1A3C"/>
    <w:rsid w:val="000B2694"/>
    <w:rsid w:val="000B3540"/>
    <w:rsid w:val="000B3B1B"/>
    <w:rsid w:val="000B3D92"/>
    <w:rsid w:val="000B3EEC"/>
    <w:rsid w:val="000B455D"/>
    <w:rsid w:val="000B4B36"/>
    <w:rsid w:val="000B5EA3"/>
    <w:rsid w:val="000B600E"/>
    <w:rsid w:val="000B6065"/>
    <w:rsid w:val="000B6518"/>
    <w:rsid w:val="000B6629"/>
    <w:rsid w:val="000B6740"/>
    <w:rsid w:val="000B6835"/>
    <w:rsid w:val="000B69AE"/>
    <w:rsid w:val="000B70C2"/>
    <w:rsid w:val="000B74D2"/>
    <w:rsid w:val="000B75F9"/>
    <w:rsid w:val="000B7ECE"/>
    <w:rsid w:val="000C0190"/>
    <w:rsid w:val="000C0864"/>
    <w:rsid w:val="000C0AF9"/>
    <w:rsid w:val="000C0D3F"/>
    <w:rsid w:val="000C0DCD"/>
    <w:rsid w:val="000C0DF9"/>
    <w:rsid w:val="000C11CC"/>
    <w:rsid w:val="000C13FD"/>
    <w:rsid w:val="000C1944"/>
    <w:rsid w:val="000C19F1"/>
    <w:rsid w:val="000C1D4A"/>
    <w:rsid w:val="000C2276"/>
    <w:rsid w:val="000C2719"/>
    <w:rsid w:val="000C3DCD"/>
    <w:rsid w:val="000C3E31"/>
    <w:rsid w:val="000C3FC8"/>
    <w:rsid w:val="000C439A"/>
    <w:rsid w:val="000C4419"/>
    <w:rsid w:val="000C5058"/>
    <w:rsid w:val="000C5251"/>
    <w:rsid w:val="000C52C9"/>
    <w:rsid w:val="000C52CD"/>
    <w:rsid w:val="000C57B6"/>
    <w:rsid w:val="000C5EDB"/>
    <w:rsid w:val="000C611F"/>
    <w:rsid w:val="000C6947"/>
    <w:rsid w:val="000C6C9F"/>
    <w:rsid w:val="000C6F8C"/>
    <w:rsid w:val="000C7C5D"/>
    <w:rsid w:val="000C7C8A"/>
    <w:rsid w:val="000C7FB2"/>
    <w:rsid w:val="000D0B91"/>
    <w:rsid w:val="000D0D26"/>
    <w:rsid w:val="000D244D"/>
    <w:rsid w:val="000D2484"/>
    <w:rsid w:val="000D2E20"/>
    <w:rsid w:val="000D2FF1"/>
    <w:rsid w:val="000D4012"/>
    <w:rsid w:val="000D462C"/>
    <w:rsid w:val="000D48C6"/>
    <w:rsid w:val="000D4C26"/>
    <w:rsid w:val="000D4CC0"/>
    <w:rsid w:val="000D519D"/>
    <w:rsid w:val="000D51CA"/>
    <w:rsid w:val="000D5210"/>
    <w:rsid w:val="000D54AE"/>
    <w:rsid w:val="000D612F"/>
    <w:rsid w:val="000D6CC6"/>
    <w:rsid w:val="000D6D58"/>
    <w:rsid w:val="000D6DA6"/>
    <w:rsid w:val="000D7147"/>
    <w:rsid w:val="000D77A0"/>
    <w:rsid w:val="000D790B"/>
    <w:rsid w:val="000E0322"/>
    <w:rsid w:val="000E0560"/>
    <w:rsid w:val="000E0B08"/>
    <w:rsid w:val="000E1374"/>
    <w:rsid w:val="000E1582"/>
    <w:rsid w:val="000E2A47"/>
    <w:rsid w:val="000E31F5"/>
    <w:rsid w:val="000E333B"/>
    <w:rsid w:val="000E36D9"/>
    <w:rsid w:val="000E39E9"/>
    <w:rsid w:val="000E4D70"/>
    <w:rsid w:val="000E5127"/>
    <w:rsid w:val="000E6060"/>
    <w:rsid w:val="000E6269"/>
    <w:rsid w:val="000E6509"/>
    <w:rsid w:val="000E683F"/>
    <w:rsid w:val="000E6A28"/>
    <w:rsid w:val="000E7696"/>
    <w:rsid w:val="000E782F"/>
    <w:rsid w:val="000F00BB"/>
    <w:rsid w:val="000F0279"/>
    <w:rsid w:val="000F033A"/>
    <w:rsid w:val="000F0677"/>
    <w:rsid w:val="000F06BA"/>
    <w:rsid w:val="000F0727"/>
    <w:rsid w:val="000F077B"/>
    <w:rsid w:val="000F08CA"/>
    <w:rsid w:val="000F0C0F"/>
    <w:rsid w:val="000F121E"/>
    <w:rsid w:val="000F180F"/>
    <w:rsid w:val="000F31D4"/>
    <w:rsid w:val="000F367D"/>
    <w:rsid w:val="000F3689"/>
    <w:rsid w:val="000F3A0F"/>
    <w:rsid w:val="000F3A4C"/>
    <w:rsid w:val="000F42B3"/>
    <w:rsid w:val="000F4350"/>
    <w:rsid w:val="000F4761"/>
    <w:rsid w:val="000F49D0"/>
    <w:rsid w:val="000F4C6B"/>
    <w:rsid w:val="000F5144"/>
    <w:rsid w:val="000F5230"/>
    <w:rsid w:val="000F557D"/>
    <w:rsid w:val="000F568C"/>
    <w:rsid w:val="000F6647"/>
    <w:rsid w:val="000F6880"/>
    <w:rsid w:val="000F6945"/>
    <w:rsid w:val="000F6988"/>
    <w:rsid w:val="000F6AA3"/>
    <w:rsid w:val="000F7545"/>
    <w:rsid w:val="000F76CE"/>
    <w:rsid w:val="000F776D"/>
    <w:rsid w:val="00100651"/>
    <w:rsid w:val="00100E86"/>
    <w:rsid w:val="0010132B"/>
    <w:rsid w:val="0010150D"/>
    <w:rsid w:val="00101614"/>
    <w:rsid w:val="001018D1"/>
    <w:rsid w:val="00101EE3"/>
    <w:rsid w:val="001024E9"/>
    <w:rsid w:val="0010290A"/>
    <w:rsid w:val="00102B52"/>
    <w:rsid w:val="00102C1E"/>
    <w:rsid w:val="0010307A"/>
    <w:rsid w:val="00103D86"/>
    <w:rsid w:val="00104277"/>
    <w:rsid w:val="0010438D"/>
    <w:rsid w:val="0010444D"/>
    <w:rsid w:val="0010460F"/>
    <w:rsid w:val="0010495B"/>
    <w:rsid w:val="00104B0E"/>
    <w:rsid w:val="00104EA2"/>
    <w:rsid w:val="00105381"/>
    <w:rsid w:val="00105789"/>
    <w:rsid w:val="00105D8A"/>
    <w:rsid w:val="00106592"/>
    <w:rsid w:val="00106668"/>
    <w:rsid w:val="00107170"/>
    <w:rsid w:val="00107200"/>
    <w:rsid w:val="00110192"/>
    <w:rsid w:val="00110193"/>
    <w:rsid w:val="001102A3"/>
    <w:rsid w:val="00110316"/>
    <w:rsid w:val="00110685"/>
    <w:rsid w:val="00110B5E"/>
    <w:rsid w:val="00111065"/>
    <w:rsid w:val="001114C0"/>
    <w:rsid w:val="001114FF"/>
    <w:rsid w:val="00111732"/>
    <w:rsid w:val="001119C1"/>
    <w:rsid w:val="001119CD"/>
    <w:rsid w:val="00111A7A"/>
    <w:rsid w:val="00112897"/>
    <w:rsid w:val="00113571"/>
    <w:rsid w:val="001135D5"/>
    <w:rsid w:val="001137B3"/>
    <w:rsid w:val="00115763"/>
    <w:rsid w:val="0011578A"/>
    <w:rsid w:val="00115A55"/>
    <w:rsid w:val="00116069"/>
    <w:rsid w:val="001167D5"/>
    <w:rsid w:val="00116810"/>
    <w:rsid w:val="001170A1"/>
    <w:rsid w:val="001171D5"/>
    <w:rsid w:val="00117416"/>
    <w:rsid w:val="0011754E"/>
    <w:rsid w:val="001178C3"/>
    <w:rsid w:val="001204CD"/>
    <w:rsid w:val="00120537"/>
    <w:rsid w:val="001211F9"/>
    <w:rsid w:val="001213F1"/>
    <w:rsid w:val="00121B18"/>
    <w:rsid w:val="001220EE"/>
    <w:rsid w:val="00122367"/>
    <w:rsid w:val="0012274B"/>
    <w:rsid w:val="00122F28"/>
    <w:rsid w:val="00123ED4"/>
    <w:rsid w:val="001240A7"/>
    <w:rsid w:val="0012420A"/>
    <w:rsid w:val="001242A1"/>
    <w:rsid w:val="00124365"/>
    <w:rsid w:val="0012477F"/>
    <w:rsid w:val="00124E51"/>
    <w:rsid w:val="00124FF1"/>
    <w:rsid w:val="00125CC6"/>
    <w:rsid w:val="00125D5D"/>
    <w:rsid w:val="001260C7"/>
    <w:rsid w:val="001267A1"/>
    <w:rsid w:val="00126C56"/>
    <w:rsid w:val="00126F82"/>
    <w:rsid w:val="00127B81"/>
    <w:rsid w:val="00127DFC"/>
    <w:rsid w:val="0013023D"/>
    <w:rsid w:val="0013029A"/>
    <w:rsid w:val="00130ACE"/>
    <w:rsid w:val="00130CB7"/>
    <w:rsid w:val="00130ECC"/>
    <w:rsid w:val="00130F93"/>
    <w:rsid w:val="00131531"/>
    <w:rsid w:val="00131ED7"/>
    <w:rsid w:val="00132E1D"/>
    <w:rsid w:val="001330E9"/>
    <w:rsid w:val="001338BF"/>
    <w:rsid w:val="00133C93"/>
    <w:rsid w:val="001347C1"/>
    <w:rsid w:val="0013526F"/>
    <w:rsid w:val="001353FB"/>
    <w:rsid w:val="001354D5"/>
    <w:rsid w:val="00135B20"/>
    <w:rsid w:val="00136699"/>
    <w:rsid w:val="00136843"/>
    <w:rsid w:val="00136B85"/>
    <w:rsid w:val="00136C45"/>
    <w:rsid w:val="00136CF8"/>
    <w:rsid w:val="00136FE3"/>
    <w:rsid w:val="00137449"/>
    <w:rsid w:val="0013761A"/>
    <w:rsid w:val="00137CB0"/>
    <w:rsid w:val="00137E45"/>
    <w:rsid w:val="001404D9"/>
    <w:rsid w:val="00140833"/>
    <w:rsid w:val="0014123B"/>
    <w:rsid w:val="00141656"/>
    <w:rsid w:val="00141E8D"/>
    <w:rsid w:val="00141FEB"/>
    <w:rsid w:val="00143A3C"/>
    <w:rsid w:val="00144DBF"/>
    <w:rsid w:val="00145941"/>
    <w:rsid w:val="00145CCD"/>
    <w:rsid w:val="00146547"/>
    <w:rsid w:val="00146B7E"/>
    <w:rsid w:val="0014797D"/>
    <w:rsid w:val="0015025B"/>
    <w:rsid w:val="00150274"/>
    <w:rsid w:val="00150717"/>
    <w:rsid w:val="00150AAE"/>
    <w:rsid w:val="001514B6"/>
    <w:rsid w:val="00151522"/>
    <w:rsid w:val="00151E22"/>
    <w:rsid w:val="00151F4E"/>
    <w:rsid w:val="00152169"/>
    <w:rsid w:val="00152842"/>
    <w:rsid w:val="00153876"/>
    <w:rsid w:val="001538EF"/>
    <w:rsid w:val="00153926"/>
    <w:rsid w:val="00153C81"/>
    <w:rsid w:val="00153D08"/>
    <w:rsid w:val="00153E0F"/>
    <w:rsid w:val="0015474F"/>
    <w:rsid w:val="00154884"/>
    <w:rsid w:val="00154A65"/>
    <w:rsid w:val="001551D0"/>
    <w:rsid w:val="00155353"/>
    <w:rsid w:val="00155363"/>
    <w:rsid w:val="00156345"/>
    <w:rsid w:val="0015644D"/>
    <w:rsid w:val="0015679A"/>
    <w:rsid w:val="001575AA"/>
    <w:rsid w:val="00157D71"/>
    <w:rsid w:val="0016078B"/>
    <w:rsid w:val="00160DAF"/>
    <w:rsid w:val="00160E3A"/>
    <w:rsid w:val="0016168C"/>
    <w:rsid w:val="001616ED"/>
    <w:rsid w:val="00161712"/>
    <w:rsid w:val="001617C5"/>
    <w:rsid w:val="00162B28"/>
    <w:rsid w:val="001647A0"/>
    <w:rsid w:val="00164899"/>
    <w:rsid w:val="00164D6C"/>
    <w:rsid w:val="00165C59"/>
    <w:rsid w:val="00165D35"/>
    <w:rsid w:val="00165EB5"/>
    <w:rsid w:val="001666CE"/>
    <w:rsid w:val="0016682A"/>
    <w:rsid w:val="00166EAD"/>
    <w:rsid w:val="001679C0"/>
    <w:rsid w:val="00167B20"/>
    <w:rsid w:val="00167E7F"/>
    <w:rsid w:val="00170142"/>
    <w:rsid w:val="0017066F"/>
    <w:rsid w:val="001709A2"/>
    <w:rsid w:val="00172028"/>
    <w:rsid w:val="00172316"/>
    <w:rsid w:val="001724F7"/>
    <w:rsid w:val="001728AB"/>
    <w:rsid w:val="001732E1"/>
    <w:rsid w:val="001732FC"/>
    <w:rsid w:val="001733C0"/>
    <w:rsid w:val="0017384C"/>
    <w:rsid w:val="00173915"/>
    <w:rsid w:val="00173FC9"/>
    <w:rsid w:val="00174143"/>
    <w:rsid w:val="00174351"/>
    <w:rsid w:val="00174F4A"/>
    <w:rsid w:val="00175418"/>
    <w:rsid w:val="00175810"/>
    <w:rsid w:val="00175E84"/>
    <w:rsid w:val="001772AA"/>
    <w:rsid w:val="001776CE"/>
    <w:rsid w:val="0017772D"/>
    <w:rsid w:val="0017789A"/>
    <w:rsid w:val="001778DE"/>
    <w:rsid w:val="00177EB3"/>
    <w:rsid w:val="00177EBE"/>
    <w:rsid w:val="001800EF"/>
    <w:rsid w:val="00180490"/>
    <w:rsid w:val="00181EDC"/>
    <w:rsid w:val="00181F4D"/>
    <w:rsid w:val="0018265A"/>
    <w:rsid w:val="001828A4"/>
    <w:rsid w:val="00182A04"/>
    <w:rsid w:val="00182F31"/>
    <w:rsid w:val="00183291"/>
    <w:rsid w:val="00183417"/>
    <w:rsid w:val="001838BE"/>
    <w:rsid w:val="001839E8"/>
    <w:rsid w:val="00183D04"/>
    <w:rsid w:val="00183D44"/>
    <w:rsid w:val="00183E56"/>
    <w:rsid w:val="001845D3"/>
    <w:rsid w:val="00184B35"/>
    <w:rsid w:val="001852A1"/>
    <w:rsid w:val="00185932"/>
    <w:rsid w:val="00185B72"/>
    <w:rsid w:val="00185BFB"/>
    <w:rsid w:val="00185D6C"/>
    <w:rsid w:val="00186302"/>
    <w:rsid w:val="001863E1"/>
    <w:rsid w:val="00186793"/>
    <w:rsid w:val="00187258"/>
    <w:rsid w:val="001872FA"/>
    <w:rsid w:val="001875B5"/>
    <w:rsid w:val="001877B6"/>
    <w:rsid w:val="001878CC"/>
    <w:rsid w:val="00187E2C"/>
    <w:rsid w:val="00190232"/>
    <w:rsid w:val="00190456"/>
    <w:rsid w:val="001911CD"/>
    <w:rsid w:val="0019304D"/>
    <w:rsid w:val="0019361E"/>
    <w:rsid w:val="001936E0"/>
    <w:rsid w:val="001937EC"/>
    <w:rsid w:val="00193F2C"/>
    <w:rsid w:val="00194498"/>
    <w:rsid w:val="0019460E"/>
    <w:rsid w:val="00194931"/>
    <w:rsid w:val="00194C23"/>
    <w:rsid w:val="00195043"/>
    <w:rsid w:val="0019552F"/>
    <w:rsid w:val="001956E5"/>
    <w:rsid w:val="00195A4E"/>
    <w:rsid w:val="00195DAA"/>
    <w:rsid w:val="001960EC"/>
    <w:rsid w:val="0019670B"/>
    <w:rsid w:val="001967AB"/>
    <w:rsid w:val="001973C0"/>
    <w:rsid w:val="00197683"/>
    <w:rsid w:val="00197CCB"/>
    <w:rsid w:val="001A0223"/>
    <w:rsid w:val="001A04D3"/>
    <w:rsid w:val="001A0702"/>
    <w:rsid w:val="001A0EC9"/>
    <w:rsid w:val="001A1067"/>
    <w:rsid w:val="001A1895"/>
    <w:rsid w:val="001A198C"/>
    <w:rsid w:val="001A1BCD"/>
    <w:rsid w:val="001A1C53"/>
    <w:rsid w:val="001A1ECC"/>
    <w:rsid w:val="001A2548"/>
    <w:rsid w:val="001A27CB"/>
    <w:rsid w:val="001A28D3"/>
    <w:rsid w:val="001A2931"/>
    <w:rsid w:val="001A32B3"/>
    <w:rsid w:val="001A3727"/>
    <w:rsid w:val="001A3DC1"/>
    <w:rsid w:val="001A4337"/>
    <w:rsid w:val="001A45BD"/>
    <w:rsid w:val="001A46EF"/>
    <w:rsid w:val="001A4C6C"/>
    <w:rsid w:val="001A4FA0"/>
    <w:rsid w:val="001A52E8"/>
    <w:rsid w:val="001A5486"/>
    <w:rsid w:val="001A6319"/>
    <w:rsid w:val="001A63C3"/>
    <w:rsid w:val="001A79B9"/>
    <w:rsid w:val="001A7E08"/>
    <w:rsid w:val="001B00FB"/>
    <w:rsid w:val="001B09A2"/>
    <w:rsid w:val="001B0B57"/>
    <w:rsid w:val="001B16FD"/>
    <w:rsid w:val="001B1AC7"/>
    <w:rsid w:val="001B1BE0"/>
    <w:rsid w:val="001B1BE7"/>
    <w:rsid w:val="001B2CD4"/>
    <w:rsid w:val="001B2F25"/>
    <w:rsid w:val="001B3128"/>
    <w:rsid w:val="001B34B1"/>
    <w:rsid w:val="001B3C95"/>
    <w:rsid w:val="001B4087"/>
    <w:rsid w:val="001B466E"/>
    <w:rsid w:val="001B501D"/>
    <w:rsid w:val="001B5D50"/>
    <w:rsid w:val="001B632F"/>
    <w:rsid w:val="001B6D4D"/>
    <w:rsid w:val="001C00F2"/>
    <w:rsid w:val="001C04D9"/>
    <w:rsid w:val="001C0B0B"/>
    <w:rsid w:val="001C0B27"/>
    <w:rsid w:val="001C23D7"/>
    <w:rsid w:val="001C24EB"/>
    <w:rsid w:val="001C2820"/>
    <w:rsid w:val="001C3258"/>
    <w:rsid w:val="001C4B4F"/>
    <w:rsid w:val="001C5756"/>
    <w:rsid w:val="001C57C6"/>
    <w:rsid w:val="001C586C"/>
    <w:rsid w:val="001C5E6D"/>
    <w:rsid w:val="001C7820"/>
    <w:rsid w:val="001C7874"/>
    <w:rsid w:val="001C79B3"/>
    <w:rsid w:val="001C7B8E"/>
    <w:rsid w:val="001D00D3"/>
    <w:rsid w:val="001D0D2B"/>
    <w:rsid w:val="001D0E4E"/>
    <w:rsid w:val="001D0FB1"/>
    <w:rsid w:val="001D1152"/>
    <w:rsid w:val="001D16FF"/>
    <w:rsid w:val="001D198E"/>
    <w:rsid w:val="001D1DB6"/>
    <w:rsid w:val="001D203D"/>
    <w:rsid w:val="001D2FE2"/>
    <w:rsid w:val="001D3A91"/>
    <w:rsid w:val="001D4343"/>
    <w:rsid w:val="001D440A"/>
    <w:rsid w:val="001D4479"/>
    <w:rsid w:val="001D4F8B"/>
    <w:rsid w:val="001D514F"/>
    <w:rsid w:val="001D56AF"/>
    <w:rsid w:val="001D638F"/>
    <w:rsid w:val="001D6CBF"/>
    <w:rsid w:val="001D6E25"/>
    <w:rsid w:val="001D7AE2"/>
    <w:rsid w:val="001D7E71"/>
    <w:rsid w:val="001E00BF"/>
    <w:rsid w:val="001E06D8"/>
    <w:rsid w:val="001E08D8"/>
    <w:rsid w:val="001E16A0"/>
    <w:rsid w:val="001E19D4"/>
    <w:rsid w:val="001E1AFE"/>
    <w:rsid w:val="001E1B31"/>
    <w:rsid w:val="001E1E34"/>
    <w:rsid w:val="001E22B3"/>
    <w:rsid w:val="001E232C"/>
    <w:rsid w:val="001E312B"/>
    <w:rsid w:val="001E3313"/>
    <w:rsid w:val="001E387A"/>
    <w:rsid w:val="001E49A9"/>
    <w:rsid w:val="001E575D"/>
    <w:rsid w:val="001E5806"/>
    <w:rsid w:val="001E584F"/>
    <w:rsid w:val="001E6911"/>
    <w:rsid w:val="001E6EDB"/>
    <w:rsid w:val="001E784E"/>
    <w:rsid w:val="001E7A0E"/>
    <w:rsid w:val="001F11B3"/>
    <w:rsid w:val="001F1B83"/>
    <w:rsid w:val="001F2424"/>
    <w:rsid w:val="001F2B23"/>
    <w:rsid w:val="001F2E6B"/>
    <w:rsid w:val="001F33E8"/>
    <w:rsid w:val="001F348F"/>
    <w:rsid w:val="001F36A4"/>
    <w:rsid w:val="001F3A50"/>
    <w:rsid w:val="001F3DEB"/>
    <w:rsid w:val="001F3E6A"/>
    <w:rsid w:val="001F42CB"/>
    <w:rsid w:val="001F4C8F"/>
    <w:rsid w:val="001F523D"/>
    <w:rsid w:val="001F58CF"/>
    <w:rsid w:val="001F597C"/>
    <w:rsid w:val="001F5B46"/>
    <w:rsid w:val="001F6008"/>
    <w:rsid w:val="001F6020"/>
    <w:rsid w:val="001F636B"/>
    <w:rsid w:val="001F663E"/>
    <w:rsid w:val="001F69BB"/>
    <w:rsid w:val="001F6B06"/>
    <w:rsid w:val="001F6B8F"/>
    <w:rsid w:val="001F733C"/>
    <w:rsid w:val="001F7588"/>
    <w:rsid w:val="001F76D0"/>
    <w:rsid w:val="001F7727"/>
    <w:rsid w:val="001F7FD3"/>
    <w:rsid w:val="00200192"/>
    <w:rsid w:val="002007A5"/>
    <w:rsid w:val="0020085A"/>
    <w:rsid w:val="002010FD"/>
    <w:rsid w:val="002012EF"/>
    <w:rsid w:val="00201302"/>
    <w:rsid w:val="00201443"/>
    <w:rsid w:val="00202326"/>
    <w:rsid w:val="00202859"/>
    <w:rsid w:val="00202BB7"/>
    <w:rsid w:val="00202D31"/>
    <w:rsid w:val="00203471"/>
    <w:rsid w:val="00203A29"/>
    <w:rsid w:val="00204B7D"/>
    <w:rsid w:val="0020510D"/>
    <w:rsid w:val="00205949"/>
    <w:rsid w:val="00205DFD"/>
    <w:rsid w:val="00205EBC"/>
    <w:rsid w:val="0020657E"/>
    <w:rsid w:val="00206850"/>
    <w:rsid w:val="002068EB"/>
    <w:rsid w:val="00206CDE"/>
    <w:rsid w:val="002073EB"/>
    <w:rsid w:val="0020775E"/>
    <w:rsid w:val="002077F6"/>
    <w:rsid w:val="00207B4D"/>
    <w:rsid w:val="00207DCB"/>
    <w:rsid w:val="0021059A"/>
    <w:rsid w:val="00210660"/>
    <w:rsid w:val="00210A05"/>
    <w:rsid w:val="00210FA8"/>
    <w:rsid w:val="00211926"/>
    <w:rsid w:val="00211C0E"/>
    <w:rsid w:val="00211FAF"/>
    <w:rsid w:val="0021216D"/>
    <w:rsid w:val="00212321"/>
    <w:rsid w:val="002127EE"/>
    <w:rsid w:val="00212B9A"/>
    <w:rsid w:val="00212E61"/>
    <w:rsid w:val="00212E78"/>
    <w:rsid w:val="00213AEE"/>
    <w:rsid w:val="00213C59"/>
    <w:rsid w:val="00214B87"/>
    <w:rsid w:val="00214BC0"/>
    <w:rsid w:val="00214F09"/>
    <w:rsid w:val="00214F22"/>
    <w:rsid w:val="00215056"/>
    <w:rsid w:val="00215CAE"/>
    <w:rsid w:val="002162F9"/>
    <w:rsid w:val="0021649D"/>
    <w:rsid w:val="00216758"/>
    <w:rsid w:val="0021680A"/>
    <w:rsid w:val="00217505"/>
    <w:rsid w:val="00217588"/>
    <w:rsid w:val="002175F1"/>
    <w:rsid w:val="002176AC"/>
    <w:rsid w:val="002202BD"/>
    <w:rsid w:val="00221336"/>
    <w:rsid w:val="00221A4E"/>
    <w:rsid w:val="00221D21"/>
    <w:rsid w:val="0022249E"/>
    <w:rsid w:val="002224B0"/>
    <w:rsid w:val="002224DC"/>
    <w:rsid w:val="0022271C"/>
    <w:rsid w:val="00222808"/>
    <w:rsid w:val="0022325D"/>
    <w:rsid w:val="0022422C"/>
    <w:rsid w:val="0022442B"/>
    <w:rsid w:val="00224D2D"/>
    <w:rsid w:val="00224E86"/>
    <w:rsid w:val="00225ED8"/>
    <w:rsid w:val="00226113"/>
    <w:rsid w:val="00227B76"/>
    <w:rsid w:val="00227C63"/>
    <w:rsid w:val="00230382"/>
    <w:rsid w:val="002305FC"/>
    <w:rsid w:val="00230ACC"/>
    <w:rsid w:val="00231640"/>
    <w:rsid w:val="00231980"/>
    <w:rsid w:val="00232058"/>
    <w:rsid w:val="00232615"/>
    <w:rsid w:val="00232F47"/>
    <w:rsid w:val="00233B7E"/>
    <w:rsid w:val="0023425C"/>
    <w:rsid w:val="00234D74"/>
    <w:rsid w:val="00235120"/>
    <w:rsid w:val="00235472"/>
    <w:rsid w:val="00235647"/>
    <w:rsid w:val="002356B1"/>
    <w:rsid w:val="002359FC"/>
    <w:rsid w:val="00235B64"/>
    <w:rsid w:val="00235BAE"/>
    <w:rsid w:val="00236E27"/>
    <w:rsid w:val="00236F17"/>
    <w:rsid w:val="002370FC"/>
    <w:rsid w:val="0023717F"/>
    <w:rsid w:val="002375AD"/>
    <w:rsid w:val="00237B30"/>
    <w:rsid w:val="002402D2"/>
    <w:rsid w:val="002402DC"/>
    <w:rsid w:val="0024037A"/>
    <w:rsid w:val="002403C5"/>
    <w:rsid w:val="00240B30"/>
    <w:rsid w:val="00240DD6"/>
    <w:rsid w:val="002417A6"/>
    <w:rsid w:val="002418D4"/>
    <w:rsid w:val="00241B5D"/>
    <w:rsid w:val="00241C1D"/>
    <w:rsid w:val="00241CE5"/>
    <w:rsid w:val="00241E2E"/>
    <w:rsid w:val="00242140"/>
    <w:rsid w:val="00242A7F"/>
    <w:rsid w:val="0024313C"/>
    <w:rsid w:val="0024381B"/>
    <w:rsid w:val="00243BD0"/>
    <w:rsid w:val="00244492"/>
    <w:rsid w:val="00244664"/>
    <w:rsid w:val="002447B1"/>
    <w:rsid w:val="00244E9E"/>
    <w:rsid w:val="002450B6"/>
    <w:rsid w:val="0024518F"/>
    <w:rsid w:val="00245F8B"/>
    <w:rsid w:val="00246593"/>
    <w:rsid w:val="00247D24"/>
    <w:rsid w:val="00247F66"/>
    <w:rsid w:val="0025087F"/>
    <w:rsid w:val="00251304"/>
    <w:rsid w:val="00251361"/>
    <w:rsid w:val="00251548"/>
    <w:rsid w:val="002516F3"/>
    <w:rsid w:val="002521A3"/>
    <w:rsid w:val="00253171"/>
    <w:rsid w:val="002531BC"/>
    <w:rsid w:val="00253288"/>
    <w:rsid w:val="002534A0"/>
    <w:rsid w:val="002538CF"/>
    <w:rsid w:val="00253EC5"/>
    <w:rsid w:val="00253F70"/>
    <w:rsid w:val="002543B4"/>
    <w:rsid w:val="00254992"/>
    <w:rsid w:val="00254AB0"/>
    <w:rsid w:val="00254C49"/>
    <w:rsid w:val="00254E36"/>
    <w:rsid w:val="00255716"/>
    <w:rsid w:val="00255F34"/>
    <w:rsid w:val="002562DD"/>
    <w:rsid w:val="0025646F"/>
    <w:rsid w:val="00256D6B"/>
    <w:rsid w:val="00257090"/>
    <w:rsid w:val="00257189"/>
    <w:rsid w:val="002571E3"/>
    <w:rsid w:val="002603A8"/>
    <w:rsid w:val="00260895"/>
    <w:rsid w:val="00260C79"/>
    <w:rsid w:val="00260EE3"/>
    <w:rsid w:val="0026167F"/>
    <w:rsid w:val="002627D3"/>
    <w:rsid w:val="00262FFB"/>
    <w:rsid w:val="002637C6"/>
    <w:rsid w:val="00263D6C"/>
    <w:rsid w:val="00263F4C"/>
    <w:rsid w:val="0026427D"/>
    <w:rsid w:val="00264774"/>
    <w:rsid w:val="002652E8"/>
    <w:rsid w:val="0026536D"/>
    <w:rsid w:val="00265DCF"/>
    <w:rsid w:val="00265E47"/>
    <w:rsid w:val="00266154"/>
    <w:rsid w:val="0026615A"/>
    <w:rsid w:val="002664EA"/>
    <w:rsid w:val="002668CA"/>
    <w:rsid w:val="00266E10"/>
    <w:rsid w:val="00266EFD"/>
    <w:rsid w:val="0027007D"/>
    <w:rsid w:val="002700F7"/>
    <w:rsid w:val="00270A56"/>
    <w:rsid w:val="002713E6"/>
    <w:rsid w:val="002717CA"/>
    <w:rsid w:val="0027204F"/>
    <w:rsid w:val="0027278A"/>
    <w:rsid w:val="00272A9C"/>
    <w:rsid w:val="00272BDE"/>
    <w:rsid w:val="002731B0"/>
    <w:rsid w:val="002736E3"/>
    <w:rsid w:val="002739D8"/>
    <w:rsid w:val="00273CC4"/>
    <w:rsid w:val="00273F38"/>
    <w:rsid w:val="00274B0C"/>
    <w:rsid w:val="00274DD3"/>
    <w:rsid w:val="00274E16"/>
    <w:rsid w:val="00274EB5"/>
    <w:rsid w:val="00275142"/>
    <w:rsid w:val="002758D9"/>
    <w:rsid w:val="00275B7F"/>
    <w:rsid w:val="00275C2A"/>
    <w:rsid w:val="00275DC2"/>
    <w:rsid w:val="00275DD1"/>
    <w:rsid w:val="00276596"/>
    <w:rsid w:val="00277C93"/>
    <w:rsid w:val="0028076B"/>
    <w:rsid w:val="002809F7"/>
    <w:rsid w:val="00280A12"/>
    <w:rsid w:val="002810B5"/>
    <w:rsid w:val="00281320"/>
    <w:rsid w:val="0028168D"/>
    <w:rsid w:val="00281999"/>
    <w:rsid w:val="0028264E"/>
    <w:rsid w:val="00282BB8"/>
    <w:rsid w:val="00282DE1"/>
    <w:rsid w:val="0028307B"/>
    <w:rsid w:val="002837E5"/>
    <w:rsid w:val="00283A97"/>
    <w:rsid w:val="0028426D"/>
    <w:rsid w:val="00285321"/>
    <w:rsid w:val="0028542A"/>
    <w:rsid w:val="00285C6F"/>
    <w:rsid w:val="002860D1"/>
    <w:rsid w:val="00286229"/>
    <w:rsid w:val="00286E6D"/>
    <w:rsid w:val="00286FC3"/>
    <w:rsid w:val="002872B0"/>
    <w:rsid w:val="002872DE"/>
    <w:rsid w:val="00287684"/>
    <w:rsid w:val="00287773"/>
    <w:rsid w:val="00287890"/>
    <w:rsid w:val="00287A05"/>
    <w:rsid w:val="00287D22"/>
    <w:rsid w:val="002902C7"/>
    <w:rsid w:val="00290647"/>
    <w:rsid w:val="00290CCF"/>
    <w:rsid w:val="00290D99"/>
    <w:rsid w:val="002910FF"/>
    <w:rsid w:val="00291134"/>
    <w:rsid w:val="002915C4"/>
    <w:rsid w:val="00291805"/>
    <w:rsid w:val="00291C14"/>
    <w:rsid w:val="00291CEE"/>
    <w:rsid w:val="00292DA4"/>
    <w:rsid w:val="0029363C"/>
    <w:rsid w:val="00293D2A"/>
    <w:rsid w:val="00293DC5"/>
    <w:rsid w:val="00295171"/>
    <w:rsid w:val="002957D0"/>
    <w:rsid w:val="002957FA"/>
    <w:rsid w:val="0029580B"/>
    <w:rsid w:val="002965E9"/>
    <w:rsid w:val="00296672"/>
    <w:rsid w:val="00296962"/>
    <w:rsid w:val="00297E9B"/>
    <w:rsid w:val="002A0214"/>
    <w:rsid w:val="002A0A35"/>
    <w:rsid w:val="002A0B15"/>
    <w:rsid w:val="002A309B"/>
    <w:rsid w:val="002A31BC"/>
    <w:rsid w:val="002A335B"/>
    <w:rsid w:val="002A35E4"/>
    <w:rsid w:val="002A3934"/>
    <w:rsid w:val="002A41CC"/>
    <w:rsid w:val="002A4718"/>
    <w:rsid w:val="002A4B3C"/>
    <w:rsid w:val="002A556C"/>
    <w:rsid w:val="002A5BD2"/>
    <w:rsid w:val="002A63EB"/>
    <w:rsid w:val="002A6C01"/>
    <w:rsid w:val="002A6D95"/>
    <w:rsid w:val="002A74AE"/>
    <w:rsid w:val="002A74DC"/>
    <w:rsid w:val="002A7BD5"/>
    <w:rsid w:val="002A7C74"/>
    <w:rsid w:val="002B0610"/>
    <w:rsid w:val="002B1AF0"/>
    <w:rsid w:val="002B20F3"/>
    <w:rsid w:val="002B2E87"/>
    <w:rsid w:val="002B2F9F"/>
    <w:rsid w:val="002B3892"/>
    <w:rsid w:val="002B3E7E"/>
    <w:rsid w:val="002B40C9"/>
    <w:rsid w:val="002B4266"/>
    <w:rsid w:val="002B4663"/>
    <w:rsid w:val="002B4E50"/>
    <w:rsid w:val="002B58D8"/>
    <w:rsid w:val="002B5E01"/>
    <w:rsid w:val="002B5E43"/>
    <w:rsid w:val="002B66B2"/>
    <w:rsid w:val="002B6E75"/>
    <w:rsid w:val="002B723E"/>
    <w:rsid w:val="002B7595"/>
    <w:rsid w:val="002B7E7D"/>
    <w:rsid w:val="002C02B2"/>
    <w:rsid w:val="002C0407"/>
    <w:rsid w:val="002C05DB"/>
    <w:rsid w:val="002C07A1"/>
    <w:rsid w:val="002C17F3"/>
    <w:rsid w:val="002C1895"/>
    <w:rsid w:val="002C201D"/>
    <w:rsid w:val="002C243A"/>
    <w:rsid w:val="002C2491"/>
    <w:rsid w:val="002C317F"/>
    <w:rsid w:val="002C3C94"/>
    <w:rsid w:val="002C4664"/>
    <w:rsid w:val="002C4933"/>
    <w:rsid w:val="002C4D92"/>
    <w:rsid w:val="002C4D96"/>
    <w:rsid w:val="002C536C"/>
    <w:rsid w:val="002C5771"/>
    <w:rsid w:val="002C57D8"/>
    <w:rsid w:val="002C6887"/>
    <w:rsid w:val="002C6D62"/>
    <w:rsid w:val="002C78A1"/>
    <w:rsid w:val="002C7932"/>
    <w:rsid w:val="002C7A13"/>
    <w:rsid w:val="002C7E54"/>
    <w:rsid w:val="002D035E"/>
    <w:rsid w:val="002D09CD"/>
    <w:rsid w:val="002D0F59"/>
    <w:rsid w:val="002D111D"/>
    <w:rsid w:val="002D1340"/>
    <w:rsid w:val="002D2321"/>
    <w:rsid w:val="002D237B"/>
    <w:rsid w:val="002D2710"/>
    <w:rsid w:val="002D274C"/>
    <w:rsid w:val="002D2D60"/>
    <w:rsid w:val="002D320A"/>
    <w:rsid w:val="002D3BB6"/>
    <w:rsid w:val="002D417E"/>
    <w:rsid w:val="002D5245"/>
    <w:rsid w:val="002D5259"/>
    <w:rsid w:val="002D541F"/>
    <w:rsid w:val="002D55E8"/>
    <w:rsid w:val="002D5718"/>
    <w:rsid w:val="002D64A6"/>
    <w:rsid w:val="002D6B23"/>
    <w:rsid w:val="002D6DF7"/>
    <w:rsid w:val="002D74B8"/>
    <w:rsid w:val="002D7B58"/>
    <w:rsid w:val="002D7C23"/>
    <w:rsid w:val="002D7F11"/>
    <w:rsid w:val="002E0706"/>
    <w:rsid w:val="002E0F5F"/>
    <w:rsid w:val="002E224D"/>
    <w:rsid w:val="002E26E8"/>
    <w:rsid w:val="002E2700"/>
    <w:rsid w:val="002E2889"/>
    <w:rsid w:val="002E2C98"/>
    <w:rsid w:val="002E2F86"/>
    <w:rsid w:val="002E32EB"/>
    <w:rsid w:val="002E402F"/>
    <w:rsid w:val="002E4279"/>
    <w:rsid w:val="002E4410"/>
    <w:rsid w:val="002E5268"/>
    <w:rsid w:val="002E5B61"/>
    <w:rsid w:val="002E5BB3"/>
    <w:rsid w:val="002E5DCF"/>
    <w:rsid w:val="002E5DFB"/>
    <w:rsid w:val="002E6072"/>
    <w:rsid w:val="002E67D0"/>
    <w:rsid w:val="002E6A82"/>
    <w:rsid w:val="002E6C56"/>
    <w:rsid w:val="002E6FC8"/>
    <w:rsid w:val="002E7044"/>
    <w:rsid w:val="002E758B"/>
    <w:rsid w:val="002E7678"/>
    <w:rsid w:val="002F00FA"/>
    <w:rsid w:val="002F0322"/>
    <w:rsid w:val="002F04B3"/>
    <w:rsid w:val="002F0AF3"/>
    <w:rsid w:val="002F0D02"/>
    <w:rsid w:val="002F198D"/>
    <w:rsid w:val="002F1ACC"/>
    <w:rsid w:val="002F286A"/>
    <w:rsid w:val="002F2EB5"/>
    <w:rsid w:val="002F3020"/>
    <w:rsid w:val="002F3106"/>
    <w:rsid w:val="002F31CD"/>
    <w:rsid w:val="002F3266"/>
    <w:rsid w:val="002F4676"/>
    <w:rsid w:val="002F4B80"/>
    <w:rsid w:val="002F4DE5"/>
    <w:rsid w:val="002F5A2B"/>
    <w:rsid w:val="002F5A53"/>
    <w:rsid w:val="002F5D2C"/>
    <w:rsid w:val="002F5F9E"/>
    <w:rsid w:val="002F6282"/>
    <w:rsid w:val="002F631D"/>
    <w:rsid w:val="002F6D97"/>
    <w:rsid w:val="002F732D"/>
    <w:rsid w:val="002F7B3F"/>
    <w:rsid w:val="003005B0"/>
    <w:rsid w:val="00300631"/>
    <w:rsid w:val="003012CB"/>
    <w:rsid w:val="003014CE"/>
    <w:rsid w:val="003014D9"/>
    <w:rsid w:val="0030157A"/>
    <w:rsid w:val="00301AF1"/>
    <w:rsid w:val="00301B91"/>
    <w:rsid w:val="00302178"/>
    <w:rsid w:val="003025A3"/>
    <w:rsid w:val="00302AEF"/>
    <w:rsid w:val="00303032"/>
    <w:rsid w:val="00303041"/>
    <w:rsid w:val="0030377F"/>
    <w:rsid w:val="00304247"/>
    <w:rsid w:val="003048EC"/>
    <w:rsid w:val="00305391"/>
    <w:rsid w:val="00305804"/>
    <w:rsid w:val="00305AC1"/>
    <w:rsid w:val="0030698E"/>
    <w:rsid w:val="00307124"/>
    <w:rsid w:val="003071D4"/>
    <w:rsid w:val="00307828"/>
    <w:rsid w:val="00307B3A"/>
    <w:rsid w:val="003102A4"/>
    <w:rsid w:val="003102D9"/>
    <w:rsid w:val="003103BE"/>
    <w:rsid w:val="003105C7"/>
    <w:rsid w:val="00310660"/>
    <w:rsid w:val="00310D59"/>
    <w:rsid w:val="003117E2"/>
    <w:rsid w:val="00311E29"/>
    <w:rsid w:val="003129E5"/>
    <w:rsid w:val="00312A05"/>
    <w:rsid w:val="003130B7"/>
    <w:rsid w:val="003135C7"/>
    <w:rsid w:val="003135D3"/>
    <w:rsid w:val="0031385C"/>
    <w:rsid w:val="003138D9"/>
    <w:rsid w:val="003143C1"/>
    <w:rsid w:val="00314934"/>
    <w:rsid w:val="003149FB"/>
    <w:rsid w:val="00314C39"/>
    <w:rsid w:val="00314EF4"/>
    <w:rsid w:val="00315143"/>
    <w:rsid w:val="00315170"/>
    <w:rsid w:val="00315BE8"/>
    <w:rsid w:val="00315E06"/>
    <w:rsid w:val="00315F32"/>
    <w:rsid w:val="00316AA1"/>
    <w:rsid w:val="00317338"/>
    <w:rsid w:val="0031738D"/>
    <w:rsid w:val="00317813"/>
    <w:rsid w:val="00317D53"/>
    <w:rsid w:val="00317D6C"/>
    <w:rsid w:val="0032019B"/>
    <w:rsid w:val="0032056A"/>
    <w:rsid w:val="003208BA"/>
    <w:rsid w:val="00320A60"/>
    <w:rsid w:val="00321572"/>
    <w:rsid w:val="0032219E"/>
    <w:rsid w:val="00322DEB"/>
    <w:rsid w:val="00322E2E"/>
    <w:rsid w:val="00322E38"/>
    <w:rsid w:val="00322ED2"/>
    <w:rsid w:val="003234F7"/>
    <w:rsid w:val="00323646"/>
    <w:rsid w:val="003239DB"/>
    <w:rsid w:val="00324146"/>
    <w:rsid w:val="00324428"/>
    <w:rsid w:val="00324E37"/>
    <w:rsid w:val="003250C3"/>
    <w:rsid w:val="00325177"/>
    <w:rsid w:val="003252D3"/>
    <w:rsid w:val="00326CD1"/>
    <w:rsid w:val="00327411"/>
    <w:rsid w:val="003279DD"/>
    <w:rsid w:val="00327BDF"/>
    <w:rsid w:val="00327C3D"/>
    <w:rsid w:val="00327C8C"/>
    <w:rsid w:val="00327CBB"/>
    <w:rsid w:val="00330092"/>
    <w:rsid w:val="00330248"/>
    <w:rsid w:val="00330B01"/>
    <w:rsid w:val="003313E4"/>
    <w:rsid w:val="00331D6E"/>
    <w:rsid w:val="003320F1"/>
    <w:rsid w:val="00332281"/>
    <w:rsid w:val="00332283"/>
    <w:rsid w:val="003329C9"/>
    <w:rsid w:val="00332CF0"/>
    <w:rsid w:val="003342DD"/>
    <w:rsid w:val="0033451E"/>
    <w:rsid w:val="00334C5B"/>
    <w:rsid w:val="003350B8"/>
    <w:rsid w:val="00335469"/>
    <w:rsid w:val="0033551A"/>
    <w:rsid w:val="003355AC"/>
    <w:rsid w:val="0033589E"/>
    <w:rsid w:val="003365E3"/>
    <w:rsid w:val="00336621"/>
    <w:rsid w:val="003379A2"/>
    <w:rsid w:val="00337B6F"/>
    <w:rsid w:val="00337D7A"/>
    <w:rsid w:val="00340129"/>
    <w:rsid w:val="0034046E"/>
    <w:rsid w:val="00340ADF"/>
    <w:rsid w:val="00340F59"/>
    <w:rsid w:val="00340F75"/>
    <w:rsid w:val="003411C3"/>
    <w:rsid w:val="003424AD"/>
    <w:rsid w:val="0034291D"/>
    <w:rsid w:val="00342941"/>
    <w:rsid w:val="0034300F"/>
    <w:rsid w:val="0034303A"/>
    <w:rsid w:val="00343594"/>
    <w:rsid w:val="003436A0"/>
    <w:rsid w:val="003438D3"/>
    <w:rsid w:val="00343B1F"/>
    <w:rsid w:val="00343FD8"/>
    <w:rsid w:val="00343FFA"/>
    <w:rsid w:val="00344280"/>
    <w:rsid w:val="00344321"/>
    <w:rsid w:val="00344458"/>
    <w:rsid w:val="00344728"/>
    <w:rsid w:val="0034484C"/>
    <w:rsid w:val="00344E37"/>
    <w:rsid w:val="003459CD"/>
    <w:rsid w:val="00345BED"/>
    <w:rsid w:val="00345E75"/>
    <w:rsid w:val="0034630B"/>
    <w:rsid w:val="003465AF"/>
    <w:rsid w:val="003473AD"/>
    <w:rsid w:val="00347AC3"/>
    <w:rsid w:val="00350267"/>
    <w:rsid w:val="003503D2"/>
    <w:rsid w:val="0035041E"/>
    <w:rsid w:val="0035076D"/>
    <w:rsid w:val="00350C49"/>
    <w:rsid w:val="00350C60"/>
    <w:rsid w:val="00351442"/>
    <w:rsid w:val="003526C6"/>
    <w:rsid w:val="00352E0B"/>
    <w:rsid w:val="00353119"/>
    <w:rsid w:val="00353C63"/>
    <w:rsid w:val="00354289"/>
    <w:rsid w:val="00355954"/>
    <w:rsid w:val="00355E23"/>
    <w:rsid w:val="00355ED3"/>
    <w:rsid w:val="003562F1"/>
    <w:rsid w:val="0035642A"/>
    <w:rsid w:val="0035649D"/>
    <w:rsid w:val="003578C9"/>
    <w:rsid w:val="00357DFA"/>
    <w:rsid w:val="00360421"/>
    <w:rsid w:val="00360894"/>
    <w:rsid w:val="003608B5"/>
    <w:rsid w:val="00360D50"/>
    <w:rsid w:val="00361059"/>
    <w:rsid w:val="00361161"/>
    <w:rsid w:val="00362476"/>
    <w:rsid w:val="00362C2B"/>
    <w:rsid w:val="00362E24"/>
    <w:rsid w:val="00362E2C"/>
    <w:rsid w:val="00363452"/>
    <w:rsid w:val="003639E8"/>
    <w:rsid w:val="003643D2"/>
    <w:rsid w:val="00365237"/>
    <w:rsid w:val="00365468"/>
    <w:rsid w:val="003655FB"/>
    <w:rsid w:val="00365B30"/>
    <w:rsid w:val="00365B8D"/>
    <w:rsid w:val="00365BFF"/>
    <w:rsid w:val="00365E41"/>
    <w:rsid w:val="0036633C"/>
    <w:rsid w:val="00366477"/>
    <w:rsid w:val="003664BF"/>
    <w:rsid w:val="003664ED"/>
    <w:rsid w:val="0036662E"/>
    <w:rsid w:val="0036671E"/>
    <w:rsid w:val="00366A36"/>
    <w:rsid w:val="00366A38"/>
    <w:rsid w:val="00367655"/>
    <w:rsid w:val="0036792E"/>
    <w:rsid w:val="00367AFC"/>
    <w:rsid w:val="00367D17"/>
    <w:rsid w:val="003701CF"/>
    <w:rsid w:val="0037035D"/>
    <w:rsid w:val="00370367"/>
    <w:rsid w:val="00370805"/>
    <w:rsid w:val="00370E8E"/>
    <w:rsid w:val="00370EEA"/>
    <w:rsid w:val="0037108E"/>
    <w:rsid w:val="0037114B"/>
    <w:rsid w:val="003713D3"/>
    <w:rsid w:val="00371937"/>
    <w:rsid w:val="00371A81"/>
    <w:rsid w:val="00372836"/>
    <w:rsid w:val="00372968"/>
    <w:rsid w:val="00373F87"/>
    <w:rsid w:val="00374CDE"/>
    <w:rsid w:val="00374EC7"/>
    <w:rsid w:val="00375537"/>
    <w:rsid w:val="00376253"/>
    <w:rsid w:val="0037655B"/>
    <w:rsid w:val="00376B2B"/>
    <w:rsid w:val="00376ED4"/>
    <w:rsid w:val="003772BD"/>
    <w:rsid w:val="00377837"/>
    <w:rsid w:val="003778A0"/>
    <w:rsid w:val="003778D3"/>
    <w:rsid w:val="003779AB"/>
    <w:rsid w:val="00377C95"/>
    <w:rsid w:val="0038033B"/>
    <w:rsid w:val="003805D9"/>
    <w:rsid w:val="00380F4A"/>
    <w:rsid w:val="00380FEF"/>
    <w:rsid w:val="003819F6"/>
    <w:rsid w:val="00381FA5"/>
    <w:rsid w:val="00382123"/>
    <w:rsid w:val="00382DA7"/>
    <w:rsid w:val="0038315A"/>
    <w:rsid w:val="00383612"/>
    <w:rsid w:val="00383720"/>
    <w:rsid w:val="00383961"/>
    <w:rsid w:val="00383C2C"/>
    <w:rsid w:val="00383E03"/>
    <w:rsid w:val="0038442B"/>
    <w:rsid w:val="00384E4D"/>
    <w:rsid w:val="00386511"/>
    <w:rsid w:val="003867D9"/>
    <w:rsid w:val="00386A1B"/>
    <w:rsid w:val="003910E9"/>
    <w:rsid w:val="003911C5"/>
    <w:rsid w:val="00391217"/>
    <w:rsid w:val="00391241"/>
    <w:rsid w:val="00391275"/>
    <w:rsid w:val="00391543"/>
    <w:rsid w:val="00392FCA"/>
    <w:rsid w:val="0039321D"/>
    <w:rsid w:val="00393396"/>
    <w:rsid w:val="003933F4"/>
    <w:rsid w:val="00394968"/>
    <w:rsid w:val="00395241"/>
    <w:rsid w:val="0039590C"/>
    <w:rsid w:val="0039612C"/>
    <w:rsid w:val="0039642A"/>
    <w:rsid w:val="0039690E"/>
    <w:rsid w:val="00396C6F"/>
    <w:rsid w:val="003971D0"/>
    <w:rsid w:val="00397294"/>
    <w:rsid w:val="00397AA1"/>
    <w:rsid w:val="00397CD9"/>
    <w:rsid w:val="00397D0F"/>
    <w:rsid w:val="00397F33"/>
    <w:rsid w:val="003A00C9"/>
    <w:rsid w:val="003A0627"/>
    <w:rsid w:val="003A0B4C"/>
    <w:rsid w:val="003A102F"/>
    <w:rsid w:val="003A150E"/>
    <w:rsid w:val="003A1A96"/>
    <w:rsid w:val="003A1ADB"/>
    <w:rsid w:val="003A1C0B"/>
    <w:rsid w:val="003A2074"/>
    <w:rsid w:val="003A233A"/>
    <w:rsid w:val="003A3B9A"/>
    <w:rsid w:val="003A3C13"/>
    <w:rsid w:val="003A3DFF"/>
    <w:rsid w:val="003A4282"/>
    <w:rsid w:val="003A4561"/>
    <w:rsid w:val="003A467D"/>
    <w:rsid w:val="003A4825"/>
    <w:rsid w:val="003A4BC6"/>
    <w:rsid w:val="003A4C4E"/>
    <w:rsid w:val="003A52C8"/>
    <w:rsid w:val="003A539B"/>
    <w:rsid w:val="003A5814"/>
    <w:rsid w:val="003A5B17"/>
    <w:rsid w:val="003A5BBB"/>
    <w:rsid w:val="003A5D36"/>
    <w:rsid w:val="003A666B"/>
    <w:rsid w:val="003A6B6D"/>
    <w:rsid w:val="003A7C9A"/>
    <w:rsid w:val="003A7F8E"/>
    <w:rsid w:val="003B02A2"/>
    <w:rsid w:val="003B067B"/>
    <w:rsid w:val="003B0F7A"/>
    <w:rsid w:val="003B10AC"/>
    <w:rsid w:val="003B10E1"/>
    <w:rsid w:val="003B1555"/>
    <w:rsid w:val="003B1965"/>
    <w:rsid w:val="003B1BD2"/>
    <w:rsid w:val="003B1C07"/>
    <w:rsid w:val="003B2077"/>
    <w:rsid w:val="003B20C7"/>
    <w:rsid w:val="003B231A"/>
    <w:rsid w:val="003B25CF"/>
    <w:rsid w:val="003B2A0C"/>
    <w:rsid w:val="003B319B"/>
    <w:rsid w:val="003B3A4B"/>
    <w:rsid w:val="003B3CF8"/>
    <w:rsid w:val="003B4BE2"/>
    <w:rsid w:val="003B4D01"/>
    <w:rsid w:val="003B4E6C"/>
    <w:rsid w:val="003B4FC8"/>
    <w:rsid w:val="003B514E"/>
    <w:rsid w:val="003B52D0"/>
    <w:rsid w:val="003B555C"/>
    <w:rsid w:val="003B627E"/>
    <w:rsid w:val="003B756E"/>
    <w:rsid w:val="003B76C8"/>
    <w:rsid w:val="003C04E6"/>
    <w:rsid w:val="003C0AAC"/>
    <w:rsid w:val="003C0CA9"/>
    <w:rsid w:val="003C0F14"/>
    <w:rsid w:val="003C16BD"/>
    <w:rsid w:val="003C18F0"/>
    <w:rsid w:val="003C1AD5"/>
    <w:rsid w:val="003C2580"/>
    <w:rsid w:val="003C25E4"/>
    <w:rsid w:val="003C2E72"/>
    <w:rsid w:val="003C2EBE"/>
    <w:rsid w:val="003C3977"/>
    <w:rsid w:val="003C3E0C"/>
    <w:rsid w:val="003C4135"/>
    <w:rsid w:val="003C478F"/>
    <w:rsid w:val="003C4C0A"/>
    <w:rsid w:val="003C4D85"/>
    <w:rsid w:val="003C4FB0"/>
    <w:rsid w:val="003C51F8"/>
    <w:rsid w:val="003C52CF"/>
    <w:rsid w:val="003C5548"/>
    <w:rsid w:val="003C6822"/>
    <w:rsid w:val="003C6944"/>
    <w:rsid w:val="003C7056"/>
    <w:rsid w:val="003C771B"/>
    <w:rsid w:val="003C7B3E"/>
    <w:rsid w:val="003C7DD4"/>
    <w:rsid w:val="003C7EDC"/>
    <w:rsid w:val="003C7EED"/>
    <w:rsid w:val="003D07BD"/>
    <w:rsid w:val="003D0948"/>
    <w:rsid w:val="003D0BAF"/>
    <w:rsid w:val="003D1382"/>
    <w:rsid w:val="003D1ED3"/>
    <w:rsid w:val="003D1F99"/>
    <w:rsid w:val="003D2165"/>
    <w:rsid w:val="003D23BD"/>
    <w:rsid w:val="003D2935"/>
    <w:rsid w:val="003D3295"/>
    <w:rsid w:val="003D33C2"/>
    <w:rsid w:val="003D456F"/>
    <w:rsid w:val="003D4AFF"/>
    <w:rsid w:val="003D535B"/>
    <w:rsid w:val="003D59E4"/>
    <w:rsid w:val="003D688D"/>
    <w:rsid w:val="003D68C5"/>
    <w:rsid w:val="003D68D4"/>
    <w:rsid w:val="003D6C21"/>
    <w:rsid w:val="003D6E20"/>
    <w:rsid w:val="003D6E71"/>
    <w:rsid w:val="003D7A50"/>
    <w:rsid w:val="003D7C36"/>
    <w:rsid w:val="003D7E37"/>
    <w:rsid w:val="003E0753"/>
    <w:rsid w:val="003E09AC"/>
    <w:rsid w:val="003E0BDA"/>
    <w:rsid w:val="003E0FCF"/>
    <w:rsid w:val="003E10DB"/>
    <w:rsid w:val="003E1461"/>
    <w:rsid w:val="003E1FC0"/>
    <w:rsid w:val="003E20E9"/>
    <w:rsid w:val="003E2330"/>
    <w:rsid w:val="003E246E"/>
    <w:rsid w:val="003E297D"/>
    <w:rsid w:val="003E2980"/>
    <w:rsid w:val="003E2C59"/>
    <w:rsid w:val="003E33DF"/>
    <w:rsid w:val="003E39C1"/>
    <w:rsid w:val="003E3F62"/>
    <w:rsid w:val="003E4190"/>
    <w:rsid w:val="003E4ADA"/>
    <w:rsid w:val="003E4BE2"/>
    <w:rsid w:val="003E5084"/>
    <w:rsid w:val="003E56B8"/>
    <w:rsid w:val="003E58BD"/>
    <w:rsid w:val="003E58E2"/>
    <w:rsid w:val="003E5C77"/>
    <w:rsid w:val="003E5EAD"/>
    <w:rsid w:val="003E613E"/>
    <w:rsid w:val="003E671F"/>
    <w:rsid w:val="003E71D8"/>
    <w:rsid w:val="003E74BF"/>
    <w:rsid w:val="003E784D"/>
    <w:rsid w:val="003E7857"/>
    <w:rsid w:val="003E7B19"/>
    <w:rsid w:val="003E7F3B"/>
    <w:rsid w:val="003F0038"/>
    <w:rsid w:val="003F0533"/>
    <w:rsid w:val="003F0592"/>
    <w:rsid w:val="003F076F"/>
    <w:rsid w:val="003F0BE1"/>
    <w:rsid w:val="003F0FEE"/>
    <w:rsid w:val="003F1023"/>
    <w:rsid w:val="003F1928"/>
    <w:rsid w:val="003F1C08"/>
    <w:rsid w:val="003F1C7D"/>
    <w:rsid w:val="003F278D"/>
    <w:rsid w:val="003F2A20"/>
    <w:rsid w:val="003F2C35"/>
    <w:rsid w:val="003F3104"/>
    <w:rsid w:val="003F3280"/>
    <w:rsid w:val="003F3820"/>
    <w:rsid w:val="003F42C1"/>
    <w:rsid w:val="003F4545"/>
    <w:rsid w:val="003F462A"/>
    <w:rsid w:val="003F4A1E"/>
    <w:rsid w:val="003F5056"/>
    <w:rsid w:val="003F5475"/>
    <w:rsid w:val="003F5477"/>
    <w:rsid w:val="003F5698"/>
    <w:rsid w:val="003F64BD"/>
    <w:rsid w:val="003F69CC"/>
    <w:rsid w:val="003F6EB0"/>
    <w:rsid w:val="004002B7"/>
    <w:rsid w:val="00400803"/>
    <w:rsid w:val="004008F4"/>
    <w:rsid w:val="00400A3B"/>
    <w:rsid w:val="004018E3"/>
    <w:rsid w:val="00401A64"/>
    <w:rsid w:val="00401D7D"/>
    <w:rsid w:val="00401E31"/>
    <w:rsid w:val="00402121"/>
    <w:rsid w:val="00402BD2"/>
    <w:rsid w:val="00403304"/>
    <w:rsid w:val="004034D3"/>
    <w:rsid w:val="00404581"/>
    <w:rsid w:val="004047FC"/>
    <w:rsid w:val="00404849"/>
    <w:rsid w:val="00405753"/>
    <w:rsid w:val="00405CDE"/>
    <w:rsid w:val="0040642C"/>
    <w:rsid w:val="0040655C"/>
    <w:rsid w:val="0040661B"/>
    <w:rsid w:val="004066C1"/>
    <w:rsid w:val="00406785"/>
    <w:rsid w:val="00406B8A"/>
    <w:rsid w:val="00410103"/>
    <w:rsid w:val="00410779"/>
    <w:rsid w:val="004108BB"/>
    <w:rsid w:val="00410AD6"/>
    <w:rsid w:val="00410FF3"/>
    <w:rsid w:val="004115A6"/>
    <w:rsid w:val="0041190C"/>
    <w:rsid w:val="00411CB8"/>
    <w:rsid w:val="00411E82"/>
    <w:rsid w:val="0041215B"/>
    <w:rsid w:val="00412526"/>
    <w:rsid w:val="004135FE"/>
    <w:rsid w:val="0041415C"/>
    <w:rsid w:val="004153C1"/>
    <w:rsid w:val="00415468"/>
    <w:rsid w:val="00415667"/>
    <w:rsid w:val="00415E6D"/>
    <w:rsid w:val="00415EC1"/>
    <w:rsid w:val="0041604D"/>
    <w:rsid w:val="00416389"/>
    <w:rsid w:val="004163AC"/>
    <w:rsid w:val="0041693C"/>
    <w:rsid w:val="004177E1"/>
    <w:rsid w:val="00417B30"/>
    <w:rsid w:val="00420353"/>
    <w:rsid w:val="00420D1F"/>
    <w:rsid w:val="0042102E"/>
    <w:rsid w:val="00421629"/>
    <w:rsid w:val="004217CC"/>
    <w:rsid w:val="004218DF"/>
    <w:rsid w:val="00422227"/>
    <w:rsid w:val="00422AA5"/>
    <w:rsid w:val="00423326"/>
    <w:rsid w:val="00423536"/>
    <w:rsid w:val="00423F51"/>
    <w:rsid w:val="00424034"/>
    <w:rsid w:val="00424041"/>
    <w:rsid w:val="0042476D"/>
    <w:rsid w:val="00424976"/>
    <w:rsid w:val="00424F5A"/>
    <w:rsid w:val="00426211"/>
    <w:rsid w:val="00426501"/>
    <w:rsid w:val="00426C55"/>
    <w:rsid w:val="0042725C"/>
    <w:rsid w:val="0042787C"/>
    <w:rsid w:val="00430600"/>
    <w:rsid w:val="00430D29"/>
    <w:rsid w:val="00430E50"/>
    <w:rsid w:val="004317A5"/>
    <w:rsid w:val="00431DF8"/>
    <w:rsid w:val="00431F3C"/>
    <w:rsid w:val="004323F6"/>
    <w:rsid w:val="0043244A"/>
    <w:rsid w:val="0043268D"/>
    <w:rsid w:val="00433095"/>
    <w:rsid w:val="00433BB2"/>
    <w:rsid w:val="00433E86"/>
    <w:rsid w:val="00433FBA"/>
    <w:rsid w:val="00434522"/>
    <w:rsid w:val="00434D7F"/>
    <w:rsid w:val="0043533B"/>
    <w:rsid w:val="00435400"/>
    <w:rsid w:val="0043558E"/>
    <w:rsid w:val="0043571A"/>
    <w:rsid w:val="004358D3"/>
    <w:rsid w:val="00435F8A"/>
    <w:rsid w:val="00435FBD"/>
    <w:rsid w:val="004363B4"/>
    <w:rsid w:val="004366D3"/>
    <w:rsid w:val="004374F0"/>
    <w:rsid w:val="004377EF"/>
    <w:rsid w:val="00437F4A"/>
    <w:rsid w:val="004407A0"/>
    <w:rsid w:val="00441208"/>
    <w:rsid w:val="00441ABD"/>
    <w:rsid w:val="004420AD"/>
    <w:rsid w:val="00442559"/>
    <w:rsid w:val="00442796"/>
    <w:rsid w:val="00442CD9"/>
    <w:rsid w:val="0044338E"/>
    <w:rsid w:val="00443E20"/>
    <w:rsid w:val="00444851"/>
    <w:rsid w:val="004453A7"/>
    <w:rsid w:val="00445B78"/>
    <w:rsid w:val="00445D6A"/>
    <w:rsid w:val="00445DA7"/>
    <w:rsid w:val="00445EF2"/>
    <w:rsid w:val="00446061"/>
    <w:rsid w:val="00446AFC"/>
    <w:rsid w:val="00446F2F"/>
    <w:rsid w:val="004471A6"/>
    <w:rsid w:val="00447315"/>
    <w:rsid w:val="00447738"/>
    <w:rsid w:val="00450403"/>
    <w:rsid w:val="004504BB"/>
    <w:rsid w:val="00450E73"/>
    <w:rsid w:val="00451192"/>
    <w:rsid w:val="004511E0"/>
    <w:rsid w:val="00451438"/>
    <w:rsid w:val="00451C33"/>
    <w:rsid w:val="00451E22"/>
    <w:rsid w:val="004521D6"/>
    <w:rsid w:val="004523B7"/>
    <w:rsid w:val="0045277E"/>
    <w:rsid w:val="00452ED6"/>
    <w:rsid w:val="0045333E"/>
    <w:rsid w:val="00453FFD"/>
    <w:rsid w:val="0045404A"/>
    <w:rsid w:val="004541CC"/>
    <w:rsid w:val="004546EA"/>
    <w:rsid w:val="00454DFC"/>
    <w:rsid w:val="00455DF2"/>
    <w:rsid w:val="0045633B"/>
    <w:rsid w:val="004565D9"/>
    <w:rsid w:val="004566F1"/>
    <w:rsid w:val="00456806"/>
    <w:rsid w:val="00456A2E"/>
    <w:rsid w:val="00456B8F"/>
    <w:rsid w:val="00456E9B"/>
    <w:rsid w:val="0046015C"/>
    <w:rsid w:val="0046066F"/>
    <w:rsid w:val="0046160B"/>
    <w:rsid w:val="00462A94"/>
    <w:rsid w:val="004630D6"/>
    <w:rsid w:val="0046316A"/>
    <w:rsid w:val="0046321E"/>
    <w:rsid w:val="00463A0F"/>
    <w:rsid w:val="00463D31"/>
    <w:rsid w:val="00463EFF"/>
    <w:rsid w:val="00463F9D"/>
    <w:rsid w:val="004640EB"/>
    <w:rsid w:val="00464185"/>
    <w:rsid w:val="00464420"/>
    <w:rsid w:val="00464570"/>
    <w:rsid w:val="004645E5"/>
    <w:rsid w:val="0046472E"/>
    <w:rsid w:val="00464FBF"/>
    <w:rsid w:val="00465CEC"/>
    <w:rsid w:val="0046654A"/>
    <w:rsid w:val="00466783"/>
    <w:rsid w:val="00466E58"/>
    <w:rsid w:val="00466E8B"/>
    <w:rsid w:val="0046766A"/>
    <w:rsid w:val="00467D7E"/>
    <w:rsid w:val="00470946"/>
    <w:rsid w:val="004709B7"/>
    <w:rsid w:val="004716EB"/>
    <w:rsid w:val="004721A7"/>
    <w:rsid w:val="00472317"/>
    <w:rsid w:val="0047270B"/>
    <w:rsid w:val="0047277F"/>
    <w:rsid w:val="00472CA8"/>
    <w:rsid w:val="00473544"/>
    <w:rsid w:val="004736E8"/>
    <w:rsid w:val="00473DD9"/>
    <w:rsid w:val="00473F2B"/>
    <w:rsid w:val="00474396"/>
    <w:rsid w:val="0047478B"/>
    <w:rsid w:val="00474887"/>
    <w:rsid w:val="00474FB7"/>
    <w:rsid w:val="00475180"/>
    <w:rsid w:val="004755C1"/>
    <w:rsid w:val="00475B6B"/>
    <w:rsid w:val="00475C5D"/>
    <w:rsid w:val="00475D6B"/>
    <w:rsid w:val="00476071"/>
    <w:rsid w:val="0047610A"/>
    <w:rsid w:val="00476E70"/>
    <w:rsid w:val="00480169"/>
    <w:rsid w:val="0048056C"/>
    <w:rsid w:val="0048064D"/>
    <w:rsid w:val="00480EDC"/>
    <w:rsid w:val="00481744"/>
    <w:rsid w:val="004819D5"/>
    <w:rsid w:val="0048294B"/>
    <w:rsid w:val="00482D4F"/>
    <w:rsid w:val="00482DEA"/>
    <w:rsid w:val="004835E0"/>
    <w:rsid w:val="00484565"/>
    <w:rsid w:val="004857CC"/>
    <w:rsid w:val="004866ED"/>
    <w:rsid w:val="0048683F"/>
    <w:rsid w:val="004871E9"/>
    <w:rsid w:val="00487D4E"/>
    <w:rsid w:val="00487E19"/>
    <w:rsid w:val="00490121"/>
    <w:rsid w:val="004914C3"/>
    <w:rsid w:val="004914F0"/>
    <w:rsid w:val="00491E99"/>
    <w:rsid w:val="004929F9"/>
    <w:rsid w:val="0049305F"/>
    <w:rsid w:val="004934B0"/>
    <w:rsid w:val="004935C5"/>
    <w:rsid w:val="00493852"/>
    <w:rsid w:val="00493B95"/>
    <w:rsid w:val="004940F6"/>
    <w:rsid w:val="004947AB"/>
    <w:rsid w:val="0049489B"/>
    <w:rsid w:val="00495189"/>
    <w:rsid w:val="004955F9"/>
    <w:rsid w:val="00495CFF"/>
    <w:rsid w:val="00496420"/>
    <w:rsid w:val="00496880"/>
    <w:rsid w:val="00496A53"/>
    <w:rsid w:val="00496B61"/>
    <w:rsid w:val="00496F7B"/>
    <w:rsid w:val="004973EF"/>
    <w:rsid w:val="004A02F0"/>
    <w:rsid w:val="004A139C"/>
    <w:rsid w:val="004A26F1"/>
    <w:rsid w:val="004A2F3A"/>
    <w:rsid w:val="004A3612"/>
    <w:rsid w:val="004A3B4C"/>
    <w:rsid w:val="004A3B74"/>
    <w:rsid w:val="004A3DD8"/>
    <w:rsid w:val="004A442D"/>
    <w:rsid w:val="004A542D"/>
    <w:rsid w:val="004A5470"/>
    <w:rsid w:val="004A54F8"/>
    <w:rsid w:val="004A58B0"/>
    <w:rsid w:val="004A5D36"/>
    <w:rsid w:val="004A6911"/>
    <w:rsid w:val="004A7AFC"/>
    <w:rsid w:val="004B0279"/>
    <w:rsid w:val="004B0771"/>
    <w:rsid w:val="004B247A"/>
    <w:rsid w:val="004B253F"/>
    <w:rsid w:val="004B2611"/>
    <w:rsid w:val="004B284F"/>
    <w:rsid w:val="004B28A8"/>
    <w:rsid w:val="004B304A"/>
    <w:rsid w:val="004B3FCA"/>
    <w:rsid w:val="004B4216"/>
    <w:rsid w:val="004B44CF"/>
    <w:rsid w:val="004B5086"/>
    <w:rsid w:val="004B5203"/>
    <w:rsid w:val="004B5275"/>
    <w:rsid w:val="004B56E2"/>
    <w:rsid w:val="004B5B66"/>
    <w:rsid w:val="004B5DF8"/>
    <w:rsid w:val="004B6263"/>
    <w:rsid w:val="004B6DB6"/>
    <w:rsid w:val="004B70F9"/>
    <w:rsid w:val="004B7220"/>
    <w:rsid w:val="004B7296"/>
    <w:rsid w:val="004B72FA"/>
    <w:rsid w:val="004B741E"/>
    <w:rsid w:val="004B7671"/>
    <w:rsid w:val="004B7A1C"/>
    <w:rsid w:val="004B7D15"/>
    <w:rsid w:val="004C0234"/>
    <w:rsid w:val="004C076E"/>
    <w:rsid w:val="004C0AC7"/>
    <w:rsid w:val="004C0D0A"/>
    <w:rsid w:val="004C1D9D"/>
    <w:rsid w:val="004C1EB6"/>
    <w:rsid w:val="004C26EC"/>
    <w:rsid w:val="004C325A"/>
    <w:rsid w:val="004C4AE4"/>
    <w:rsid w:val="004C4BA3"/>
    <w:rsid w:val="004C4C10"/>
    <w:rsid w:val="004C4FF4"/>
    <w:rsid w:val="004C50EF"/>
    <w:rsid w:val="004C5365"/>
    <w:rsid w:val="004C5AC0"/>
    <w:rsid w:val="004C5D0B"/>
    <w:rsid w:val="004C5FA4"/>
    <w:rsid w:val="004C6313"/>
    <w:rsid w:val="004C6798"/>
    <w:rsid w:val="004C67C5"/>
    <w:rsid w:val="004C7567"/>
    <w:rsid w:val="004C7DDC"/>
    <w:rsid w:val="004C7EA3"/>
    <w:rsid w:val="004D0489"/>
    <w:rsid w:val="004D0A98"/>
    <w:rsid w:val="004D0DE2"/>
    <w:rsid w:val="004D172D"/>
    <w:rsid w:val="004D191C"/>
    <w:rsid w:val="004D1BE8"/>
    <w:rsid w:val="004D28FB"/>
    <w:rsid w:val="004D2A39"/>
    <w:rsid w:val="004D345D"/>
    <w:rsid w:val="004D3484"/>
    <w:rsid w:val="004D35E1"/>
    <w:rsid w:val="004D3ECE"/>
    <w:rsid w:val="004D4C35"/>
    <w:rsid w:val="004D4D50"/>
    <w:rsid w:val="004D4FE3"/>
    <w:rsid w:val="004D5AFB"/>
    <w:rsid w:val="004D6323"/>
    <w:rsid w:val="004D6872"/>
    <w:rsid w:val="004D7611"/>
    <w:rsid w:val="004D79AE"/>
    <w:rsid w:val="004D7CFF"/>
    <w:rsid w:val="004E039A"/>
    <w:rsid w:val="004E0A3A"/>
    <w:rsid w:val="004E0D5B"/>
    <w:rsid w:val="004E14E3"/>
    <w:rsid w:val="004E19FD"/>
    <w:rsid w:val="004E2735"/>
    <w:rsid w:val="004E2C4F"/>
    <w:rsid w:val="004E34D3"/>
    <w:rsid w:val="004E3FB9"/>
    <w:rsid w:val="004E404C"/>
    <w:rsid w:val="004E41B4"/>
    <w:rsid w:val="004E486C"/>
    <w:rsid w:val="004E487F"/>
    <w:rsid w:val="004E4964"/>
    <w:rsid w:val="004E533F"/>
    <w:rsid w:val="004E5AC6"/>
    <w:rsid w:val="004E5C21"/>
    <w:rsid w:val="004E6058"/>
    <w:rsid w:val="004E6A5E"/>
    <w:rsid w:val="004E6B70"/>
    <w:rsid w:val="004E71D0"/>
    <w:rsid w:val="004E72E2"/>
    <w:rsid w:val="004E778E"/>
    <w:rsid w:val="004E77CF"/>
    <w:rsid w:val="004E7B30"/>
    <w:rsid w:val="004F03C8"/>
    <w:rsid w:val="004F1836"/>
    <w:rsid w:val="004F24D4"/>
    <w:rsid w:val="004F41A0"/>
    <w:rsid w:val="004F433E"/>
    <w:rsid w:val="004F454A"/>
    <w:rsid w:val="004F45AB"/>
    <w:rsid w:val="004F498E"/>
    <w:rsid w:val="004F529A"/>
    <w:rsid w:val="004F53E9"/>
    <w:rsid w:val="004F5CEC"/>
    <w:rsid w:val="004F650E"/>
    <w:rsid w:val="004F6D13"/>
    <w:rsid w:val="004F702E"/>
    <w:rsid w:val="004F72D9"/>
    <w:rsid w:val="004F77C4"/>
    <w:rsid w:val="004F786E"/>
    <w:rsid w:val="004F7BA3"/>
    <w:rsid w:val="004F7E2D"/>
    <w:rsid w:val="004F7E70"/>
    <w:rsid w:val="004F7E7D"/>
    <w:rsid w:val="00500958"/>
    <w:rsid w:val="00500A21"/>
    <w:rsid w:val="00500A81"/>
    <w:rsid w:val="00501118"/>
    <w:rsid w:val="00501BA3"/>
    <w:rsid w:val="00501FC3"/>
    <w:rsid w:val="00502498"/>
    <w:rsid w:val="0050261D"/>
    <w:rsid w:val="005027D7"/>
    <w:rsid w:val="00502F4C"/>
    <w:rsid w:val="00503218"/>
    <w:rsid w:val="00503C49"/>
    <w:rsid w:val="00504201"/>
    <w:rsid w:val="00505114"/>
    <w:rsid w:val="00505E40"/>
    <w:rsid w:val="0050696F"/>
    <w:rsid w:val="00506B65"/>
    <w:rsid w:val="00506CCD"/>
    <w:rsid w:val="005073C4"/>
    <w:rsid w:val="005075E6"/>
    <w:rsid w:val="00507785"/>
    <w:rsid w:val="00507BF9"/>
    <w:rsid w:val="00507D45"/>
    <w:rsid w:val="00507F53"/>
    <w:rsid w:val="00507F61"/>
    <w:rsid w:val="0051088A"/>
    <w:rsid w:val="00510AAF"/>
    <w:rsid w:val="00510CB2"/>
    <w:rsid w:val="00511DDF"/>
    <w:rsid w:val="0051204A"/>
    <w:rsid w:val="00512637"/>
    <w:rsid w:val="00512814"/>
    <w:rsid w:val="00512B7B"/>
    <w:rsid w:val="00512C5A"/>
    <w:rsid w:val="00512CEF"/>
    <w:rsid w:val="00513747"/>
    <w:rsid w:val="005137AA"/>
    <w:rsid w:val="00513DF6"/>
    <w:rsid w:val="00514940"/>
    <w:rsid w:val="00514B37"/>
    <w:rsid w:val="00514BFC"/>
    <w:rsid w:val="0051511D"/>
    <w:rsid w:val="00515B22"/>
    <w:rsid w:val="00515F72"/>
    <w:rsid w:val="00516007"/>
    <w:rsid w:val="0051615F"/>
    <w:rsid w:val="00516354"/>
    <w:rsid w:val="00516775"/>
    <w:rsid w:val="005168F6"/>
    <w:rsid w:val="005203F9"/>
    <w:rsid w:val="00520515"/>
    <w:rsid w:val="00522212"/>
    <w:rsid w:val="00522EA9"/>
    <w:rsid w:val="005232BF"/>
    <w:rsid w:val="0052381F"/>
    <w:rsid w:val="00524115"/>
    <w:rsid w:val="005243E7"/>
    <w:rsid w:val="005247C6"/>
    <w:rsid w:val="00524C0F"/>
    <w:rsid w:val="00524C92"/>
    <w:rsid w:val="00524E12"/>
    <w:rsid w:val="00524E84"/>
    <w:rsid w:val="0052522E"/>
    <w:rsid w:val="00525405"/>
    <w:rsid w:val="00525676"/>
    <w:rsid w:val="00525A5E"/>
    <w:rsid w:val="00525A8D"/>
    <w:rsid w:val="00525C24"/>
    <w:rsid w:val="00526167"/>
    <w:rsid w:val="00526272"/>
    <w:rsid w:val="0052632B"/>
    <w:rsid w:val="00526DC1"/>
    <w:rsid w:val="00527791"/>
    <w:rsid w:val="00527B23"/>
    <w:rsid w:val="00527BB4"/>
    <w:rsid w:val="00530519"/>
    <w:rsid w:val="00530A15"/>
    <w:rsid w:val="00530B02"/>
    <w:rsid w:val="00530B82"/>
    <w:rsid w:val="00531352"/>
    <w:rsid w:val="005315E7"/>
    <w:rsid w:val="00531738"/>
    <w:rsid w:val="00531798"/>
    <w:rsid w:val="005320A6"/>
    <w:rsid w:val="00532959"/>
    <w:rsid w:val="00532DA7"/>
    <w:rsid w:val="005334D6"/>
    <w:rsid w:val="0053385F"/>
    <w:rsid w:val="00533A9C"/>
    <w:rsid w:val="00533E54"/>
    <w:rsid w:val="0053411A"/>
    <w:rsid w:val="005345D4"/>
    <w:rsid w:val="00534CAA"/>
    <w:rsid w:val="005354B3"/>
    <w:rsid w:val="0053558C"/>
    <w:rsid w:val="00535890"/>
    <w:rsid w:val="00535A10"/>
    <w:rsid w:val="00535B0D"/>
    <w:rsid w:val="0053608E"/>
    <w:rsid w:val="00536D5E"/>
    <w:rsid w:val="00536E25"/>
    <w:rsid w:val="00537932"/>
    <w:rsid w:val="00537C43"/>
    <w:rsid w:val="00537DAB"/>
    <w:rsid w:val="005402A3"/>
    <w:rsid w:val="005402CE"/>
    <w:rsid w:val="005409E5"/>
    <w:rsid w:val="00541674"/>
    <w:rsid w:val="00541736"/>
    <w:rsid w:val="00541D83"/>
    <w:rsid w:val="00542135"/>
    <w:rsid w:val="00542E84"/>
    <w:rsid w:val="0054331F"/>
    <w:rsid w:val="00543357"/>
    <w:rsid w:val="00543438"/>
    <w:rsid w:val="00543885"/>
    <w:rsid w:val="00544444"/>
    <w:rsid w:val="005458F1"/>
    <w:rsid w:val="00545E3B"/>
    <w:rsid w:val="0054607E"/>
    <w:rsid w:val="00546C4D"/>
    <w:rsid w:val="00546E38"/>
    <w:rsid w:val="00547409"/>
    <w:rsid w:val="00547677"/>
    <w:rsid w:val="00547C45"/>
    <w:rsid w:val="00550204"/>
    <w:rsid w:val="005505AF"/>
    <w:rsid w:val="0055077B"/>
    <w:rsid w:val="00550F50"/>
    <w:rsid w:val="00551A1D"/>
    <w:rsid w:val="00551FA3"/>
    <w:rsid w:val="00552942"/>
    <w:rsid w:val="00552D8C"/>
    <w:rsid w:val="00552E07"/>
    <w:rsid w:val="0055319E"/>
    <w:rsid w:val="00553B7A"/>
    <w:rsid w:val="00553C13"/>
    <w:rsid w:val="00554AC7"/>
    <w:rsid w:val="00554C77"/>
    <w:rsid w:val="00555A5D"/>
    <w:rsid w:val="0055655D"/>
    <w:rsid w:val="0055663E"/>
    <w:rsid w:val="005572DA"/>
    <w:rsid w:val="005573AD"/>
    <w:rsid w:val="00557901"/>
    <w:rsid w:val="0056011E"/>
    <w:rsid w:val="00560368"/>
    <w:rsid w:val="005605EF"/>
    <w:rsid w:val="005608C7"/>
    <w:rsid w:val="005611C2"/>
    <w:rsid w:val="00561325"/>
    <w:rsid w:val="00561410"/>
    <w:rsid w:val="00561ACD"/>
    <w:rsid w:val="00562111"/>
    <w:rsid w:val="00562A0B"/>
    <w:rsid w:val="005633C1"/>
    <w:rsid w:val="00563D94"/>
    <w:rsid w:val="00564144"/>
    <w:rsid w:val="005642FD"/>
    <w:rsid w:val="0056457F"/>
    <w:rsid w:val="00564837"/>
    <w:rsid w:val="00564A94"/>
    <w:rsid w:val="00565176"/>
    <w:rsid w:val="00565890"/>
    <w:rsid w:val="00565B75"/>
    <w:rsid w:val="0056620E"/>
    <w:rsid w:val="00566647"/>
    <w:rsid w:val="0056687F"/>
    <w:rsid w:val="00566CCE"/>
    <w:rsid w:val="00566FB0"/>
    <w:rsid w:val="00567124"/>
    <w:rsid w:val="0056753E"/>
    <w:rsid w:val="00567877"/>
    <w:rsid w:val="00567F86"/>
    <w:rsid w:val="005709AA"/>
    <w:rsid w:val="00570A5F"/>
    <w:rsid w:val="00570B38"/>
    <w:rsid w:val="00571250"/>
    <w:rsid w:val="0057133A"/>
    <w:rsid w:val="00571B58"/>
    <w:rsid w:val="00571C3A"/>
    <w:rsid w:val="00571D80"/>
    <w:rsid w:val="00572219"/>
    <w:rsid w:val="005722D6"/>
    <w:rsid w:val="005723E8"/>
    <w:rsid w:val="00572CEC"/>
    <w:rsid w:val="00573388"/>
    <w:rsid w:val="005733B7"/>
    <w:rsid w:val="005733D6"/>
    <w:rsid w:val="00573936"/>
    <w:rsid w:val="00573A4D"/>
    <w:rsid w:val="00573BC7"/>
    <w:rsid w:val="00573BDF"/>
    <w:rsid w:val="00573C28"/>
    <w:rsid w:val="0057412D"/>
    <w:rsid w:val="005741DD"/>
    <w:rsid w:val="00574D33"/>
    <w:rsid w:val="005750CF"/>
    <w:rsid w:val="0057523B"/>
    <w:rsid w:val="005760D3"/>
    <w:rsid w:val="00576450"/>
    <w:rsid w:val="00577905"/>
    <w:rsid w:val="00577C94"/>
    <w:rsid w:val="00577D82"/>
    <w:rsid w:val="00580372"/>
    <w:rsid w:val="00580714"/>
    <w:rsid w:val="00580761"/>
    <w:rsid w:val="00581027"/>
    <w:rsid w:val="00581407"/>
    <w:rsid w:val="0058170C"/>
    <w:rsid w:val="005817B0"/>
    <w:rsid w:val="00581F97"/>
    <w:rsid w:val="00582A21"/>
    <w:rsid w:val="00582CD6"/>
    <w:rsid w:val="005830E1"/>
    <w:rsid w:val="00583612"/>
    <w:rsid w:val="005848DD"/>
    <w:rsid w:val="0058617F"/>
    <w:rsid w:val="00586584"/>
    <w:rsid w:val="005865ED"/>
    <w:rsid w:val="00586912"/>
    <w:rsid w:val="00587F94"/>
    <w:rsid w:val="005911D7"/>
    <w:rsid w:val="0059143C"/>
    <w:rsid w:val="005915E7"/>
    <w:rsid w:val="00591604"/>
    <w:rsid w:val="00591D29"/>
    <w:rsid w:val="00592710"/>
    <w:rsid w:val="00592FFC"/>
    <w:rsid w:val="00593722"/>
    <w:rsid w:val="00593D3E"/>
    <w:rsid w:val="00594853"/>
    <w:rsid w:val="00594978"/>
    <w:rsid w:val="005949D5"/>
    <w:rsid w:val="00594C8D"/>
    <w:rsid w:val="00595233"/>
    <w:rsid w:val="00595321"/>
    <w:rsid w:val="00595437"/>
    <w:rsid w:val="0059655F"/>
    <w:rsid w:val="00596EAC"/>
    <w:rsid w:val="005A05BB"/>
    <w:rsid w:val="005A0EA9"/>
    <w:rsid w:val="005A12C8"/>
    <w:rsid w:val="005A151C"/>
    <w:rsid w:val="005A16C0"/>
    <w:rsid w:val="005A1BE4"/>
    <w:rsid w:val="005A278A"/>
    <w:rsid w:val="005A31F3"/>
    <w:rsid w:val="005A4030"/>
    <w:rsid w:val="005A414C"/>
    <w:rsid w:val="005A45BA"/>
    <w:rsid w:val="005A45FA"/>
    <w:rsid w:val="005A4683"/>
    <w:rsid w:val="005A4CC9"/>
    <w:rsid w:val="005A56ED"/>
    <w:rsid w:val="005A5AF6"/>
    <w:rsid w:val="005A6297"/>
    <w:rsid w:val="005A6335"/>
    <w:rsid w:val="005A63F6"/>
    <w:rsid w:val="005A652E"/>
    <w:rsid w:val="005A6650"/>
    <w:rsid w:val="005A7B01"/>
    <w:rsid w:val="005A7BB5"/>
    <w:rsid w:val="005A7E3F"/>
    <w:rsid w:val="005A7E80"/>
    <w:rsid w:val="005B063C"/>
    <w:rsid w:val="005B0AC2"/>
    <w:rsid w:val="005B1076"/>
    <w:rsid w:val="005B120B"/>
    <w:rsid w:val="005B1C27"/>
    <w:rsid w:val="005B1DDF"/>
    <w:rsid w:val="005B1E46"/>
    <w:rsid w:val="005B2705"/>
    <w:rsid w:val="005B3DA0"/>
    <w:rsid w:val="005B43C4"/>
    <w:rsid w:val="005B4602"/>
    <w:rsid w:val="005B4EF4"/>
    <w:rsid w:val="005B5B7A"/>
    <w:rsid w:val="005B5DC1"/>
    <w:rsid w:val="005B62D0"/>
    <w:rsid w:val="005B6A29"/>
    <w:rsid w:val="005B7498"/>
    <w:rsid w:val="005C02C3"/>
    <w:rsid w:val="005C0973"/>
    <w:rsid w:val="005C0A89"/>
    <w:rsid w:val="005C1710"/>
    <w:rsid w:val="005C17E1"/>
    <w:rsid w:val="005C1D77"/>
    <w:rsid w:val="005C2FFF"/>
    <w:rsid w:val="005C34BA"/>
    <w:rsid w:val="005C3691"/>
    <w:rsid w:val="005C383C"/>
    <w:rsid w:val="005C3A81"/>
    <w:rsid w:val="005C4E0F"/>
    <w:rsid w:val="005C516B"/>
    <w:rsid w:val="005C5E31"/>
    <w:rsid w:val="005C6A4A"/>
    <w:rsid w:val="005C7780"/>
    <w:rsid w:val="005C7DA4"/>
    <w:rsid w:val="005D0410"/>
    <w:rsid w:val="005D0E90"/>
    <w:rsid w:val="005D0EC2"/>
    <w:rsid w:val="005D1218"/>
    <w:rsid w:val="005D168B"/>
    <w:rsid w:val="005D174E"/>
    <w:rsid w:val="005D1753"/>
    <w:rsid w:val="005D235F"/>
    <w:rsid w:val="005D2548"/>
    <w:rsid w:val="005D26FA"/>
    <w:rsid w:val="005D2BB9"/>
    <w:rsid w:val="005D2C0D"/>
    <w:rsid w:val="005D2CB8"/>
    <w:rsid w:val="005D3014"/>
    <w:rsid w:val="005D31D4"/>
    <w:rsid w:val="005D420D"/>
    <w:rsid w:val="005D4C81"/>
    <w:rsid w:val="005D4E1C"/>
    <w:rsid w:val="005D4E21"/>
    <w:rsid w:val="005D605D"/>
    <w:rsid w:val="005D63CA"/>
    <w:rsid w:val="005D6618"/>
    <w:rsid w:val="005D66E7"/>
    <w:rsid w:val="005D6D13"/>
    <w:rsid w:val="005D6D39"/>
    <w:rsid w:val="005D6DBE"/>
    <w:rsid w:val="005D71F3"/>
    <w:rsid w:val="005D72E1"/>
    <w:rsid w:val="005D76DE"/>
    <w:rsid w:val="005E0197"/>
    <w:rsid w:val="005E05EE"/>
    <w:rsid w:val="005E0992"/>
    <w:rsid w:val="005E1205"/>
    <w:rsid w:val="005E1524"/>
    <w:rsid w:val="005E15E3"/>
    <w:rsid w:val="005E1A13"/>
    <w:rsid w:val="005E1D53"/>
    <w:rsid w:val="005E207F"/>
    <w:rsid w:val="005E272D"/>
    <w:rsid w:val="005E2771"/>
    <w:rsid w:val="005E27A7"/>
    <w:rsid w:val="005E2D03"/>
    <w:rsid w:val="005E2E08"/>
    <w:rsid w:val="005E3602"/>
    <w:rsid w:val="005E3A5F"/>
    <w:rsid w:val="005E3A8D"/>
    <w:rsid w:val="005E431A"/>
    <w:rsid w:val="005E4A57"/>
    <w:rsid w:val="005E5A3A"/>
    <w:rsid w:val="005E5B79"/>
    <w:rsid w:val="005E5C3D"/>
    <w:rsid w:val="005E5E1E"/>
    <w:rsid w:val="005E5EBC"/>
    <w:rsid w:val="005E60D2"/>
    <w:rsid w:val="005E6129"/>
    <w:rsid w:val="005E64FF"/>
    <w:rsid w:val="005E6515"/>
    <w:rsid w:val="005E7716"/>
    <w:rsid w:val="005E7A46"/>
    <w:rsid w:val="005E7B8B"/>
    <w:rsid w:val="005E7DEE"/>
    <w:rsid w:val="005F055D"/>
    <w:rsid w:val="005F08A9"/>
    <w:rsid w:val="005F0F10"/>
    <w:rsid w:val="005F125D"/>
    <w:rsid w:val="005F16EC"/>
    <w:rsid w:val="005F20F3"/>
    <w:rsid w:val="005F2956"/>
    <w:rsid w:val="005F2D41"/>
    <w:rsid w:val="005F3447"/>
    <w:rsid w:val="005F3ED1"/>
    <w:rsid w:val="005F40E2"/>
    <w:rsid w:val="005F4869"/>
    <w:rsid w:val="005F58F0"/>
    <w:rsid w:val="005F597A"/>
    <w:rsid w:val="005F5F4D"/>
    <w:rsid w:val="005F5FF3"/>
    <w:rsid w:val="005F61E3"/>
    <w:rsid w:val="005F6685"/>
    <w:rsid w:val="005F734A"/>
    <w:rsid w:val="00600004"/>
    <w:rsid w:val="00600264"/>
    <w:rsid w:val="00600CD4"/>
    <w:rsid w:val="00601728"/>
    <w:rsid w:val="00601927"/>
    <w:rsid w:val="00601A3A"/>
    <w:rsid w:val="00601C3E"/>
    <w:rsid w:val="00602020"/>
    <w:rsid w:val="0060250C"/>
    <w:rsid w:val="0060310A"/>
    <w:rsid w:val="00603218"/>
    <w:rsid w:val="006042A5"/>
    <w:rsid w:val="006042CB"/>
    <w:rsid w:val="00604677"/>
    <w:rsid w:val="00604731"/>
    <w:rsid w:val="006059E3"/>
    <w:rsid w:val="00605B96"/>
    <w:rsid w:val="00605D32"/>
    <w:rsid w:val="00605E1F"/>
    <w:rsid w:val="00605F6D"/>
    <w:rsid w:val="00605FC1"/>
    <w:rsid w:val="00606113"/>
    <w:rsid w:val="00606303"/>
    <w:rsid w:val="0060699F"/>
    <w:rsid w:val="006077E9"/>
    <w:rsid w:val="00607917"/>
    <w:rsid w:val="00607AE6"/>
    <w:rsid w:val="0061018A"/>
    <w:rsid w:val="006117BB"/>
    <w:rsid w:val="00611974"/>
    <w:rsid w:val="006123AA"/>
    <w:rsid w:val="006123B1"/>
    <w:rsid w:val="0061250D"/>
    <w:rsid w:val="00612578"/>
    <w:rsid w:val="00612F2D"/>
    <w:rsid w:val="00613195"/>
    <w:rsid w:val="006137CA"/>
    <w:rsid w:val="00613883"/>
    <w:rsid w:val="00614D4F"/>
    <w:rsid w:val="00615F9E"/>
    <w:rsid w:val="00616142"/>
    <w:rsid w:val="006162F9"/>
    <w:rsid w:val="006166CC"/>
    <w:rsid w:val="00616BFE"/>
    <w:rsid w:val="00616C8E"/>
    <w:rsid w:val="006173B3"/>
    <w:rsid w:val="00617A1C"/>
    <w:rsid w:val="00620011"/>
    <w:rsid w:val="006205D6"/>
    <w:rsid w:val="00620D65"/>
    <w:rsid w:val="006217E9"/>
    <w:rsid w:val="00621F7D"/>
    <w:rsid w:val="00622AE6"/>
    <w:rsid w:val="00622CB2"/>
    <w:rsid w:val="00623731"/>
    <w:rsid w:val="00623991"/>
    <w:rsid w:val="00623D38"/>
    <w:rsid w:val="00624425"/>
    <w:rsid w:val="006254D4"/>
    <w:rsid w:val="00625AC8"/>
    <w:rsid w:val="00625BE4"/>
    <w:rsid w:val="00625D78"/>
    <w:rsid w:val="00626C04"/>
    <w:rsid w:val="006275A1"/>
    <w:rsid w:val="0063020C"/>
    <w:rsid w:val="00630436"/>
    <w:rsid w:val="00630727"/>
    <w:rsid w:val="006308FE"/>
    <w:rsid w:val="0063102D"/>
    <w:rsid w:val="006313BF"/>
    <w:rsid w:val="006319A1"/>
    <w:rsid w:val="00631F72"/>
    <w:rsid w:val="00632113"/>
    <w:rsid w:val="00632949"/>
    <w:rsid w:val="00632C23"/>
    <w:rsid w:val="00632F2B"/>
    <w:rsid w:val="00632F96"/>
    <w:rsid w:val="00633CA7"/>
    <w:rsid w:val="00633D0B"/>
    <w:rsid w:val="006345B1"/>
    <w:rsid w:val="00634A11"/>
    <w:rsid w:val="00634C89"/>
    <w:rsid w:val="00634E05"/>
    <w:rsid w:val="00634EB3"/>
    <w:rsid w:val="00635021"/>
    <w:rsid w:val="00635381"/>
    <w:rsid w:val="00635748"/>
    <w:rsid w:val="00635CDF"/>
    <w:rsid w:val="006369CF"/>
    <w:rsid w:val="006370C5"/>
    <w:rsid w:val="0063791A"/>
    <w:rsid w:val="00637ED8"/>
    <w:rsid w:val="0064176E"/>
    <w:rsid w:val="00641A4C"/>
    <w:rsid w:val="00642CE4"/>
    <w:rsid w:val="00642FF6"/>
    <w:rsid w:val="006434AB"/>
    <w:rsid w:val="0064367F"/>
    <w:rsid w:val="0064386E"/>
    <w:rsid w:val="00643B0A"/>
    <w:rsid w:val="00644697"/>
    <w:rsid w:val="00644C40"/>
    <w:rsid w:val="00644FAF"/>
    <w:rsid w:val="00645188"/>
    <w:rsid w:val="00645C37"/>
    <w:rsid w:val="00646261"/>
    <w:rsid w:val="0064646F"/>
    <w:rsid w:val="00646865"/>
    <w:rsid w:val="00646B0E"/>
    <w:rsid w:val="00646B67"/>
    <w:rsid w:val="006478B2"/>
    <w:rsid w:val="00647BFC"/>
    <w:rsid w:val="006501C1"/>
    <w:rsid w:val="006501E2"/>
    <w:rsid w:val="006503B8"/>
    <w:rsid w:val="00650964"/>
    <w:rsid w:val="00650A19"/>
    <w:rsid w:val="00650D56"/>
    <w:rsid w:val="00652C18"/>
    <w:rsid w:val="00652FCE"/>
    <w:rsid w:val="00653338"/>
    <w:rsid w:val="006534B9"/>
    <w:rsid w:val="006537E5"/>
    <w:rsid w:val="00654256"/>
    <w:rsid w:val="006545D7"/>
    <w:rsid w:val="00654A5A"/>
    <w:rsid w:val="00654AAD"/>
    <w:rsid w:val="006555F6"/>
    <w:rsid w:val="00655785"/>
    <w:rsid w:val="00655A19"/>
    <w:rsid w:val="00655C5A"/>
    <w:rsid w:val="0065679E"/>
    <w:rsid w:val="00656D0A"/>
    <w:rsid w:val="00656FA1"/>
    <w:rsid w:val="00656FDE"/>
    <w:rsid w:val="00657647"/>
    <w:rsid w:val="006579F8"/>
    <w:rsid w:val="00657C4F"/>
    <w:rsid w:val="006605BE"/>
    <w:rsid w:val="00660727"/>
    <w:rsid w:val="00660AA2"/>
    <w:rsid w:val="00660AAA"/>
    <w:rsid w:val="00660CE0"/>
    <w:rsid w:val="006610C4"/>
    <w:rsid w:val="00662503"/>
    <w:rsid w:val="006626B2"/>
    <w:rsid w:val="00664564"/>
    <w:rsid w:val="0066537A"/>
    <w:rsid w:val="00665506"/>
    <w:rsid w:val="00665783"/>
    <w:rsid w:val="0066602B"/>
    <w:rsid w:val="00666271"/>
    <w:rsid w:val="00666C6C"/>
    <w:rsid w:val="00666C79"/>
    <w:rsid w:val="006670CB"/>
    <w:rsid w:val="00667410"/>
    <w:rsid w:val="0067016C"/>
    <w:rsid w:val="006701BB"/>
    <w:rsid w:val="00670235"/>
    <w:rsid w:val="00670CB9"/>
    <w:rsid w:val="00670E7A"/>
    <w:rsid w:val="0067189C"/>
    <w:rsid w:val="006718DC"/>
    <w:rsid w:val="00671E02"/>
    <w:rsid w:val="00672013"/>
    <w:rsid w:val="00672394"/>
    <w:rsid w:val="006723D5"/>
    <w:rsid w:val="006727C6"/>
    <w:rsid w:val="0067407E"/>
    <w:rsid w:val="0067427B"/>
    <w:rsid w:val="00674343"/>
    <w:rsid w:val="00674706"/>
    <w:rsid w:val="00675D9F"/>
    <w:rsid w:val="00675DBA"/>
    <w:rsid w:val="00676019"/>
    <w:rsid w:val="006761CB"/>
    <w:rsid w:val="006761F4"/>
    <w:rsid w:val="0067621B"/>
    <w:rsid w:val="006767E4"/>
    <w:rsid w:val="006775F7"/>
    <w:rsid w:val="00677767"/>
    <w:rsid w:val="006778B7"/>
    <w:rsid w:val="006801EE"/>
    <w:rsid w:val="006804BB"/>
    <w:rsid w:val="00680770"/>
    <w:rsid w:val="00681225"/>
    <w:rsid w:val="0068152A"/>
    <w:rsid w:val="00681840"/>
    <w:rsid w:val="00681AA0"/>
    <w:rsid w:val="00681B2A"/>
    <w:rsid w:val="006824C2"/>
    <w:rsid w:val="00682D20"/>
    <w:rsid w:val="00682E28"/>
    <w:rsid w:val="0068336E"/>
    <w:rsid w:val="006833C9"/>
    <w:rsid w:val="006843D3"/>
    <w:rsid w:val="006844D6"/>
    <w:rsid w:val="00684ED4"/>
    <w:rsid w:val="006853BD"/>
    <w:rsid w:val="00685A47"/>
    <w:rsid w:val="00685A68"/>
    <w:rsid w:val="00685DB0"/>
    <w:rsid w:val="006860C9"/>
    <w:rsid w:val="006869F9"/>
    <w:rsid w:val="00686D53"/>
    <w:rsid w:val="006872F1"/>
    <w:rsid w:val="00687936"/>
    <w:rsid w:val="00687C37"/>
    <w:rsid w:val="00687D13"/>
    <w:rsid w:val="00687D8C"/>
    <w:rsid w:val="00690733"/>
    <w:rsid w:val="00690802"/>
    <w:rsid w:val="0069086A"/>
    <w:rsid w:val="00690E7A"/>
    <w:rsid w:val="0069127D"/>
    <w:rsid w:val="00691446"/>
    <w:rsid w:val="006917E9"/>
    <w:rsid w:val="00691D9B"/>
    <w:rsid w:val="00691F68"/>
    <w:rsid w:val="00692DF6"/>
    <w:rsid w:val="00692F17"/>
    <w:rsid w:val="00693585"/>
    <w:rsid w:val="006947F8"/>
    <w:rsid w:val="00694B9E"/>
    <w:rsid w:val="00694F49"/>
    <w:rsid w:val="00695088"/>
    <w:rsid w:val="0069542D"/>
    <w:rsid w:val="0069595B"/>
    <w:rsid w:val="006964E3"/>
    <w:rsid w:val="006967DC"/>
    <w:rsid w:val="0069759C"/>
    <w:rsid w:val="00697C3B"/>
    <w:rsid w:val="006A0053"/>
    <w:rsid w:val="006A01DC"/>
    <w:rsid w:val="006A03DF"/>
    <w:rsid w:val="006A0895"/>
    <w:rsid w:val="006A0915"/>
    <w:rsid w:val="006A153E"/>
    <w:rsid w:val="006A185D"/>
    <w:rsid w:val="006A1B7B"/>
    <w:rsid w:val="006A2015"/>
    <w:rsid w:val="006A260C"/>
    <w:rsid w:val="006A3211"/>
    <w:rsid w:val="006A3241"/>
    <w:rsid w:val="006A37EC"/>
    <w:rsid w:val="006A3DA6"/>
    <w:rsid w:val="006A4405"/>
    <w:rsid w:val="006A472D"/>
    <w:rsid w:val="006A4973"/>
    <w:rsid w:val="006A4C03"/>
    <w:rsid w:val="006A4DB3"/>
    <w:rsid w:val="006A4FE5"/>
    <w:rsid w:val="006A530C"/>
    <w:rsid w:val="006A53F4"/>
    <w:rsid w:val="006A5658"/>
    <w:rsid w:val="006A5F0A"/>
    <w:rsid w:val="006A6709"/>
    <w:rsid w:val="006A67D5"/>
    <w:rsid w:val="006A68C7"/>
    <w:rsid w:val="006A6B86"/>
    <w:rsid w:val="006A73DF"/>
    <w:rsid w:val="006B0000"/>
    <w:rsid w:val="006B0233"/>
    <w:rsid w:val="006B0C4F"/>
    <w:rsid w:val="006B0F55"/>
    <w:rsid w:val="006B1714"/>
    <w:rsid w:val="006B190B"/>
    <w:rsid w:val="006B1CDE"/>
    <w:rsid w:val="006B1DCC"/>
    <w:rsid w:val="006B233F"/>
    <w:rsid w:val="006B2517"/>
    <w:rsid w:val="006B34FE"/>
    <w:rsid w:val="006B358F"/>
    <w:rsid w:val="006B36E5"/>
    <w:rsid w:val="006B4CAB"/>
    <w:rsid w:val="006B4D5E"/>
    <w:rsid w:val="006B5A5B"/>
    <w:rsid w:val="006B5DC6"/>
    <w:rsid w:val="006B5EA5"/>
    <w:rsid w:val="006B6583"/>
    <w:rsid w:val="006B6F53"/>
    <w:rsid w:val="006B6FA6"/>
    <w:rsid w:val="006B7899"/>
    <w:rsid w:val="006B7A23"/>
    <w:rsid w:val="006C047B"/>
    <w:rsid w:val="006C07E6"/>
    <w:rsid w:val="006C0878"/>
    <w:rsid w:val="006C0B11"/>
    <w:rsid w:val="006C1234"/>
    <w:rsid w:val="006C17A4"/>
    <w:rsid w:val="006C1EBE"/>
    <w:rsid w:val="006C216C"/>
    <w:rsid w:val="006C2214"/>
    <w:rsid w:val="006C2373"/>
    <w:rsid w:val="006C2853"/>
    <w:rsid w:val="006C2B35"/>
    <w:rsid w:val="006C3A4B"/>
    <w:rsid w:val="006C3D46"/>
    <w:rsid w:val="006C4BC0"/>
    <w:rsid w:val="006C4CF3"/>
    <w:rsid w:val="006C5758"/>
    <w:rsid w:val="006C5AEC"/>
    <w:rsid w:val="006C6059"/>
    <w:rsid w:val="006C6CC6"/>
    <w:rsid w:val="006C7330"/>
    <w:rsid w:val="006C76C9"/>
    <w:rsid w:val="006D0C53"/>
    <w:rsid w:val="006D1095"/>
    <w:rsid w:val="006D1154"/>
    <w:rsid w:val="006D11F9"/>
    <w:rsid w:val="006D1498"/>
    <w:rsid w:val="006D19C3"/>
    <w:rsid w:val="006D2626"/>
    <w:rsid w:val="006D2890"/>
    <w:rsid w:val="006D2F7E"/>
    <w:rsid w:val="006D31FF"/>
    <w:rsid w:val="006D33B5"/>
    <w:rsid w:val="006D400A"/>
    <w:rsid w:val="006D448C"/>
    <w:rsid w:val="006D4979"/>
    <w:rsid w:val="006D4B4D"/>
    <w:rsid w:val="006D516D"/>
    <w:rsid w:val="006D5D52"/>
    <w:rsid w:val="006D6109"/>
    <w:rsid w:val="006D61F9"/>
    <w:rsid w:val="006D7199"/>
    <w:rsid w:val="006D7413"/>
    <w:rsid w:val="006D767E"/>
    <w:rsid w:val="006E0731"/>
    <w:rsid w:val="006E07BF"/>
    <w:rsid w:val="006E1B87"/>
    <w:rsid w:val="006E1F2F"/>
    <w:rsid w:val="006E2005"/>
    <w:rsid w:val="006E25AA"/>
    <w:rsid w:val="006E2BA2"/>
    <w:rsid w:val="006E2D12"/>
    <w:rsid w:val="006E3510"/>
    <w:rsid w:val="006E356C"/>
    <w:rsid w:val="006E36FE"/>
    <w:rsid w:val="006E377E"/>
    <w:rsid w:val="006E3921"/>
    <w:rsid w:val="006E3E0A"/>
    <w:rsid w:val="006E46D9"/>
    <w:rsid w:val="006E471E"/>
    <w:rsid w:val="006E4766"/>
    <w:rsid w:val="006E51F3"/>
    <w:rsid w:val="006E54F0"/>
    <w:rsid w:val="006E5734"/>
    <w:rsid w:val="006E6190"/>
    <w:rsid w:val="006E6617"/>
    <w:rsid w:val="006E67BD"/>
    <w:rsid w:val="006E6E38"/>
    <w:rsid w:val="006E71BC"/>
    <w:rsid w:val="006E728F"/>
    <w:rsid w:val="006E7850"/>
    <w:rsid w:val="006E7D35"/>
    <w:rsid w:val="006F00FE"/>
    <w:rsid w:val="006F06EC"/>
    <w:rsid w:val="006F0EEB"/>
    <w:rsid w:val="006F0FDE"/>
    <w:rsid w:val="006F118C"/>
    <w:rsid w:val="006F11D1"/>
    <w:rsid w:val="006F11F1"/>
    <w:rsid w:val="006F14AF"/>
    <w:rsid w:val="006F18F3"/>
    <w:rsid w:val="006F23F7"/>
    <w:rsid w:val="006F2A51"/>
    <w:rsid w:val="006F2CAE"/>
    <w:rsid w:val="006F3085"/>
    <w:rsid w:val="006F341D"/>
    <w:rsid w:val="006F34CC"/>
    <w:rsid w:val="006F3890"/>
    <w:rsid w:val="006F4407"/>
    <w:rsid w:val="006F461E"/>
    <w:rsid w:val="006F4E14"/>
    <w:rsid w:val="006F4EEA"/>
    <w:rsid w:val="006F5072"/>
    <w:rsid w:val="006F50AC"/>
    <w:rsid w:val="006F5203"/>
    <w:rsid w:val="006F580D"/>
    <w:rsid w:val="006F5D17"/>
    <w:rsid w:val="006F722C"/>
    <w:rsid w:val="006F76AB"/>
    <w:rsid w:val="006F7B31"/>
    <w:rsid w:val="006F7ECB"/>
    <w:rsid w:val="00700841"/>
    <w:rsid w:val="00701639"/>
    <w:rsid w:val="00701E57"/>
    <w:rsid w:val="0070200A"/>
    <w:rsid w:val="00702773"/>
    <w:rsid w:val="0070285D"/>
    <w:rsid w:val="0070362E"/>
    <w:rsid w:val="00703BC9"/>
    <w:rsid w:val="007048B9"/>
    <w:rsid w:val="007049DD"/>
    <w:rsid w:val="00704B14"/>
    <w:rsid w:val="00704C3C"/>
    <w:rsid w:val="00704EC3"/>
    <w:rsid w:val="00705153"/>
    <w:rsid w:val="007054D7"/>
    <w:rsid w:val="007057A0"/>
    <w:rsid w:val="00705838"/>
    <w:rsid w:val="00706C03"/>
    <w:rsid w:val="00706C3A"/>
    <w:rsid w:val="00706CDA"/>
    <w:rsid w:val="00706F23"/>
    <w:rsid w:val="007078C7"/>
    <w:rsid w:val="007102E2"/>
    <w:rsid w:val="00710445"/>
    <w:rsid w:val="00710C54"/>
    <w:rsid w:val="00711066"/>
    <w:rsid w:val="00712127"/>
    <w:rsid w:val="007123C8"/>
    <w:rsid w:val="007129A7"/>
    <w:rsid w:val="00713AAB"/>
    <w:rsid w:val="00713C0F"/>
    <w:rsid w:val="00713C74"/>
    <w:rsid w:val="0071405E"/>
    <w:rsid w:val="0071477B"/>
    <w:rsid w:val="00715222"/>
    <w:rsid w:val="00715C3B"/>
    <w:rsid w:val="00715C6C"/>
    <w:rsid w:val="00715D70"/>
    <w:rsid w:val="0071678C"/>
    <w:rsid w:val="00716B3C"/>
    <w:rsid w:val="00716C93"/>
    <w:rsid w:val="007170C5"/>
    <w:rsid w:val="007172BC"/>
    <w:rsid w:val="00717484"/>
    <w:rsid w:val="007208FA"/>
    <w:rsid w:val="007214DD"/>
    <w:rsid w:val="00721C47"/>
    <w:rsid w:val="00721E2D"/>
    <w:rsid w:val="007230A9"/>
    <w:rsid w:val="0072334E"/>
    <w:rsid w:val="00723359"/>
    <w:rsid w:val="00723B65"/>
    <w:rsid w:val="00723FA2"/>
    <w:rsid w:val="0072410C"/>
    <w:rsid w:val="00724278"/>
    <w:rsid w:val="007242E6"/>
    <w:rsid w:val="0072470D"/>
    <w:rsid w:val="00724B5F"/>
    <w:rsid w:val="00724EF2"/>
    <w:rsid w:val="007253C6"/>
    <w:rsid w:val="007256A1"/>
    <w:rsid w:val="00726E81"/>
    <w:rsid w:val="007277A2"/>
    <w:rsid w:val="00727D31"/>
    <w:rsid w:val="007307D2"/>
    <w:rsid w:val="00730C7E"/>
    <w:rsid w:val="0073119D"/>
    <w:rsid w:val="007316C5"/>
    <w:rsid w:val="00731EB1"/>
    <w:rsid w:val="007320B9"/>
    <w:rsid w:val="00732BCC"/>
    <w:rsid w:val="00732CC0"/>
    <w:rsid w:val="0073334F"/>
    <w:rsid w:val="007336B7"/>
    <w:rsid w:val="00733C0A"/>
    <w:rsid w:val="00733D15"/>
    <w:rsid w:val="007346CA"/>
    <w:rsid w:val="00734A46"/>
    <w:rsid w:val="00734BFA"/>
    <w:rsid w:val="00734EC5"/>
    <w:rsid w:val="00734F56"/>
    <w:rsid w:val="007352CA"/>
    <w:rsid w:val="00735AC1"/>
    <w:rsid w:val="007361A6"/>
    <w:rsid w:val="00736260"/>
    <w:rsid w:val="007369F4"/>
    <w:rsid w:val="00737088"/>
    <w:rsid w:val="00737163"/>
    <w:rsid w:val="00737484"/>
    <w:rsid w:val="0073754B"/>
    <w:rsid w:val="00737E97"/>
    <w:rsid w:val="00740291"/>
    <w:rsid w:val="007404BF"/>
    <w:rsid w:val="00741090"/>
    <w:rsid w:val="007413CF"/>
    <w:rsid w:val="007414F1"/>
    <w:rsid w:val="007417B8"/>
    <w:rsid w:val="007417FD"/>
    <w:rsid w:val="00741918"/>
    <w:rsid w:val="00741B18"/>
    <w:rsid w:val="00741F14"/>
    <w:rsid w:val="00741F54"/>
    <w:rsid w:val="007420E3"/>
    <w:rsid w:val="00742EBD"/>
    <w:rsid w:val="00742EEF"/>
    <w:rsid w:val="0074436A"/>
    <w:rsid w:val="007445F8"/>
    <w:rsid w:val="0074463E"/>
    <w:rsid w:val="007446DC"/>
    <w:rsid w:val="00744E2D"/>
    <w:rsid w:val="00744EB1"/>
    <w:rsid w:val="007453AD"/>
    <w:rsid w:val="007453C8"/>
    <w:rsid w:val="007456BF"/>
    <w:rsid w:val="00745852"/>
    <w:rsid w:val="007459C6"/>
    <w:rsid w:val="00745A08"/>
    <w:rsid w:val="00745B03"/>
    <w:rsid w:val="00745BFA"/>
    <w:rsid w:val="00745EB8"/>
    <w:rsid w:val="00745EE4"/>
    <w:rsid w:val="00746AB8"/>
    <w:rsid w:val="0074701D"/>
    <w:rsid w:val="00747CDE"/>
    <w:rsid w:val="00750312"/>
    <w:rsid w:val="00750974"/>
    <w:rsid w:val="00750A13"/>
    <w:rsid w:val="0075159F"/>
    <w:rsid w:val="00751926"/>
    <w:rsid w:val="00751D74"/>
    <w:rsid w:val="00751E2C"/>
    <w:rsid w:val="00751F52"/>
    <w:rsid w:val="0075297B"/>
    <w:rsid w:val="00753320"/>
    <w:rsid w:val="00753E26"/>
    <w:rsid w:val="00753F1A"/>
    <w:rsid w:val="0075447D"/>
    <w:rsid w:val="007547E6"/>
    <w:rsid w:val="00754EE8"/>
    <w:rsid w:val="00755246"/>
    <w:rsid w:val="00755C4D"/>
    <w:rsid w:val="00756ACE"/>
    <w:rsid w:val="00756C85"/>
    <w:rsid w:val="00756CD1"/>
    <w:rsid w:val="00757253"/>
    <w:rsid w:val="00757509"/>
    <w:rsid w:val="00757A61"/>
    <w:rsid w:val="00757BB4"/>
    <w:rsid w:val="007609AF"/>
    <w:rsid w:val="00760D41"/>
    <w:rsid w:val="00761532"/>
    <w:rsid w:val="0076153A"/>
    <w:rsid w:val="007616C1"/>
    <w:rsid w:val="0076210C"/>
    <w:rsid w:val="007628D8"/>
    <w:rsid w:val="0076380A"/>
    <w:rsid w:val="00763D2C"/>
    <w:rsid w:val="00763ECE"/>
    <w:rsid w:val="00763F85"/>
    <w:rsid w:val="00764125"/>
    <w:rsid w:val="0076448D"/>
    <w:rsid w:val="00764651"/>
    <w:rsid w:val="007646D9"/>
    <w:rsid w:val="00764926"/>
    <w:rsid w:val="0076494C"/>
    <w:rsid w:val="00764BFE"/>
    <w:rsid w:val="00765028"/>
    <w:rsid w:val="007654AF"/>
    <w:rsid w:val="007654EA"/>
    <w:rsid w:val="00765537"/>
    <w:rsid w:val="00765682"/>
    <w:rsid w:val="00766011"/>
    <w:rsid w:val="007662C9"/>
    <w:rsid w:val="00767499"/>
    <w:rsid w:val="00767738"/>
    <w:rsid w:val="00767D85"/>
    <w:rsid w:val="00767E2D"/>
    <w:rsid w:val="00767FF8"/>
    <w:rsid w:val="0077081C"/>
    <w:rsid w:val="00770A15"/>
    <w:rsid w:val="00771A10"/>
    <w:rsid w:val="00771F51"/>
    <w:rsid w:val="00772167"/>
    <w:rsid w:val="0077238D"/>
    <w:rsid w:val="007725E1"/>
    <w:rsid w:val="007727F5"/>
    <w:rsid w:val="00772BDD"/>
    <w:rsid w:val="00772EAF"/>
    <w:rsid w:val="007747D6"/>
    <w:rsid w:val="00774B9C"/>
    <w:rsid w:val="00774EEB"/>
    <w:rsid w:val="00775297"/>
    <w:rsid w:val="00775A2B"/>
    <w:rsid w:val="00775FBF"/>
    <w:rsid w:val="007775E8"/>
    <w:rsid w:val="00777871"/>
    <w:rsid w:val="007779F0"/>
    <w:rsid w:val="00777BBD"/>
    <w:rsid w:val="00777CAC"/>
    <w:rsid w:val="00780947"/>
    <w:rsid w:val="00780B33"/>
    <w:rsid w:val="00780D75"/>
    <w:rsid w:val="007816DC"/>
    <w:rsid w:val="00781CD9"/>
    <w:rsid w:val="00781DFA"/>
    <w:rsid w:val="00782097"/>
    <w:rsid w:val="00782AD7"/>
    <w:rsid w:val="00782C91"/>
    <w:rsid w:val="00782DEE"/>
    <w:rsid w:val="00782E21"/>
    <w:rsid w:val="00783671"/>
    <w:rsid w:val="007838A7"/>
    <w:rsid w:val="007841D4"/>
    <w:rsid w:val="0078423B"/>
    <w:rsid w:val="00784489"/>
    <w:rsid w:val="00784545"/>
    <w:rsid w:val="0078484B"/>
    <w:rsid w:val="007848B0"/>
    <w:rsid w:val="00784EE6"/>
    <w:rsid w:val="00785201"/>
    <w:rsid w:val="007852A4"/>
    <w:rsid w:val="007853BE"/>
    <w:rsid w:val="007857EB"/>
    <w:rsid w:val="00785CC8"/>
    <w:rsid w:val="00786F92"/>
    <w:rsid w:val="007871F5"/>
    <w:rsid w:val="0078791B"/>
    <w:rsid w:val="00787942"/>
    <w:rsid w:val="00787B50"/>
    <w:rsid w:val="00787D9B"/>
    <w:rsid w:val="00787F05"/>
    <w:rsid w:val="00787FB8"/>
    <w:rsid w:val="00790A1D"/>
    <w:rsid w:val="00790A69"/>
    <w:rsid w:val="00790AF5"/>
    <w:rsid w:val="00790F36"/>
    <w:rsid w:val="00791161"/>
    <w:rsid w:val="00791468"/>
    <w:rsid w:val="00791469"/>
    <w:rsid w:val="00791CD4"/>
    <w:rsid w:val="00791F76"/>
    <w:rsid w:val="00792A3D"/>
    <w:rsid w:val="00792AFF"/>
    <w:rsid w:val="00793378"/>
    <w:rsid w:val="00793764"/>
    <w:rsid w:val="007938E4"/>
    <w:rsid w:val="00793AB7"/>
    <w:rsid w:val="00793B3E"/>
    <w:rsid w:val="00793DB7"/>
    <w:rsid w:val="00794165"/>
    <w:rsid w:val="007942E5"/>
    <w:rsid w:val="007944DD"/>
    <w:rsid w:val="00794ADD"/>
    <w:rsid w:val="00795183"/>
    <w:rsid w:val="007956E4"/>
    <w:rsid w:val="00795988"/>
    <w:rsid w:val="007963E2"/>
    <w:rsid w:val="00796856"/>
    <w:rsid w:val="00796DCF"/>
    <w:rsid w:val="007978D4"/>
    <w:rsid w:val="007978EB"/>
    <w:rsid w:val="007A00AA"/>
    <w:rsid w:val="007A054E"/>
    <w:rsid w:val="007A099A"/>
    <w:rsid w:val="007A0EA9"/>
    <w:rsid w:val="007A0F22"/>
    <w:rsid w:val="007A1647"/>
    <w:rsid w:val="007A2295"/>
    <w:rsid w:val="007A2AA8"/>
    <w:rsid w:val="007A3074"/>
    <w:rsid w:val="007A351F"/>
    <w:rsid w:val="007A3BAC"/>
    <w:rsid w:val="007A3FBA"/>
    <w:rsid w:val="007A41DA"/>
    <w:rsid w:val="007A4906"/>
    <w:rsid w:val="007A4A92"/>
    <w:rsid w:val="007A55A7"/>
    <w:rsid w:val="007A593F"/>
    <w:rsid w:val="007A5FFE"/>
    <w:rsid w:val="007A64D7"/>
    <w:rsid w:val="007A6C5B"/>
    <w:rsid w:val="007A6E50"/>
    <w:rsid w:val="007A6FC2"/>
    <w:rsid w:val="007A724E"/>
    <w:rsid w:val="007A7369"/>
    <w:rsid w:val="007A777F"/>
    <w:rsid w:val="007A77CC"/>
    <w:rsid w:val="007A77ED"/>
    <w:rsid w:val="007A7E3F"/>
    <w:rsid w:val="007B0870"/>
    <w:rsid w:val="007B0951"/>
    <w:rsid w:val="007B0C28"/>
    <w:rsid w:val="007B1BB7"/>
    <w:rsid w:val="007B21B7"/>
    <w:rsid w:val="007B2294"/>
    <w:rsid w:val="007B2857"/>
    <w:rsid w:val="007B2E7C"/>
    <w:rsid w:val="007B2E9D"/>
    <w:rsid w:val="007B332B"/>
    <w:rsid w:val="007B3459"/>
    <w:rsid w:val="007B34F6"/>
    <w:rsid w:val="007B35B9"/>
    <w:rsid w:val="007B3833"/>
    <w:rsid w:val="007B38F9"/>
    <w:rsid w:val="007B3C0C"/>
    <w:rsid w:val="007B42FA"/>
    <w:rsid w:val="007B503B"/>
    <w:rsid w:val="007B5316"/>
    <w:rsid w:val="007B54FC"/>
    <w:rsid w:val="007B5858"/>
    <w:rsid w:val="007B5FB3"/>
    <w:rsid w:val="007B6073"/>
    <w:rsid w:val="007B6112"/>
    <w:rsid w:val="007B6160"/>
    <w:rsid w:val="007B660D"/>
    <w:rsid w:val="007B7213"/>
    <w:rsid w:val="007B75D6"/>
    <w:rsid w:val="007C0125"/>
    <w:rsid w:val="007C06E2"/>
    <w:rsid w:val="007C1266"/>
    <w:rsid w:val="007C13D6"/>
    <w:rsid w:val="007C17AF"/>
    <w:rsid w:val="007C1DAF"/>
    <w:rsid w:val="007C1EF5"/>
    <w:rsid w:val="007C2598"/>
    <w:rsid w:val="007C273D"/>
    <w:rsid w:val="007C3EC1"/>
    <w:rsid w:val="007C4521"/>
    <w:rsid w:val="007C46EF"/>
    <w:rsid w:val="007C4973"/>
    <w:rsid w:val="007C4A43"/>
    <w:rsid w:val="007C4BEE"/>
    <w:rsid w:val="007C50D6"/>
    <w:rsid w:val="007C55DD"/>
    <w:rsid w:val="007C5958"/>
    <w:rsid w:val="007C5A98"/>
    <w:rsid w:val="007C5E67"/>
    <w:rsid w:val="007C6048"/>
    <w:rsid w:val="007C6760"/>
    <w:rsid w:val="007C6C42"/>
    <w:rsid w:val="007C6E10"/>
    <w:rsid w:val="007C7203"/>
    <w:rsid w:val="007C78BB"/>
    <w:rsid w:val="007C7AE3"/>
    <w:rsid w:val="007C7C63"/>
    <w:rsid w:val="007D0E7B"/>
    <w:rsid w:val="007D14C2"/>
    <w:rsid w:val="007D1C70"/>
    <w:rsid w:val="007D1DC2"/>
    <w:rsid w:val="007D1E9D"/>
    <w:rsid w:val="007D1FE9"/>
    <w:rsid w:val="007D220B"/>
    <w:rsid w:val="007D30E7"/>
    <w:rsid w:val="007D449C"/>
    <w:rsid w:val="007D4A5C"/>
    <w:rsid w:val="007D4D50"/>
    <w:rsid w:val="007D5318"/>
    <w:rsid w:val="007D57AC"/>
    <w:rsid w:val="007D5F66"/>
    <w:rsid w:val="007D6416"/>
    <w:rsid w:val="007D658A"/>
    <w:rsid w:val="007D6603"/>
    <w:rsid w:val="007D681C"/>
    <w:rsid w:val="007D6BF4"/>
    <w:rsid w:val="007D723E"/>
    <w:rsid w:val="007D74EF"/>
    <w:rsid w:val="007D7580"/>
    <w:rsid w:val="007E08C7"/>
    <w:rsid w:val="007E0C18"/>
    <w:rsid w:val="007E1910"/>
    <w:rsid w:val="007E1F24"/>
    <w:rsid w:val="007E1F86"/>
    <w:rsid w:val="007E2CD2"/>
    <w:rsid w:val="007E3004"/>
    <w:rsid w:val="007E33D1"/>
    <w:rsid w:val="007E3482"/>
    <w:rsid w:val="007E3A0E"/>
    <w:rsid w:val="007E3B47"/>
    <w:rsid w:val="007E3D39"/>
    <w:rsid w:val="007E44FC"/>
    <w:rsid w:val="007E4BDA"/>
    <w:rsid w:val="007E4EDA"/>
    <w:rsid w:val="007E4F80"/>
    <w:rsid w:val="007E5D3E"/>
    <w:rsid w:val="007E5E3C"/>
    <w:rsid w:val="007E632B"/>
    <w:rsid w:val="007E6379"/>
    <w:rsid w:val="007E64CA"/>
    <w:rsid w:val="007E7761"/>
    <w:rsid w:val="007F02C4"/>
    <w:rsid w:val="007F054F"/>
    <w:rsid w:val="007F07D8"/>
    <w:rsid w:val="007F0E2E"/>
    <w:rsid w:val="007F1193"/>
    <w:rsid w:val="007F12C7"/>
    <w:rsid w:val="007F1384"/>
    <w:rsid w:val="007F14D4"/>
    <w:rsid w:val="007F22DC"/>
    <w:rsid w:val="007F30C3"/>
    <w:rsid w:val="007F40D2"/>
    <w:rsid w:val="007F432E"/>
    <w:rsid w:val="007F48DD"/>
    <w:rsid w:val="007F5C93"/>
    <w:rsid w:val="007F5FC1"/>
    <w:rsid w:val="007F6B54"/>
    <w:rsid w:val="007F6B77"/>
    <w:rsid w:val="007F7964"/>
    <w:rsid w:val="007F7AE8"/>
    <w:rsid w:val="007F7FC0"/>
    <w:rsid w:val="00800605"/>
    <w:rsid w:val="008009F0"/>
    <w:rsid w:val="00801171"/>
    <w:rsid w:val="008014D2"/>
    <w:rsid w:val="008014D8"/>
    <w:rsid w:val="008017E0"/>
    <w:rsid w:val="00802788"/>
    <w:rsid w:val="008027E4"/>
    <w:rsid w:val="00802B1B"/>
    <w:rsid w:val="00802C1E"/>
    <w:rsid w:val="00803265"/>
    <w:rsid w:val="00803975"/>
    <w:rsid w:val="00803C32"/>
    <w:rsid w:val="00803EC1"/>
    <w:rsid w:val="00804349"/>
    <w:rsid w:val="00804EDB"/>
    <w:rsid w:val="00804FFE"/>
    <w:rsid w:val="0080503B"/>
    <w:rsid w:val="0080507A"/>
    <w:rsid w:val="008051FF"/>
    <w:rsid w:val="0080590C"/>
    <w:rsid w:val="00805A32"/>
    <w:rsid w:val="00806499"/>
    <w:rsid w:val="00806857"/>
    <w:rsid w:val="00806D6B"/>
    <w:rsid w:val="008070B7"/>
    <w:rsid w:val="00807747"/>
    <w:rsid w:val="008078E9"/>
    <w:rsid w:val="00810453"/>
    <w:rsid w:val="008115BA"/>
    <w:rsid w:val="008118F0"/>
    <w:rsid w:val="00811D0E"/>
    <w:rsid w:val="008120A6"/>
    <w:rsid w:val="0081233E"/>
    <w:rsid w:val="00812D19"/>
    <w:rsid w:val="00813337"/>
    <w:rsid w:val="008133AB"/>
    <w:rsid w:val="008143CE"/>
    <w:rsid w:val="00814C60"/>
    <w:rsid w:val="00814F89"/>
    <w:rsid w:val="00814FFD"/>
    <w:rsid w:val="0081529B"/>
    <w:rsid w:val="008152FC"/>
    <w:rsid w:val="00815E58"/>
    <w:rsid w:val="00816F07"/>
    <w:rsid w:val="00817043"/>
    <w:rsid w:val="008171EE"/>
    <w:rsid w:val="00817730"/>
    <w:rsid w:val="00817E06"/>
    <w:rsid w:val="00817E9C"/>
    <w:rsid w:val="00820112"/>
    <w:rsid w:val="0082056E"/>
    <w:rsid w:val="008205A7"/>
    <w:rsid w:val="0082087E"/>
    <w:rsid w:val="0082104D"/>
    <w:rsid w:val="008211F6"/>
    <w:rsid w:val="00821306"/>
    <w:rsid w:val="00821317"/>
    <w:rsid w:val="00821539"/>
    <w:rsid w:val="008220B2"/>
    <w:rsid w:val="008222F3"/>
    <w:rsid w:val="008225D3"/>
    <w:rsid w:val="008226CE"/>
    <w:rsid w:val="00823E95"/>
    <w:rsid w:val="00823EDF"/>
    <w:rsid w:val="008244B7"/>
    <w:rsid w:val="00824783"/>
    <w:rsid w:val="00824CA4"/>
    <w:rsid w:val="00824EE4"/>
    <w:rsid w:val="00825464"/>
    <w:rsid w:val="008256BE"/>
    <w:rsid w:val="0082571A"/>
    <w:rsid w:val="00826196"/>
    <w:rsid w:val="008261B9"/>
    <w:rsid w:val="0082687A"/>
    <w:rsid w:val="00827044"/>
    <w:rsid w:val="00827A1B"/>
    <w:rsid w:val="00827ACD"/>
    <w:rsid w:val="00827EE0"/>
    <w:rsid w:val="00827EE4"/>
    <w:rsid w:val="00830571"/>
    <w:rsid w:val="00830BCB"/>
    <w:rsid w:val="00830F18"/>
    <w:rsid w:val="00831587"/>
    <w:rsid w:val="00831902"/>
    <w:rsid w:val="00831F4C"/>
    <w:rsid w:val="008323D5"/>
    <w:rsid w:val="008325E0"/>
    <w:rsid w:val="00832749"/>
    <w:rsid w:val="00832F95"/>
    <w:rsid w:val="0083366B"/>
    <w:rsid w:val="00833DF6"/>
    <w:rsid w:val="00833EAC"/>
    <w:rsid w:val="008343A7"/>
    <w:rsid w:val="00835265"/>
    <w:rsid w:val="00835575"/>
    <w:rsid w:val="00835C2D"/>
    <w:rsid w:val="00835DE9"/>
    <w:rsid w:val="00836E63"/>
    <w:rsid w:val="00837426"/>
    <w:rsid w:val="00840772"/>
    <w:rsid w:val="00840969"/>
    <w:rsid w:val="00841744"/>
    <w:rsid w:val="00841C60"/>
    <w:rsid w:val="00842158"/>
    <w:rsid w:val="00842267"/>
    <w:rsid w:val="008425C6"/>
    <w:rsid w:val="00843247"/>
    <w:rsid w:val="00843638"/>
    <w:rsid w:val="0084364D"/>
    <w:rsid w:val="00843C1E"/>
    <w:rsid w:val="00843F15"/>
    <w:rsid w:val="008442EB"/>
    <w:rsid w:val="00844629"/>
    <w:rsid w:val="00844FED"/>
    <w:rsid w:val="0084552F"/>
    <w:rsid w:val="008455A0"/>
    <w:rsid w:val="00845DA4"/>
    <w:rsid w:val="00845EE3"/>
    <w:rsid w:val="00846031"/>
    <w:rsid w:val="00846831"/>
    <w:rsid w:val="0084776B"/>
    <w:rsid w:val="008505B0"/>
    <w:rsid w:val="008506C7"/>
    <w:rsid w:val="00850785"/>
    <w:rsid w:val="00850914"/>
    <w:rsid w:val="00850972"/>
    <w:rsid w:val="00850C3F"/>
    <w:rsid w:val="00851025"/>
    <w:rsid w:val="008514E1"/>
    <w:rsid w:val="008517DE"/>
    <w:rsid w:val="00851934"/>
    <w:rsid w:val="008523D5"/>
    <w:rsid w:val="0085358A"/>
    <w:rsid w:val="00853891"/>
    <w:rsid w:val="00854572"/>
    <w:rsid w:val="008553C9"/>
    <w:rsid w:val="0085549E"/>
    <w:rsid w:val="00855CD1"/>
    <w:rsid w:val="00856103"/>
    <w:rsid w:val="00856434"/>
    <w:rsid w:val="008566F6"/>
    <w:rsid w:val="00856B79"/>
    <w:rsid w:val="00856E7C"/>
    <w:rsid w:val="008576ED"/>
    <w:rsid w:val="00857A6F"/>
    <w:rsid w:val="00857C5E"/>
    <w:rsid w:val="0086034D"/>
    <w:rsid w:val="00860649"/>
    <w:rsid w:val="00860C5C"/>
    <w:rsid w:val="00861622"/>
    <w:rsid w:val="00861A3C"/>
    <w:rsid w:val="0086220C"/>
    <w:rsid w:val="0086240F"/>
    <w:rsid w:val="0086260C"/>
    <w:rsid w:val="008627F0"/>
    <w:rsid w:val="00862A47"/>
    <w:rsid w:val="00862ABF"/>
    <w:rsid w:val="0086362A"/>
    <w:rsid w:val="00863C50"/>
    <w:rsid w:val="008644D8"/>
    <w:rsid w:val="008648DE"/>
    <w:rsid w:val="00864CE4"/>
    <w:rsid w:val="0086510A"/>
    <w:rsid w:val="0086595B"/>
    <w:rsid w:val="00866331"/>
    <w:rsid w:val="008667DC"/>
    <w:rsid w:val="00866800"/>
    <w:rsid w:val="00866D38"/>
    <w:rsid w:val="008670C8"/>
    <w:rsid w:val="008674E2"/>
    <w:rsid w:val="00867837"/>
    <w:rsid w:val="00867850"/>
    <w:rsid w:val="008702F6"/>
    <w:rsid w:val="00870729"/>
    <w:rsid w:val="008707D4"/>
    <w:rsid w:val="00870954"/>
    <w:rsid w:val="00870EF8"/>
    <w:rsid w:val="00871D5C"/>
    <w:rsid w:val="00871DE7"/>
    <w:rsid w:val="00871EF2"/>
    <w:rsid w:val="00872EBE"/>
    <w:rsid w:val="00873328"/>
    <w:rsid w:val="008735CA"/>
    <w:rsid w:val="00873B61"/>
    <w:rsid w:val="00873BE4"/>
    <w:rsid w:val="008740CF"/>
    <w:rsid w:val="00874255"/>
    <w:rsid w:val="00874B01"/>
    <w:rsid w:val="008767AC"/>
    <w:rsid w:val="008769DB"/>
    <w:rsid w:val="00876D20"/>
    <w:rsid w:val="0087772C"/>
    <w:rsid w:val="00877A56"/>
    <w:rsid w:val="008800ED"/>
    <w:rsid w:val="00880292"/>
    <w:rsid w:val="008806F8"/>
    <w:rsid w:val="008813B7"/>
    <w:rsid w:val="00881F33"/>
    <w:rsid w:val="00882295"/>
    <w:rsid w:val="00882809"/>
    <w:rsid w:val="00882C6E"/>
    <w:rsid w:val="00884312"/>
    <w:rsid w:val="008846E1"/>
    <w:rsid w:val="00884C48"/>
    <w:rsid w:val="00885470"/>
    <w:rsid w:val="00886063"/>
    <w:rsid w:val="00886CCF"/>
    <w:rsid w:val="00887E37"/>
    <w:rsid w:val="00887E6A"/>
    <w:rsid w:val="0089001B"/>
    <w:rsid w:val="008905D5"/>
    <w:rsid w:val="00890FAB"/>
    <w:rsid w:val="008912E9"/>
    <w:rsid w:val="0089166B"/>
    <w:rsid w:val="0089185B"/>
    <w:rsid w:val="00891865"/>
    <w:rsid w:val="00891A1D"/>
    <w:rsid w:val="00891B7D"/>
    <w:rsid w:val="00891CD0"/>
    <w:rsid w:val="00891D4E"/>
    <w:rsid w:val="00891FC4"/>
    <w:rsid w:val="008928AE"/>
    <w:rsid w:val="00892C45"/>
    <w:rsid w:val="00893C22"/>
    <w:rsid w:val="00893D52"/>
    <w:rsid w:val="00894EAD"/>
    <w:rsid w:val="00894EC7"/>
    <w:rsid w:val="0089523E"/>
    <w:rsid w:val="00895656"/>
    <w:rsid w:val="00895E6C"/>
    <w:rsid w:val="00895FC6"/>
    <w:rsid w:val="0089637C"/>
    <w:rsid w:val="0089704C"/>
    <w:rsid w:val="0089733D"/>
    <w:rsid w:val="00897BAD"/>
    <w:rsid w:val="00897D30"/>
    <w:rsid w:val="008A044D"/>
    <w:rsid w:val="008A0550"/>
    <w:rsid w:val="008A0DC1"/>
    <w:rsid w:val="008A11B9"/>
    <w:rsid w:val="008A12B9"/>
    <w:rsid w:val="008A2047"/>
    <w:rsid w:val="008A20AF"/>
    <w:rsid w:val="008A2252"/>
    <w:rsid w:val="008A2843"/>
    <w:rsid w:val="008A2A74"/>
    <w:rsid w:val="008A301C"/>
    <w:rsid w:val="008A34BF"/>
    <w:rsid w:val="008A3ABA"/>
    <w:rsid w:val="008A3E69"/>
    <w:rsid w:val="008A4535"/>
    <w:rsid w:val="008A4657"/>
    <w:rsid w:val="008A4E5B"/>
    <w:rsid w:val="008A521A"/>
    <w:rsid w:val="008A5549"/>
    <w:rsid w:val="008A55DA"/>
    <w:rsid w:val="008A6331"/>
    <w:rsid w:val="008A66E8"/>
    <w:rsid w:val="008A66FD"/>
    <w:rsid w:val="008A6870"/>
    <w:rsid w:val="008A7D92"/>
    <w:rsid w:val="008A7DD7"/>
    <w:rsid w:val="008A7FEF"/>
    <w:rsid w:val="008B07F7"/>
    <w:rsid w:val="008B0AFF"/>
    <w:rsid w:val="008B0B42"/>
    <w:rsid w:val="008B0C74"/>
    <w:rsid w:val="008B0DC6"/>
    <w:rsid w:val="008B0FB5"/>
    <w:rsid w:val="008B124E"/>
    <w:rsid w:val="008B1581"/>
    <w:rsid w:val="008B1C23"/>
    <w:rsid w:val="008B1DF7"/>
    <w:rsid w:val="008B279A"/>
    <w:rsid w:val="008B2A22"/>
    <w:rsid w:val="008B2AE0"/>
    <w:rsid w:val="008B2F55"/>
    <w:rsid w:val="008B3641"/>
    <w:rsid w:val="008B4222"/>
    <w:rsid w:val="008B42E3"/>
    <w:rsid w:val="008B50CC"/>
    <w:rsid w:val="008B57F1"/>
    <w:rsid w:val="008B6222"/>
    <w:rsid w:val="008B67DF"/>
    <w:rsid w:val="008B69D1"/>
    <w:rsid w:val="008B79BD"/>
    <w:rsid w:val="008B79DC"/>
    <w:rsid w:val="008B7FCF"/>
    <w:rsid w:val="008C011F"/>
    <w:rsid w:val="008C0748"/>
    <w:rsid w:val="008C14C4"/>
    <w:rsid w:val="008C1813"/>
    <w:rsid w:val="008C1A16"/>
    <w:rsid w:val="008C1D3F"/>
    <w:rsid w:val="008C1D68"/>
    <w:rsid w:val="008C1F0A"/>
    <w:rsid w:val="008C22FE"/>
    <w:rsid w:val="008C2406"/>
    <w:rsid w:val="008C2644"/>
    <w:rsid w:val="008C27C9"/>
    <w:rsid w:val="008C2ADE"/>
    <w:rsid w:val="008C36A6"/>
    <w:rsid w:val="008C3A22"/>
    <w:rsid w:val="008C4195"/>
    <w:rsid w:val="008C44AB"/>
    <w:rsid w:val="008C4ADA"/>
    <w:rsid w:val="008C4B3C"/>
    <w:rsid w:val="008C4B4A"/>
    <w:rsid w:val="008C4CE4"/>
    <w:rsid w:val="008C4D36"/>
    <w:rsid w:val="008C50B8"/>
    <w:rsid w:val="008C52DD"/>
    <w:rsid w:val="008C592D"/>
    <w:rsid w:val="008C5BE9"/>
    <w:rsid w:val="008C5C50"/>
    <w:rsid w:val="008C5FA7"/>
    <w:rsid w:val="008C6A50"/>
    <w:rsid w:val="008C7553"/>
    <w:rsid w:val="008C75DC"/>
    <w:rsid w:val="008D017F"/>
    <w:rsid w:val="008D0393"/>
    <w:rsid w:val="008D071B"/>
    <w:rsid w:val="008D08D9"/>
    <w:rsid w:val="008D0B89"/>
    <w:rsid w:val="008D0CAD"/>
    <w:rsid w:val="008D0D46"/>
    <w:rsid w:val="008D135D"/>
    <w:rsid w:val="008D1608"/>
    <w:rsid w:val="008D2C59"/>
    <w:rsid w:val="008D2DAC"/>
    <w:rsid w:val="008D3086"/>
    <w:rsid w:val="008D32E6"/>
    <w:rsid w:val="008D358C"/>
    <w:rsid w:val="008D3A54"/>
    <w:rsid w:val="008D3BD9"/>
    <w:rsid w:val="008D3E0A"/>
    <w:rsid w:val="008D4681"/>
    <w:rsid w:val="008D47A7"/>
    <w:rsid w:val="008D4F0C"/>
    <w:rsid w:val="008D543A"/>
    <w:rsid w:val="008D55C6"/>
    <w:rsid w:val="008D5BC9"/>
    <w:rsid w:val="008D627D"/>
    <w:rsid w:val="008D64FF"/>
    <w:rsid w:val="008D661F"/>
    <w:rsid w:val="008D6AF2"/>
    <w:rsid w:val="008D725D"/>
    <w:rsid w:val="008E0026"/>
    <w:rsid w:val="008E00E0"/>
    <w:rsid w:val="008E02DB"/>
    <w:rsid w:val="008E08C5"/>
    <w:rsid w:val="008E0A1C"/>
    <w:rsid w:val="008E143E"/>
    <w:rsid w:val="008E17DF"/>
    <w:rsid w:val="008E1A22"/>
    <w:rsid w:val="008E219E"/>
    <w:rsid w:val="008E2872"/>
    <w:rsid w:val="008E2F44"/>
    <w:rsid w:val="008E3246"/>
    <w:rsid w:val="008E35DB"/>
    <w:rsid w:val="008E3895"/>
    <w:rsid w:val="008E3E11"/>
    <w:rsid w:val="008E46B3"/>
    <w:rsid w:val="008E5486"/>
    <w:rsid w:val="008E5D4A"/>
    <w:rsid w:val="008E611C"/>
    <w:rsid w:val="008E634B"/>
    <w:rsid w:val="008E6D55"/>
    <w:rsid w:val="008E72B4"/>
    <w:rsid w:val="008E7AC4"/>
    <w:rsid w:val="008F0319"/>
    <w:rsid w:val="008F0AC2"/>
    <w:rsid w:val="008F0CD3"/>
    <w:rsid w:val="008F1590"/>
    <w:rsid w:val="008F1DD8"/>
    <w:rsid w:val="008F26EC"/>
    <w:rsid w:val="008F27C6"/>
    <w:rsid w:val="008F2919"/>
    <w:rsid w:val="008F3BE6"/>
    <w:rsid w:val="008F3D8E"/>
    <w:rsid w:val="008F4139"/>
    <w:rsid w:val="008F41A8"/>
    <w:rsid w:val="008F4977"/>
    <w:rsid w:val="008F4B19"/>
    <w:rsid w:val="008F4C5D"/>
    <w:rsid w:val="008F5087"/>
    <w:rsid w:val="008F5296"/>
    <w:rsid w:val="008F5771"/>
    <w:rsid w:val="008F5841"/>
    <w:rsid w:val="008F5DB1"/>
    <w:rsid w:val="008F6C88"/>
    <w:rsid w:val="008F717B"/>
    <w:rsid w:val="008F74F6"/>
    <w:rsid w:val="008F7BC1"/>
    <w:rsid w:val="00900792"/>
    <w:rsid w:val="009008E0"/>
    <w:rsid w:val="009009FA"/>
    <w:rsid w:val="00900BB9"/>
    <w:rsid w:val="00900E9E"/>
    <w:rsid w:val="009010B0"/>
    <w:rsid w:val="00901182"/>
    <w:rsid w:val="009012CE"/>
    <w:rsid w:val="009019F4"/>
    <w:rsid w:val="00902E2B"/>
    <w:rsid w:val="009032B8"/>
    <w:rsid w:val="00903369"/>
    <w:rsid w:val="009042D6"/>
    <w:rsid w:val="00904515"/>
    <w:rsid w:val="0090464A"/>
    <w:rsid w:val="0090486C"/>
    <w:rsid w:val="0090513E"/>
    <w:rsid w:val="00905BAF"/>
    <w:rsid w:val="00905E6B"/>
    <w:rsid w:val="009062E3"/>
    <w:rsid w:val="00906806"/>
    <w:rsid w:val="00906E45"/>
    <w:rsid w:val="009073B3"/>
    <w:rsid w:val="009073D5"/>
    <w:rsid w:val="009078F9"/>
    <w:rsid w:val="00910090"/>
    <w:rsid w:val="009106D4"/>
    <w:rsid w:val="00910854"/>
    <w:rsid w:val="009111EF"/>
    <w:rsid w:val="00911244"/>
    <w:rsid w:val="00911941"/>
    <w:rsid w:val="009119D8"/>
    <w:rsid w:val="00911CB2"/>
    <w:rsid w:val="00911ED3"/>
    <w:rsid w:val="009123AC"/>
    <w:rsid w:val="009125D4"/>
    <w:rsid w:val="00912E28"/>
    <w:rsid w:val="00912F14"/>
    <w:rsid w:val="00913435"/>
    <w:rsid w:val="00913895"/>
    <w:rsid w:val="00913BFF"/>
    <w:rsid w:val="00914279"/>
    <w:rsid w:val="009145A6"/>
    <w:rsid w:val="009146DE"/>
    <w:rsid w:val="00914CD7"/>
    <w:rsid w:val="00914D4E"/>
    <w:rsid w:val="009159F4"/>
    <w:rsid w:val="00915E9C"/>
    <w:rsid w:val="009161BD"/>
    <w:rsid w:val="0091626F"/>
    <w:rsid w:val="00921B65"/>
    <w:rsid w:val="00921E06"/>
    <w:rsid w:val="0092209C"/>
    <w:rsid w:val="00922397"/>
    <w:rsid w:val="00922722"/>
    <w:rsid w:val="009229BB"/>
    <w:rsid w:val="00922A5C"/>
    <w:rsid w:val="00923518"/>
    <w:rsid w:val="009235E2"/>
    <w:rsid w:val="00923BAA"/>
    <w:rsid w:val="00923F23"/>
    <w:rsid w:val="00923F6F"/>
    <w:rsid w:val="009241F8"/>
    <w:rsid w:val="00924323"/>
    <w:rsid w:val="00924A8C"/>
    <w:rsid w:val="00924E4F"/>
    <w:rsid w:val="00924E94"/>
    <w:rsid w:val="00925847"/>
    <w:rsid w:val="00927109"/>
    <w:rsid w:val="00927499"/>
    <w:rsid w:val="0092758C"/>
    <w:rsid w:val="009304E2"/>
    <w:rsid w:val="00930808"/>
    <w:rsid w:val="0093080D"/>
    <w:rsid w:val="00931779"/>
    <w:rsid w:val="00931C0F"/>
    <w:rsid w:val="00932096"/>
    <w:rsid w:val="00932630"/>
    <w:rsid w:val="0093333E"/>
    <w:rsid w:val="00933B90"/>
    <w:rsid w:val="00933D75"/>
    <w:rsid w:val="00933DC9"/>
    <w:rsid w:val="00934877"/>
    <w:rsid w:val="00934889"/>
    <w:rsid w:val="00934953"/>
    <w:rsid w:val="00934C15"/>
    <w:rsid w:val="00935091"/>
    <w:rsid w:val="00935726"/>
    <w:rsid w:val="00935D99"/>
    <w:rsid w:val="009360D5"/>
    <w:rsid w:val="0093636D"/>
    <w:rsid w:val="00936405"/>
    <w:rsid w:val="0093643C"/>
    <w:rsid w:val="00936EB3"/>
    <w:rsid w:val="00937484"/>
    <w:rsid w:val="009375F6"/>
    <w:rsid w:val="009407A9"/>
    <w:rsid w:val="00940951"/>
    <w:rsid w:val="00940B82"/>
    <w:rsid w:val="00940DB4"/>
    <w:rsid w:val="00941107"/>
    <w:rsid w:val="009411B1"/>
    <w:rsid w:val="009416DA"/>
    <w:rsid w:val="00941C88"/>
    <w:rsid w:val="00941D5F"/>
    <w:rsid w:val="00942656"/>
    <w:rsid w:val="00942FDF"/>
    <w:rsid w:val="0094351D"/>
    <w:rsid w:val="0094411A"/>
    <w:rsid w:val="009443E7"/>
    <w:rsid w:val="00945103"/>
    <w:rsid w:val="00945344"/>
    <w:rsid w:val="0094541E"/>
    <w:rsid w:val="0094553F"/>
    <w:rsid w:val="00945624"/>
    <w:rsid w:val="009459AC"/>
    <w:rsid w:val="00945EAB"/>
    <w:rsid w:val="00945F06"/>
    <w:rsid w:val="00946C62"/>
    <w:rsid w:val="00947627"/>
    <w:rsid w:val="009477F9"/>
    <w:rsid w:val="00947D65"/>
    <w:rsid w:val="00951A56"/>
    <w:rsid w:val="00951E23"/>
    <w:rsid w:val="00952469"/>
    <w:rsid w:val="0095272F"/>
    <w:rsid w:val="009531A1"/>
    <w:rsid w:val="009531EF"/>
    <w:rsid w:val="009537D8"/>
    <w:rsid w:val="0095396A"/>
    <w:rsid w:val="00954552"/>
    <w:rsid w:val="00954C1F"/>
    <w:rsid w:val="0095566E"/>
    <w:rsid w:val="00956085"/>
    <w:rsid w:val="00956336"/>
    <w:rsid w:val="00956A60"/>
    <w:rsid w:val="00956ADD"/>
    <w:rsid w:val="00956E98"/>
    <w:rsid w:val="00957909"/>
    <w:rsid w:val="00957F77"/>
    <w:rsid w:val="00957FB6"/>
    <w:rsid w:val="00960431"/>
    <w:rsid w:val="00960704"/>
    <w:rsid w:val="00960A1E"/>
    <w:rsid w:val="00960F3D"/>
    <w:rsid w:val="00961438"/>
    <w:rsid w:val="00961512"/>
    <w:rsid w:val="009616BF"/>
    <w:rsid w:val="009619CC"/>
    <w:rsid w:val="00961AA8"/>
    <w:rsid w:val="00961D64"/>
    <w:rsid w:val="00962F9A"/>
    <w:rsid w:val="00963FA4"/>
    <w:rsid w:val="009643E4"/>
    <w:rsid w:val="00964DC9"/>
    <w:rsid w:val="00964E1A"/>
    <w:rsid w:val="00965453"/>
    <w:rsid w:val="009654FA"/>
    <w:rsid w:val="0096591D"/>
    <w:rsid w:val="00966348"/>
    <w:rsid w:val="009668DB"/>
    <w:rsid w:val="0096719F"/>
    <w:rsid w:val="0096775B"/>
    <w:rsid w:val="00967A6C"/>
    <w:rsid w:val="00967BF4"/>
    <w:rsid w:val="009702D8"/>
    <w:rsid w:val="00970DAD"/>
    <w:rsid w:val="00971FE1"/>
    <w:rsid w:val="00972ED4"/>
    <w:rsid w:val="00973276"/>
    <w:rsid w:val="00973A1B"/>
    <w:rsid w:val="00973B0A"/>
    <w:rsid w:val="00974E1B"/>
    <w:rsid w:val="009754C0"/>
    <w:rsid w:val="009756DE"/>
    <w:rsid w:val="009759F0"/>
    <w:rsid w:val="00975D13"/>
    <w:rsid w:val="009762BD"/>
    <w:rsid w:val="00976335"/>
    <w:rsid w:val="009772B1"/>
    <w:rsid w:val="0097766D"/>
    <w:rsid w:val="00977C7C"/>
    <w:rsid w:val="009802DE"/>
    <w:rsid w:val="0098062C"/>
    <w:rsid w:val="009807DA"/>
    <w:rsid w:val="0098080F"/>
    <w:rsid w:val="00980A0D"/>
    <w:rsid w:val="00980B04"/>
    <w:rsid w:val="00980EAB"/>
    <w:rsid w:val="00980F6D"/>
    <w:rsid w:val="009823E6"/>
    <w:rsid w:val="00982719"/>
    <w:rsid w:val="00983115"/>
    <w:rsid w:val="00983A7C"/>
    <w:rsid w:val="00984021"/>
    <w:rsid w:val="00984779"/>
    <w:rsid w:val="0098538D"/>
    <w:rsid w:val="00985543"/>
    <w:rsid w:val="009859AA"/>
    <w:rsid w:val="00985B25"/>
    <w:rsid w:val="009865CD"/>
    <w:rsid w:val="00986662"/>
    <w:rsid w:val="00986DAE"/>
    <w:rsid w:val="00987700"/>
    <w:rsid w:val="00987A39"/>
    <w:rsid w:val="00987CEE"/>
    <w:rsid w:val="00987FCB"/>
    <w:rsid w:val="0099000F"/>
    <w:rsid w:val="009906EE"/>
    <w:rsid w:val="00990F80"/>
    <w:rsid w:val="00991F39"/>
    <w:rsid w:val="0099247A"/>
    <w:rsid w:val="00992E65"/>
    <w:rsid w:val="00993414"/>
    <w:rsid w:val="00993451"/>
    <w:rsid w:val="009939DA"/>
    <w:rsid w:val="00993D86"/>
    <w:rsid w:val="00994871"/>
    <w:rsid w:val="0099499A"/>
    <w:rsid w:val="0099574D"/>
    <w:rsid w:val="0099576E"/>
    <w:rsid w:val="00995E41"/>
    <w:rsid w:val="00996B48"/>
    <w:rsid w:val="009A0073"/>
    <w:rsid w:val="009A0186"/>
    <w:rsid w:val="009A01C8"/>
    <w:rsid w:val="009A0761"/>
    <w:rsid w:val="009A0B4D"/>
    <w:rsid w:val="009A118A"/>
    <w:rsid w:val="009A13EE"/>
    <w:rsid w:val="009A194E"/>
    <w:rsid w:val="009A1959"/>
    <w:rsid w:val="009A1A0B"/>
    <w:rsid w:val="009A1FDE"/>
    <w:rsid w:val="009A2101"/>
    <w:rsid w:val="009A2669"/>
    <w:rsid w:val="009A2C20"/>
    <w:rsid w:val="009A37A3"/>
    <w:rsid w:val="009A3845"/>
    <w:rsid w:val="009A4202"/>
    <w:rsid w:val="009A484B"/>
    <w:rsid w:val="009A4AFB"/>
    <w:rsid w:val="009A4C4E"/>
    <w:rsid w:val="009A4D58"/>
    <w:rsid w:val="009A554F"/>
    <w:rsid w:val="009A63B7"/>
    <w:rsid w:val="009A6DFD"/>
    <w:rsid w:val="009A72B4"/>
    <w:rsid w:val="009A74B8"/>
    <w:rsid w:val="009A77C7"/>
    <w:rsid w:val="009A7BAD"/>
    <w:rsid w:val="009B0099"/>
    <w:rsid w:val="009B093F"/>
    <w:rsid w:val="009B10F2"/>
    <w:rsid w:val="009B13ED"/>
    <w:rsid w:val="009B159D"/>
    <w:rsid w:val="009B1E2A"/>
    <w:rsid w:val="009B24C1"/>
    <w:rsid w:val="009B24C6"/>
    <w:rsid w:val="009B2DC7"/>
    <w:rsid w:val="009B3230"/>
    <w:rsid w:val="009B34CA"/>
    <w:rsid w:val="009B3F63"/>
    <w:rsid w:val="009B4EE2"/>
    <w:rsid w:val="009B5D8B"/>
    <w:rsid w:val="009B5F1D"/>
    <w:rsid w:val="009B6114"/>
    <w:rsid w:val="009B6171"/>
    <w:rsid w:val="009B630A"/>
    <w:rsid w:val="009B6C1A"/>
    <w:rsid w:val="009B70BD"/>
    <w:rsid w:val="009B74A9"/>
    <w:rsid w:val="009B7C3D"/>
    <w:rsid w:val="009B7FC7"/>
    <w:rsid w:val="009C0FA3"/>
    <w:rsid w:val="009C12E6"/>
    <w:rsid w:val="009C144A"/>
    <w:rsid w:val="009C1672"/>
    <w:rsid w:val="009C2CBC"/>
    <w:rsid w:val="009C3134"/>
    <w:rsid w:val="009C3686"/>
    <w:rsid w:val="009C3757"/>
    <w:rsid w:val="009C3DB7"/>
    <w:rsid w:val="009C3EE9"/>
    <w:rsid w:val="009C3F1E"/>
    <w:rsid w:val="009C42B4"/>
    <w:rsid w:val="009C434B"/>
    <w:rsid w:val="009C4ADB"/>
    <w:rsid w:val="009C5706"/>
    <w:rsid w:val="009C587A"/>
    <w:rsid w:val="009C5C18"/>
    <w:rsid w:val="009C6730"/>
    <w:rsid w:val="009C6BC8"/>
    <w:rsid w:val="009C71B3"/>
    <w:rsid w:val="009C7625"/>
    <w:rsid w:val="009D01F2"/>
    <w:rsid w:val="009D01F7"/>
    <w:rsid w:val="009D0EDD"/>
    <w:rsid w:val="009D1A3B"/>
    <w:rsid w:val="009D1F3E"/>
    <w:rsid w:val="009D22BD"/>
    <w:rsid w:val="009D2381"/>
    <w:rsid w:val="009D25D5"/>
    <w:rsid w:val="009D2E44"/>
    <w:rsid w:val="009D2EF1"/>
    <w:rsid w:val="009D32E0"/>
    <w:rsid w:val="009D3478"/>
    <w:rsid w:val="009D497B"/>
    <w:rsid w:val="009D4E53"/>
    <w:rsid w:val="009D5F7C"/>
    <w:rsid w:val="009D6C42"/>
    <w:rsid w:val="009D7393"/>
    <w:rsid w:val="009D7948"/>
    <w:rsid w:val="009D7C17"/>
    <w:rsid w:val="009E0038"/>
    <w:rsid w:val="009E0133"/>
    <w:rsid w:val="009E0623"/>
    <w:rsid w:val="009E064F"/>
    <w:rsid w:val="009E122F"/>
    <w:rsid w:val="009E16E1"/>
    <w:rsid w:val="009E1A54"/>
    <w:rsid w:val="009E1EC4"/>
    <w:rsid w:val="009E1F61"/>
    <w:rsid w:val="009E2AC1"/>
    <w:rsid w:val="009E2DED"/>
    <w:rsid w:val="009E48FB"/>
    <w:rsid w:val="009E4A4C"/>
    <w:rsid w:val="009E4EAF"/>
    <w:rsid w:val="009E58A5"/>
    <w:rsid w:val="009E5DB1"/>
    <w:rsid w:val="009E5E03"/>
    <w:rsid w:val="009E5EE5"/>
    <w:rsid w:val="009E6135"/>
    <w:rsid w:val="009E65E5"/>
    <w:rsid w:val="009E6724"/>
    <w:rsid w:val="009E6771"/>
    <w:rsid w:val="009E6E63"/>
    <w:rsid w:val="009E7B88"/>
    <w:rsid w:val="009E7C1F"/>
    <w:rsid w:val="009E7CA1"/>
    <w:rsid w:val="009F123D"/>
    <w:rsid w:val="009F1322"/>
    <w:rsid w:val="009F157B"/>
    <w:rsid w:val="009F1730"/>
    <w:rsid w:val="009F1C06"/>
    <w:rsid w:val="009F2281"/>
    <w:rsid w:val="009F256A"/>
    <w:rsid w:val="009F25DE"/>
    <w:rsid w:val="009F2AA4"/>
    <w:rsid w:val="009F3044"/>
    <w:rsid w:val="009F3D4A"/>
    <w:rsid w:val="009F4103"/>
    <w:rsid w:val="009F416D"/>
    <w:rsid w:val="009F5411"/>
    <w:rsid w:val="009F5AC8"/>
    <w:rsid w:val="009F6357"/>
    <w:rsid w:val="009F6AC8"/>
    <w:rsid w:val="009F7607"/>
    <w:rsid w:val="009F7930"/>
    <w:rsid w:val="009F7A01"/>
    <w:rsid w:val="00A000BF"/>
    <w:rsid w:val="00A00389"/>
    <w:rsid w:val="00A01094"/>
    <w:rsid w:val="00A010B4"/>
    <w:rsid w:val="00A01391"/>
    <w:rsid w:val="00A013D0"/>
    <w:rsid w:val="00A013E0"/>
    <w:rsid w:val="00A01D24"/>
    <w:rsid w:val="00A02232"/>
    <w:rsid w:val="00A02B4B"/>
    <w:rsid w:val="00A02B52"/>
    <w:rsid w:val="00A0325B"/>
    <w:rsid w:val="00A033B6"/>
    <w:rsid w:val="00A0356C"/>
    <w:rsid w:val="00A0383B"/>
    <w:rsid w:val="00A03855"/>
    <w:rsid w:val="00A04040"/>
    <w:rsid w:val="00A043B1"/>
    <w:rsid w:val="00A04ED7"/>
    <w:rsid w:val="00A05988"/>
    <w:rsid w:val="00A06BFC"/>
    <w:rsid w:val="00A07ADB"/>
    <w:rsid w:val="00A101D5"/>
    <w:rsid w:val="00A10448"/>
    <w:rsid w:val="00A10910"/>
    <w:rsid w:val="00A1134F"/>
    <w:rsid w:val="00A118D3"/>
    <w:rsid w:val="00A12195"/>
    <w:rsid w:val="00A122D2"/>
    <w:rsid w:val="00A135D0"/>
    <w:rsid w:val="00A138C5"/>
    <w:rsid w:val="00A13C28"/>
    <w:rsid w:val="00A14580"/>
    <w:rsid w:val="00A148B5"/>
    <w:rsid w:val="00A14BE6"/>
    <w:rsid w:val="00A14CB2"/>
    <w:rsid w:val="00A15258"/>
    <w:rsid w:val="00A158B1"/>
    <w:rsid w:val="00A15984"/>
    <w:rsid w:val="00A15B0F"/>
    <w:rsid w:val="00A15BF4"/>
    <w:rsid w:val="00A1604E"/>
    <w:rsid w:val="00A163E7"/>
    <w:rsid w:val="00A16624"/>
    <w:rsid w:val="00A16642"/>
    <w:rsid w:val="00A16C96"/>
    <w:rsid w:val="00A16D61"/>
    <w:rsid w:val="00A16D8B"/>
    <w:rsid w:val="00A17AFB"/>
    <w:rsid w:val="00A17BEF"/>
    <w:rsid w:val="00A200BB"/>
    <w:rsid w:val="00A206A0"/>
    <w:rsid w:val="00A21873"/>
    <w:rsid w:val="00A22574"/>
    <w:rsid w:val="00A22847"/>
    <w:rsid w:val="00A22C1B"/>
    <w:rsid w:val="00A22C23"/>
    <w:rsid w:val="00A238CF"/>
    <w:rsid w:val="00A2392C"/>
    <w:rsid w:val="00A23C6D"/>
    <w:rsid w:val="00A23EA0"/>
    <w:rsid w:val="00A23F3F"/>
    <w:rsid w:val="00A24409"/>
    <w:rsid w:val="00A24551"/>
    <w:rsid w:val="00A24814"/>
    <w:rsid w:val="00A24A90"/>
    <w:rsid w:val="00A24D6B"/>
    <w:rsid w:val="00A271F6"/>
    <w:rsid w:val="00A27509"/>
    <w:rsid w:val="00A27581"/>
    <w:rsid w:val="00A279BA"/>
    <w:rsid w:val="00A30AF2"/>
    <w:rsid w:val="00A30CC7"/>
    <w:rsid w:val="00A313FD"/>
    <w:rsid w:val="00A31A40"/>
    <w:rsid w:val="00A31BB1"/>
    <w:rsid w:val="00A31C16"/>
    <w:rsid w:val="00A31F0D"/>
    <w:rsid w:val="00A32444"/>
    <w:rsid w:val="00A3253E"/>
    <w:rsid w:val="00A326A5"/>
    <w:rsid w:val="00A326F6"/>
    <w:rsid w:val="00A327C2"/>
    <w:rsid w:val="00A32BC9"/>
    <w:rsid w:val="00A331B2"/>
    <w:rsid w:val="00A33677"/>
    <w:rsid w:val="00A3370B"/>
    <w:rsid w:val="00A33ABB"/>
    <w:rsid w:val="00A33B40"/>
    <w:rsid w:val="00A33E36"/>
    <w:rsid w:val="00A33FF6"/>
    <w:rsid w:val="00A3446B"/>
    <w:rsid w:val="00A34F1B"/>
    <w:rsid w:val="00A35C6D"/>
    <w:rsid w:val="00A36038"/>
    <w:rsid w:val="00A368BF"/>
    <w:rsid w:val="00A36E4A"/>
    <w:rsid w:val="00A36FDF"/>
    <w:rsid w:val="00A377F0"/>
    <w:rsid w:val="00A37AF1"/>
    <w:rsid w:val="00A408B6"/>
    <w:rsid w:val="00A40A4F"/>
    <w:rsid w:val="00A40C38"/>
    <w:rsid w:val="00A40DC7"/>
    <w:rsid w:val="00A40E18"/>
    <w:rsid w:val="00A417A6"/>
    <w:rsid w:val="00A41C85"/>
    <w:rsid w:val="00A41EBF"/>
    <w:rsid w:val="00A426D2"/>
    <w:rsid w:val="00A427DA"/>
    <w:rsid w:val="00A4289E"/>
    <w:rsid w:val="00A43598"/>
    <w:rsid w:val="00A44B18"/>
    <w:rsid w:val="00A44E8A"/>
    <w:rsid w:val="00A457B4"/>
    <w:rsid w:val="00A4596A"/>
    <w:rsid w:val="00A45AD3"/>
    <w:rsid w:val="00A4671A"/>
    <w:rsid w:val="00A468EE"/>
    <w:rsid w:val="00A4694C"/>
    <w:rsid w:val="00A46D42"/>
    <w:rsid w:val="00A471C3"/>
    <w:rsid w:val="00A47272"/>
    <w:rsid w:val="00A47292"/>
    <w:rsid w:val="00A4795E"/>
    <w:rsid w:val="00A47D92"/>
    <w:rsid w:val="00A50423"/>
    <w:rsid w:val="00A51E41"/>
    <w:rsid w:val="00A526C0"/>
    <w:rsid w:val="00A526E0"/>
    <w:rsid w:val="00A52A3C"/>
    <w:rsid w:val="00A52E06"/>
    <w:rsid w:val="00A530D6"/>
    <w:rsid w:val="00A53A2F"/>
    <w:rsid w:val="00A53CAA"/>
    <w:rsid w:val="00A541A1"/>
    <w:rsid w:val="00A54250"/>
    <w:rsid w:val="00A54CD0"/>
    <w:rsid w:val="00A54CF1"/>
    <w:rsid w:val="00A54F06"/>
    <w:rsid w:val="00A5545A"/>
    <w:rsid w:val="00A5594A"/>
    <w:rsid w:val="00A560D4"/>
    <w:rsid w:val="00A56C23"/>
    <w:rsid w:val="00A56C6E"/>
    <w:rsid w:val="00A571FE"/>
    <w:rsid w:val="00A60E21"/>
    <w:rsid w:val="00A61442"/>
    <w:rsid w:val="00A620C6"/>
    <w:rsid w:val="00A62384"/>
    <w:rsid w:val="00A62852"/>
    <w:rsid w:val="00A62C1F"/>
    <w:rsid w:val="00A62DA1"/>
    <w:rsid w:val="00A62E02"/>
    <w:rsid w:val="00A633CA"/>
    <w:rsid w:val="00A634F2"/>
    <w:rsid w:val="00A636DA"/>
    <w:rsid w:val="00A63A2C"/>
    <w:rsid w:val="00A63C61"/>
    <w:rsid w:val="00A63D01"/>
    <w:rsid w:val="00A64205"/>
    <w:rsid w:val="00A65216"/>
    <w:rsid w:val="00A65C8C"/>
    <w:rsid w:val="00A66646"/>
    <w:rsid w:val="00A6697A"/>
    <w:rsid w:val="00A66F26"/>
    <w:rsid w:val="00A67CF3"/>
    <w:rsid w:val="00A67DC2"/>
    <w:rsid w:val="00A7098C"/>
    <w:rsid w:val="00A70F96"/>
    <w:rsid w:val="00A710E1"/>
    <w:rsid w:val="00A71127"/>
    <w:rsid w:val="00A71AFF"/>
    <w:rsid w:val="00A71F75"/>
    <w:rsid w:val="00A72304"/>
    <w:rsid w:val="00A72868"/>
    <w:rsid w:val="00A72A38"/>
    <w:rsid w:val="00A72D3C"/>
    <w:rsid w:val="00A72EDA"/>
    <w:rsid w:val="00A739AA"/>
    <w:rsid w:val="00A73DCC"/>
    <w:rsid w:val="00A74197"/>
    <w:rsid w:val="00A742EB"/>
    <w:rsid w:val="00A746E6"/>
    <w:rsid w:val="00A75534"/>
    <w:rsid w:val="00A759D0"/>
    <w:rsid w:val="00A75F01"/>
    <w:rsid w:val="00A76843"/>
    <w:rsid w:val="00A775F8"/>
    <w:rsid w:val="00A778F6"/>
    <w:rsid w:val="00A77C71"/>
    <w:rsid w:val="00A802DA"/>
    <w:rsid w:val="00A804BE"/>
    <w:rsid w:val="00A8056C"/>
    <w:rsid w:val="00A80589"/>
    <w:rsid w:val="00A80624"/>
    <w:rsid w:val="00A80839"/>
    <w:rsid w:val="00A80B87"/>
    <w:rsid w:val="00A80C29"/>
    <w:rsid w:val="00A80ECB"/>
    <w:rsid w:val="00A813A1"/>
    <w:rsid w:val="00A81606"/>
    <w:rsid w:val="00A8185A"/>
    <w:rsid w:val="00A818CE"/>
    <w:rsid w:val="00A81C3E"/>
    <w:rsid w:val="00A81C4E"/>
    <w:rsid w:val="00A81E5C"/>
    <w:rsid w:val="00A82227"/>
    <w:rsid w:val="00A823C2"/>
    <w:rsid w:val="00A825C7"/>
    <w:rsid w:val="00A826AB"/>
    <w:rsid w:val="00A827D2"/>
    <w:rsid w:val="00A832DA"/>
    <w:rsid w:val="00A83494"/>
    <w:rsid w:val="00A8395E"/>
    <w:rsid w:val="00A83E99"/>
    <w:rsid w:val="00A842A8"/>
    <w:rsid w:val="00A842E4"/>
    <w:rsid w:val="00A84416"/>
    <w:rsid w:val="00A849CF"/>
    <w:rsid w:val="00A8546B"/>
    <w:rsid w:val="00A855EC"/>
    <w:rsid w:val="00A856E9"/>
    <w:rsid w:val="00A865B2"/>
    <w:rsid w:val="00A87074"/>
    <w:rsid w:val="00A872EA"/>
    <w:rsid w:val="00A87E8F"/>
    <w:rsid w:val="00A90267"/>
    <w:rsid w:val="00A90469"/>
    <w:rsid w:val="00A90F37"/>
    <w:rsid w:val="00A910FF"/>
    <w:rsid w:val="00A913EE"/>
    <w:rsid w:val="00A92EDF"/>
    <w:rsid w:val="00A93464"/>
    <w:rsid w:val="00A937A6"/>
    <w:rsid w:val="00A93E79"/>
    <w:rsid w:val="00A94144"/>
    <w:rsid w:val="00A94C3D"/>
    <w:rsid w:val="00A954C7"/>
    <w:rsid w:val="00A9646C"/>
    <w:rsid w:val="00A96682"/>
    <w:rsid w:val="00A96D75"/>
    <w:rsid w:val="00A96DF4"/>
    <w:rsid w:val="00A9730E"/>
    <w:rsid w:val="00A97564"/>
    <w:rsid w:val="00A9756E"/>
    <w:rsid w:val="00A97892"/>
    <w:rsid w:val="00A97D25"/>
    <w:rsid w:val="00AA1294"/>
    <w:rsid w:val="00AA13C8"/>
    <w:rsid w:val="00AA1615"/>
    <w:rsid w:val="00AA1BFE"/>
    <w:rsid w:val="00AA1D21"/>
    <w:rsid w:val="00AA2370"/>
    <w:rsid w:val="00AA241D"/>
    <w:rsid w:val="00AA36C7"/>
    <w:rsid w:val="00AA3856"/>
    <w:rsid w:val="00AA3A03"/>
    <w:rsid w:val="00AA3E14"/>
    <w:rsid w:val="00AA3F43"/>
    <w:rsid w:val="00AA42A5"/>
    <w:rsid w:val="00AA43DB"/>
    <w:rsid w:val="00AA45DF"/>
    <w:rsid w:val="00AA4624"/>
    <w:rsid w:val="00AA4841"/>
    <w:rsid w:val="00AA4B97"/>
    <w:rsid w:val="00AA6A08"/>
    <w:rsid w:val="00AA6BD5"/>
    <w:rsid w:val="00AA6D05"/>
    <w:rsid w:val="00AA7230"/>
    <w:rsid w:val="00AA7A81"/>
    <w:rsid w:val="00AB0AC7"/>
    <w:rsid w:val="00AB0C72"/>
    <w:rsid w:val="00AB15E6"/>
    <w:rsid w:val="00AB1A45"/>
    <w:rsid w:val="00AB1B93"/>
    <w:rsid w:val="00AB24EC"/>
    <w:rsid w:val="00AB25B4"/>
    <w:rsid w:val="00AB284F"/>
    <w:rsid w:val="00AB29E3"/>
    <w:rsid w:val="00AB2BE1"/>
    <w:rsid w:val="00AB3166"/>
    <w:rsid w:val="00AB31E3"/>
    <w:rsid w:val="00AB3513"/>
    <w:rsid w:val="00AB35AD"/>
    <w:rsid w:val="00AB4415"/>
    <w:rsid w:val="00AB4823"/>
    <w:rsid w:val="00AB4C4E"/>
    <w:rsid w:val="00AB5308"/>
    <w:rsid w:val="00AB55E2"/>
    <w:rsid w:val="00AB6133"/>
    <w:rsid w:val="00AB6B75"/>
    <w:rsid w:val="00AB6BBA"/>
    <w:rsid w:val="00AB72A0"/>
    <w:rsid w:val="00AB77F1"/>
    <w:rsid w:val="00AB7802"/>
    <w:rsid w:val="00AB7A59"/>
    <w:rsid w:val="00AC008C"/>
    <w:rsid w:val="00AC01B7"/>
    <w:rsid w:val="00AC083A"/>
    <w:rsid w:val="00AC0FDB"/>
    <w:rsid w:val="00AC1557"/>
    <w:rsid w:val="00AC1DBD"/>
    <w:rsid w:val="00AC26AA"/>
    <w:rsid w:val="00AC2E88"/>
    <w:rsid w:val="00AC31A2"/>
    <w:rsid w:val="00AC343D"/>
    <w:rsid w:val="00AC36AA"/>
    <w:rsid w:val="00AC36E3"/>
    <w:rsid w:val="00AC387E"/>
    <w:rsid w:val="00AC3CC7"/>
    <w:rsid w:val="00AC41C7"/>
    <w:rsid w:val="00AC4496"/>
    <w:rsid w:val="00AC4586"/>
    <w:rsid w:val="00AC4ABB"/>
    <w:rsid w:val="00AC4BF6"/>
    <w:rsid w:val="00AC5520"/>
    <w:rsid w:val="00AC66C6"/>
    <w:rsid w:val="00AC6869"/>
    <w:rsid w:val="00AC687E"/>
    <w:rsid w:val="00AC6B12"/>
    <w:rsid w:val="00AC6CD5"/>
    <w:rsid w:val="00AC7072"/>
    <w:rsid w:val="00AC713C"/>
    <w:rsid w:val="00AC7979"/>
    <w:rsid w:val="00AD0057"/>
    <w:rsid w:val="00AD020C"/>
    <w:rsid w:val="00AD0216"/>
    <w:rsid w:val="00AD03ED"/>
    <w:rsid w:val="00AD0B38"/>
    <w:rsid w:val="00AD10AB"/>
    <w:rsid w:val="00AD1103"/>
    <w:rsid w:val="00AD1109"/>
    <w:rsid w:val="00AD182D"/>
    <w:rsid w:val="00AD1F8C"/>
    <w:rsid w:val="00AD2235"/>
    <w:rsid w:val="00AD2587"/>
    <w:rsid w:val="00AD26B0"/>
    <w:rsid w:val="00AD2D44"/>
    <w:rsid w:val="00AD2F22"/>
    <w:rsid w:val="00AD366F"/>
    <w:rsid w:val="00AD463B"/>
    <w:rsid w:val="00AD471A"/>
    <w:rsid w:val="00AD4AF2"/>
    <w:rsid w:val="00AD5779"/>
    <w:rsid w:val="00AD5D81"/>
    <w:rsid w:val="00AD60BE"/>
    <w:rsid w:val="00AD6168"/>
    <w:rsid w:val="00AD6280"/>
    <w:rsid w:val="00AD64FD"/>
    <w:rsid w:val="00AD6A4D"/>
    <w:rsid w:val="00AD6D76"/>
    <w:rsid w:val="00AD6FAF"/>
    <w:rsid w:val="00AD72C9"/>
    <w:rsid w:val="00AD797E"/>
    <w:rsid w:val="00AE061E"/>
    <w:rsid w:val="00AE0744"/>
    <w:rsid w:val="00AE07DC"/>
    <w:rsid w:val="00AE0CEA"/>
    <w:rsid w:val="00AE1DDC"/>
    <w:rsid w:val="00AE1F75"/>
    <w:rsid w:val="00AE1FCE"/>
    <w:rsid w:val="00AE1FE2"/>
    <w:rsid w:val="00AE2195"/>
    <w:rsid w:val="00AE2221"/>
    <w:rsid w:val="00AE2241"/>
    <w:rsid w:val="00AE23F8"/>
    <w:rsid w:val="00AE2D8A"/>
    <w:rsid w:val="00AE392E"/>
    <w:rsid w:val="00AE3978"/>
    <w:rsid w:val="00AE3B7A"/>
    <w:rsid w:val="00AE3D4B"/>
    <w:rsid w:val="00AE4931"/>
    <w:rsid w:val="00AE4C88"/>
    <w:rsid w:val="00AE5015"/>
    <w:rsid w:val="00AE59FB"/>
    <w:rsid w:val="00AE6071"/>
    <w:rsid w:val="00AE6A5A"/>
    <w:rsid w:val="00AE73B7"/>
    <w:rsid w:val="00AE74BF"/>
    <w:rsid w:val="00AE7866"/>
    <w:rsid w:val="00AF0024"/>
    <w:rsid w:val="00AF09A8"/>
    <w:rsid w:val="00AF0C15"/>
    <w:rsid w:val="00AF0E7F"/>
    <w:rsid w:val="00AF1818"/>
    <w:rsid w:val="00AF1944"/>
    <w:rsid w:val="00AF2018"/>
    <w:rsid w:val="00AF23B3"/>
    <w:rsid w:val="00AF276C"/>
    <w:rsid w:val="00AF288E"/>
    <w:rsid w:val="00AF2A62"/>
    <w:rsid w:val="00AF32A2"/>
    <w:rsid w:val="00AF37A0"/>
    <w:rsid w:val="00AF3D33"/>
    <w:rsid w:val="00AF3EF6"/>
    <w:rsid w:val="00AF4464"/>
    <w:rsid w:val="00AF51A0"/>
    <w:rsid w:val="00AF5AAA"/>
    <w:rsid w:val="00AF60B7"/>
    <w:rsid w:val="00AF644C"/>
    <w:rsid w:val="00AF668E"/>
    <w:rsid w:val="00AF6BA4"/>
    <w:rsid w:val="00AF6F72"/>
    <w:rsid w:val="00AF6FA7"/>
    <w:rsid w:val="00AF71C7"/>
    <w:rsid w:val="00AF7DA8"/>
    <w:rsid w:val="00B000F8"/>
    <w:rsid w:val="00B00426"/>
    <w:rsid w:val="00B00DA0"/>
    <w:rsid w:val="00B00EDE"/>
    <w:rsid w:val="00B00F44"/>
    <w:rsid w:val="00B01031"/>
    <w:rsid w:val="00B01337"/>
    <w:rsid w:val="00B01507"/>
    <w:rsid w:val="00B01B25"/>
    <w:rsid w:val="00B02508"/>
    <w:rsid w:val="00B02601"/>
    <w:rsid w:val="00B0308A"/>
    <w:rsid w:val="00B03EE3"/>
    <w:rsid w:val="00B03FAA"/>
    <w:rsid w:val="00B03FDC"/>
    <w:rsid w:val="00B054F6"/>
    <w:rsid w:val="00B055B2"/>
    <w:rsid w:val="00B05633"/>
    <w:rsid w:val="00B058AD"/>
    <w:rsid w:val="00B0711F"/>
    <w:rsid w:val="00B07145"/>
    <w:rsid w:val="00B075B9"/>
    <w:rsid w:val="00B07CB8"/>
    <w:rsid w:val="00B07D9D"/>
    <w:rsid w:val="00B102C3"/>
    <w:rsid w:val="00B1048F"/>
    <w:rsid w:val="00B106B8"/>
    <w:rsid w:val="00B10AEE"/>
    <w:rsid w:val="00B10B11"/>
    <w:rsid w:val="00B10C58"/>
    <w:rsid w:val="00B11083"/>
    <w:rsid w:val="00B11DAC"/>
    <w:rsid w:val="00B122C1"/>
    <w:rsid w:val="00B126CE"/>
    <w:rsid w:val="00B12D43"/>
    <w:rsid w:val="00B13701"/>
    <w:rsid w:val="00B13903"/>
    <w:rsid w:val="00B1431C"/>
    <w:rsid w:val="00B145B6"/>
    <w:rsid w:val="00B1460B"/>
    <w:rsid w:val="00B14A18"/>
    <w:rsid w:val="00B14BC8"/>
    <w:rsid w:val="00B14D32"/>
    <w:rsid w:val="00B15176"/>
    <w:rsid w:val="00B152E8"/>
    <w:rsid w:val="00B15AD6"/>
    <w:rsid w:val="00B15B01"/>
    <w:rsid w:val="00B15DAE"/>
    <w:rsid w:val="00B15E65"/>
    <w:rsid w:val="00B1615F"/>
    <w:rsid w:val="00B16571"/>
    <w:rsid w:val="00B1662D"/>
    <w:rsid w:val="00B16D12"/>
    <w:rsid w:val="00B16E5D"/>
    <w:rsid w:val="00B16E61"/>
    <w:rsid w:val="00B178DA"/>
    <w:rsid w:val="00B17E6D"/>
    <w:rsid w:val="00B20570"/>
    <w:rsid w:val="00B20DD9"/>
    <w:rsid w:val="00B21879"/>
    <w:rsid w:val="00B21DE3"/>
    <w:rsid w:val="00B227F7"/>
    <w:rsid w:val="00B22C57"/>
    <w:rsid w:val="00B23FAB"/>
    <w:rsid w:val="00B2441A"/>
    <w:rsid w:val="00B24615"/>
    <w:rsid w:val="00B2463C"/>
    <w:rsid w:val="00B26B64"/>
    <w:rsid w:val="00B26C64"/>
    <w:rsid w:val="00B2753B"/>
    <w:rsid w:val="00B2790B"/>
    <w:rsid w:val="00B27A86"/>
    <w:rsid w:val="00B27F16"/>
    <w:rsid w:val="00B300B9"/>
    <w:rsid w:val="00B3021C"/>
    <w:rsid w:val="00B303E3"/>
    <w:rsid w:val="00B3094F"/>
    <w:rsid w:val="00B30BB8"/>
    <w:rsid w:val="00B30C4B"/>
    <w:rsid w:val="00B30FD1"/>
    <w:rsid w:val="00B31021"/>
    <w:rsid w:val="00B3118E"/>
    <w:rsid w:val="00B31C72"/>
    <w:rsid w:val="00B31D1F"/>
    <w:rsid w:val="00B32280"/>
    <w:rsid w:val="00B33149"/>
    <w:rsid w:val="00B3330D"/>
    <w:rsid w:val="00B336EE"/>
    <w:rsid w:val="00B33AA8"/>
    <w:rsid w:val="00B33B65"/>
    <w:rsid w:val="00B348CD"/>
    <w:rsid w:val="00B35007"/>
    <w:rsid w:val="00B35AEF"/>
    <w:rsid w:val="00B362A9"/>
    <w:rsid w:val="00B400C2"/>
    <w:rsid w:val="00B40161"/>
    <w:rsid w:val="00B407A8"/>
    <w:rsid w:val="00B408DF"/>
    <w:rsid w:val="00B40E53"/>
    <w:rsid w:val="00B41486"/>
    <w:rsid w:val="00B41AC1"/>
    <w:rsid w:val="00B41BB0"/>
    <w:rsid w:val="00B42145"/>
    <w:rsid w:val="00B4222D"/>
    <w:rsid w:val="00B4260C"/>
    <w:rsid w:val="00B42662"/>
    <w:rsid w:val="00B4313A"/>
    <w:rsid w:val="00B4434F"/>
    <w:rsid w:val="00B444ED"/>
    <w:rsid w:val="00B44617"/>
    <w:rsid w:val="00B44925"/>
    <w:rsid w:val="00B44A73"/>
    <w:rsid w:val="00B44F4D"/>
    <w:rsid w:val="00B450DD"/>
    <w:rsid w:val="00B45452"/>
    <w:rsid w:val="00B460D1"/>
    <w:rsid w:val="00B460E6"/>
    <w:rsid w:val="00B46103"/>
    <w:rsid w:val="00B464CA"/>
    <w:rsid w:val="00B46ABD"/>
    <w:rsid w:val="00B47369"/>
    <w:rsid w:val="00B476D9"/>
    <w:rsid w:val="00B50381"/>
    <w:rsid w:val="00B50771"/>
    <w:rsid w:val="00B50B87"/>
    <w:rsid w:val="00B51077"/>
    <w:rsid w:val="00B515AC"/>
    <w:rsid w:val="00B51BB9"/>
    <w:rsid w:val="00B524F7"/>
    <w:rsid w:val="00B53F2F"/>
    <w:rsid w:val="00B54282"/>
    <w:rsid w:val="00B544AD"/>
    <w:rsid w:val="00B54544"/>
    <w:rsid w:val="00B545E2"/>
    <w:rsid w:val="00B551EF"/>
    <w:rsid w:val="00B557C0"/>
    <w:rsid w:val="00B55CC5"/>
    <w:rsid w:val="00B5665A"/>
    <w:rsid w:val="00B56F28"/>
    <w:rsid w:val="00B573B3"/>
    <w:rsid w:val="00B60752"/>
    <w:rsid w:val="00B60AAA"/>
    <w:rsid w:val="00B60C00"/>
    <w:rsid w:val="00B60CD5"/>
    <w:rsid w:val="00B60D11"/>
    <w:rsid w:val="00B61533"/>
    <w:rsid w:val="00B6255D"/>
    <w:rsid w:val="00B62FB9"/>
    <w:rsid w:val="00B63330"/>
    <w:rsid w:val="00B63389"/>
    <w:rsid w:val="00B63E67"/>
    <w:rsid w:val="00B645FF"/>
    <w:rsid w:val="00B64F0B"/>
    <w:rsid w:val="00B658EF"/>
    <w:rsid w:val="00B6592B"/>
    <w:rsid w:val="00B66594"/>
    <w:rsid w:val="00B6682A"/>
    <w:rsid w:val="00B66FC9"/>
    <w:rsid w:val="00B67463"/>
    <w:rsid w:val="00B677BB"/>
    <w:rsid w:val="00B6791D"/>
    <w:rsid w:val="00B6793C"/>
    <w:rsid w:val="00B67B89"/>
    <w:rsid w:val="00B67DE8"/>
    <w:rsid w:val="00B70230"/>
    <w:rsid w:val="00B706E0"/>
    <w:rsid w:val="00B70AA1"/>
    <w:rsid w:val="00B712E3"/>
    <w:rsid w:val="00B71507"/>
    <w:rsid w:val="00B717CB"/>
    <w:rsid w:val="00B71FA0"/>
    <w:rsid w:val="00B71FD6"/>
    <w:rsid w:val="00B72FEC"/>
    <w:rsid w:val="00B73C55"/>
    <w:rsid w:val="00B74148"/>
    <w:rsid w:val="00B747D6"/>
    <w:rsid w:val="00B74C31"/>
    <w:rsid w:val="00B74E5B"/>
    <w:rsid w:val="00B74EA1"/>
    <w:rsid w:val="00B74FA9"/>
    <w:rsid w:val="00B750DF"/>
    <w:rsid w:val="00B75D64"/>
    <w:rsid w:val="00B761AF"/>
    <w:rsid w:val="00B764DA"/>
    <w:rsid w:val="00B76719"/>
    <w:rsid w:val="00B8000A"/>
    <w:rsid w:val="00B80059"/>
    <w:rsid w:val="00B80AAA"/>
    <w:rsid w:val="00B80D09"/>
    <w:rsid w:val="00B80DB6"/>
    <w:rsid w:val="00B80F83"/>
    <w:rsid w:val="00B81C94"/>
    <w:rsid w:val="00B82163"/>
    <w:rsid w:val="00B825D5"/>
    <w:rsid w:val="00B82666"/>
    <w:rsid w:val="00B826E7"/>
    <w:rsid w:val="00B82987"/>
    <w:rsid w:val="00B82FFA"/>
    <w:rsid w:val="00B83085"/>
    <w:rsid w:val="00B8359D"/>
    <w:rsid w:val="00B83717"/>
    <w:rsid w:val="00B84739"/>
    <w:rsid w:val="00B84781"/>
    <w:rsid w:val="00B8497B"/>
    <w:rsid w:val="00B84980"/>
    <w:rsid w:val="00B84BE2"/>
    <w:rsid w:val="00B85233"/>
    <w:rsid w:val="00B853BC"/>
    <w:rsid w:val="00B854D6"/>
    <w:rsid w:val="00B855B2"/>
    <w:rsid w:val="00B85FA6"/>
    <w:rsid w:val="00B861EE"/>
    <w:rsid w:val="00B86670"/>
    <w:rsid w:val="00B86BE4"/>
    <w:rsid w:val="00B86D0F"/>
    <w:rsid w:val="00B874B6"/>
    <w:rsid w:val="00B8767D"/>
    <w:rsid w:val="00B87687"/>
    <w:rsid w:val="00B876C7"/>
    <w:rsid w:val="00B87DC7"/>
    <w:rsid w:val="00B90883"/>
    <w:rsid w:val="00B91249"/>
    <w:rsid w:val="00B91B75"/>
    <w:rsid w:val="00B91C41"/>
    <w:rsid w:val="00B91C43"/>
    <w:rsid w:val="00B91D78"/>
    <w:rsid w:val="00B92022"/>
    <w:rsid w:val="00B92816"/>
    <w:rsid w:val="00B93463"/>
    <w:rsid w:val="00B93578"/>
    <w:rsid w:val="00B93758"/>
    <w:rsid w:val="00B93799"/>
    <w:rsid w:val="00B9452D"/>
    <w:rsid w:val="00B94607"/>
    <w:rsid w:val="00B94AB8"/>
    <w:rsid w:val="00B94F6F"/>
    <w:rsid w:val="00B954E4"/>
    <w:rsid w:val="00B955B4"/>
    <w:rsid w:val="00B95ADE"/>
    <w:rsid w:val="00B96085"/>
    <w:rsid w:val="00B96508"/>
    <w:rsid w:val="00B96625"/>
    <w:rsid w:val="00B96D0C"/>
    <w:rsid w:val="00B96ED3"/>
    <w:rsid w:val="00B97131"/>
    <w:rsid w:val="00B97EE0"/>
    <w:rsid w:val="00BA04CA"/>
    <w:rsid w:val="00BA150F"/>
    <w:rsid w:val="00BA1CFA"/>
    <w:rsid w:val="00BA268B"/>
    <w:rsid w:val="00BA26B7"/>
    <w:rsid w:val="00BA277C"/>
    <w:rsid w:val="00BA2CFC"/>
    <w:rsid w:val="00BA2FFE"/>
    <w:rsid w:val="00BA40AD"/>
    <w:rsid w:val="00BA47FE"/>
    <w:rsid w:val="00BA4970"/>
    <w:rsid w:val="00BA499E"/>
    <w:rsid w:val="00BA4D4F"/>
    <w:rsid w:val="00BA4DE2"/>
    <w:rsid w:val="00BA53F4"/>
    <w:rsid w:val="00BA54D6"/>
    <w:rsid w:val="00BA5D15"/>
    <w:rsid w:val="00BA5DF9"/>
    <w:rsid w:val="00BA5FE2"/>
    <w:rsid w:val="00BA61E7"/>
    <w:rsid w:val="00BA7530"/>
    <w:rsid w:val="00BA7769"/>
    <w:rsid w:val="00BA7994"/>
    <w:rsid w:val="00BA7AE5"/>
    <w:rsid w:val="00BB051C"/>
    <w:rsid w:val="00BB060E"/>
    <w:rsid w:val="00BB124D"/>
    <w:rsid w:val="00BB141D"/>
    <w:rsid w:val="00BB148A"/>
    <w:rsid w:val="00BB21C0"/>
    <w:rsid w:val="00BB2326"/>
    <w:rsid w:val="00BB2458"/>
    <w:rsid w:val="00BB248A"/>
    <w:rsid w:val="00BB33FC"/>
    <w:rsid w:val="00BB3449"/>
    <w:rsid w:val="00BB37D1"/>
    <w:rsid w:val="00BB3924"/>
    <w:rsid w:val="00BB3D54"/>
    <w:rsid w:val="00BB4796"/>
    <w:rsid w:val="00BB5458"/>
    <w:rsid w:val="00BB585F"/>
    <w:rsid w:val="00BB5B1A"/>
    <w:rsid w:val="00BB66FC"/>
    <w:rsid w:val="00BB686A"/>
    <w:rsid w:val="00BB7342"/>
    <w:rsid w:val="00BB755D"/>
    <w:rsid w:val="00BB785C"/>
    <w:rsid w:val="00BC0019"/>
    <w:rsid w:val="00BC0653"/>
    <w:rsid w:val="00BC08C8"/>
    <w:rsid w:val="00BC0BE5"/>
    <w:rsid w:val="00BC0C0C"/>
    <w:rsid w:val="00BC1606"/>
    <w:rsid w:val="00BC1BCC"/>
    <w:rsid w:val="00BC1C82"/>
    <w:rsid w:val="00BC249F"/>
    <w:rsid w:val="00BC27E6"/>
    <w:rsid w:val="00BC2A3C"/>
    <w:rsid w:val="00BC3A56"/>
    <w:rsid w:val="00BC4092"/>
    <w:rsid w:val="00BC4785"/>
    <w:rsid w:val="00BC4AB4"/>
    <w:rsid w:val="00BC52F7"/>
    <w:rsid w:val="00BC583C"/>
    <w:rsid w:val="00BC58EE"/>
    <w:rsid w:val="00BC5CED"/>
    <w:rsid w:val="00BC5DD8"/>
    <w:rsid w:val="00BC5F19"/>
    <w:rsid w:val="00BC5FBF"/>
    <w:rsid w:val="00BC6409"/>
    <w:rsid w:val="00BC7A72"/>
    <w:rsid w:val="00BD0497"/>
    <w:rsid w:val="00BD04FA"/>
    <w:rsid w:val="00BD0991"/>
    <w:rsid w:val="00BD1092"/>
    <w:rsid w:val="00BD1701"/>
    <w:rsid w:val="00BD1FC4"/>
    <w:rsid w:val="00BD215D"/>
    <w:rsid w:val="00BD2B41"/>
    <w:rsid w:val="00BD33D4"/>
    <w:rsid w:val="00BD3EC5"/>
    <w:rsid w:val="00BD3F3F"/>
    <w:rsid w:val="00BD400A"/>
    <w:rsid w:val="00BD408F"/>
    <w:rsid w:val="00BD40DD"/>
    <w:rsid w:val="00BD52B8"/>
    <w:rsid w:val="00BD5400"/>
    <w:rsid w:val="00BD588A"/>
    <w:rsid w:val="00BD5EB9"/>
    <w:rsid w:val="00BD60EF"/>
    <w:rsid w:val="00BD644E"/>
    <w:rsid w:val="00BD73D2"/>
    <w:rsid w:val="00BD73F8"/>
    <w:rsid w:val="00BD77B5"/>
    <w:rsid w:val="00BE0105"/>
    <w:rsid w:val="00BE0394"/>
    <w:rsid w:val="00BE0647"/>
    <w:rsid w:val="00BE0AB1"/>
    <w:rsid w:val="00BE0BD9"/>
    <w:rsid w:val="00BE1E85"/>
    <w:rsid w:val="00BE1E90"/>
    <w:rsid w:val="00BE2176"/>
    <w:rsid w:val="00BE234C"/>
    <w:rsid w:val="00BE23DB"/>
    <w:rsid w:val="00BE2A4D"/>
    <w:rsid w:val="00BE2EBC"/>
    <w:rsid w:val="00BE353F"/>
    <w:rsid w:val="00BE3A3E"/>
    <w:rsid w:val="00BE3BDC"/>
    <w:rsid w:val="00BE3C7F"/>
    <w:rsid w:val="00BE3D54"/>
    <w:rsid w:val="00BE4228"/>
    <w:rsid w:val="00BE4B15"/>
    <w:rsid w:val="00BE4D86"/>
    <w:rsid w:val="00BE4E39"/>
    <w:rsid w:val="00BE4E6F"/>
    <w:rsid w:val="00BE4EFE"/>
    <w:rsid w:val="00BE505D"/>
    <w:rsid w:val="00BE52A3"/>
    <w:rsid w:val="00BE5371"/>
    <w:rsid w:val="00BE5B7B"/>
    <w:rsid w:val="00BE5D84"/>
    <w:rsid w:val="00BE5F55"/>
    <w:rsid w:val="00BE618F"/>
    <w:rsid w:val="00BE73F8"/>
    <w:rsid w:val="00BE7A60"/>
    <w:rsid w:val="00BF02BB"/>
    <w:rsid w:val="00BF0C03"/>
    <w:rsid w:val="00BF0DA2"/>
    <w:rsid w:val="00BF1103"/>
    <w:rsid w:val="00BF1840"/>
    <w:rsid w:val="00BF1958"/>
    <w:rsid w:val="00BF1FC5"/>
    <w:rsid w:val="00BF2142"/>
    <w:rsid w:val="00BF27B4"/>
    <w:rsid w:val="00BF2A86"/>
    <w:rsid w:val="00BF315E"/>
    <w:rsid w:val="00BF41EE"/>
    <w:rsid w:val="00BF4423"/>
    <w:rsid w:val="00BF48DD"/>
    <w:rsid w:val="00BF4C42"/>
    <w:rsid w:val="00BF4F37"/>
    <w:rsid w:val="00BF5171"/>
    <w:rsid w:val="00BF53CC"/>
    <w:rsid w:val="00BF59A4"/>
    <w:rsid w:val="00BF5CBD"/>
    <w:rsid w:val="00BF5CC6"/>
    <w:rsid w:val="00BF5CE4"/>
    <w:rsid w:val="00BF60A6"/>
    <w:rsid w:val="00BF62B3"/>
    <w:rsid w:val="00BF6660"/>
    <w:rsid w:val="00BF68C7"/>
    <w:rsid w:val="00BF6B8B"/>
    <w:rsid w:val="00BF703B"/>
    <w:rsid w:val="00BF7C89"/>
    <w:rsid w:val="00C00008"/>
    <w:rsid w:val="00C0041C"/>
    <w:rsid w:val="00C00A49"/>
    <w:rsid w:val="00C01069"/>
    <w:rsid w:val="00C018CC"/>
    <w:rsid w:val="00C01F93"/>
    <w:rsid w:val="00C02244"/>
    <w:rsid w:val="00C0265A"/>
    <w:rsid w:val="00C03265"/>
    <w:rsid w:val="00C0376A"/>
    <w:rsid w:val="00C038AB"/>
    <w:rsid w:val="00C03A0D"/>
    <w:rsid w:val="00C04053"/>
    <w:rsid w:val="00C045FA"/>
    <w:rsid w:val="00C04629"/>
    <w:rsid w:val="00C0493A"/>
    <w:rsid w:val="00C05BFA"/>
    <w:rsid w:val="00C05D5E"/>
    <w:rsid w:val="00C060F7"/>
    <w:rsid w:val="00C06692"/>
    <w:rsid w:val="00C06DCB"/>
    <w:rsid w:val="00C06EA9"/>
    <w:rsid w:val="00C071AC"/>
    <w:rsid w:val="00C10297"/>
    <w:rsid w:val="00C104AD"/>
    <w:rsid w:val="00C10567"/>
    <w:rsid w:val="00C10667"/>
    <w:rsid w:val="00C107B8"/>
    <w:rsid w:val="00C10977"/>
    <w:rsid w:val="00C10E74"/>
    <w:rsid w:val="00C110D1"/>
    <w:rsid w:val="00C1129C"/>
    <w:rsid w:val="00C11BB0"/>
    <w:rsid w:val="00C11CBC"/>
    <w:rsid w:val="00C120BD"/>
    <w:rsid w:val="00C13162"/>
    <w:rsid w:val="00C1331D"/>
    <w:rsid w:val="00C14168"/>
    <w:rsid w:val="00C1440D"/>
    <w:rsid w:val="00C148C4"/>
    <w:rsid w:val="00C14943"/>
    <w:rsid w:val="00C14D9E"/>
    <w:rsid w:val="00C14EA8"/>
    <w:rsid w:val="00C15379"/>
    <w:rsid w:val="00C15C47"/>
    <w:rsid w:val="00C15DAA"/>
    <w:rsid w:val="00C15DCA"/>
    <w:rsid w:val="00C15E84"/>
    <w:rsid w:val="00C15EC5"/>
    <w:rsid w:val="00C161BA"/>
    <w:rsid w:val="00C16595"/>
    <w:rsid w:val="00C1677E"/>
    <w:rsid w:val="00C16F03"/>
    <w:rsid w:val="00C1754D"/>
    <w:rsid w:val="00C176ED"/>
    <w:rsid w:val="00C17752"/>
    <w:rsid w:val="00C17F41"/>
    <w:rsid w:val="00C20039"/>
    <w:rsid w:val="00C204CE"/>
    <w:rsid w:val="00C20B25"/>
    <w:rsid w:val="00C20C8E"/>
    <w:rsid w:val="00C20E19"/>
    <w:rsid w:val="00C20EAC"/>
    <w:rsid w:val="00C21066"/>
    <w:rsid w:val="00C2192D"/>
    <w:rsid w:val="00C21ACC"/>
    <w:rsid w:val="00C22015"/>
    <w:rsid w:val="00C2266A"/>
    <w:rsid w:val="00C22795"/>
    <w:rsid w:val="00C23CFF"/>
    <w:rsid w:val="00C24A01"/>
    <w:rsid w:val="00C24A0A"/>
    <w:rsid w:val="00C24CF9"/>
    <w:rsid w:val="00C25DAB"/>
    <w:rsid w:val="00C25EB0"/>
    <w:rsid w:val="00C26957"/>
    <w:rsid w:val="00C2747B"/>
    <w:rsid w:val="00C27696"/>
    <w:rsid w:val="00C27BAB"/>
    <w:rsid w:val="00C301DE"/>
    <w:rsid w:val="00C3025C"/>
    <w:rsid w:val="00C30443"/>
    <w:rsid w:val="00C30F51"/>
    <w:rsid w:val="00C31098"/>
    <w:rsid w:val="00C31264"/>
    <w:rsid w:val="00C31422"/>
    <w:rsid w:val="00C316C9"/>
    <w:rsid w:val="00C31776"/>
    <w:rsid w:val="00C318B4"/>
    <w:rsid w:val="00C321A9"/>
    <w:rsid w:val="00C3224C"/>
    <w:rsid w:val="00C32BF4"/>
    <w:rsid w:val="00C33092"/>
    <w:rsid w:val="00C334D5"/>
    <w:rsid w:val="00C33F49"/>
    <w:rsid w:val="00C34A40"/>
    <w:rsid w:val="00C34BF4"/>
    <w:rsid w:val="00C35229"/>
    <w:rsid w:val="00C353A7"/>
    <w:rsid w:val="00C3571F"/>
    <w:rsid w:val="00C3584D"/>
    <w:rsid w:val="00C36082"/>
    <w:rsid w:val="00C3649A"/>
    <w:rsid w:val="00C37002"/>
    <w:rsid w:val="00C37072"/>
    <w:rsid w:val="00C37B3E"/>
    <w:rsid w:val="00C37CF0"/>
    <w:rsid w:val="00C40197"/>
    <w:rsid w:val="00C41085"/>
    <w:rsid w:val="00C41EED"/>
    <w:rsid w:val="00C421EC"/>
    <w:rsid w:val="00C4226E"/>
    <w:rsid w:val="00C42446"/>
    <w:rsid w:val="00C42B8C"/>
    <w:rsid w:val="00C43020"/>
    <w:rsid w:val="00C437F9"/>
    <w:rsid w:val="00C43A0E"/>
    <w:rsid w:val="00C43D4D"/>
    <w:rsid w:val="00C43ECC"/>
    <w:rsid w:val="00C43EDB"/>
    <w:rsid w:val="00C441D4"/>
    <w:rsid w:val="00C4445F"/>
    <w:rsid w:val="00C44C7F"/>
    <w:rsid w:val="00C44CAE"/>
    <w:rsid w:val="00C45224"/>
    <w:rsid w:val="00C45353"/>
    <w:rsid w:val="00C456C0"/>
    <w:rsid w:val="00C45861"/>
    <w:rsid w:val="00C45DA1"/>
    <w:rsid w:val="00C463C1"/>
    <w:rsid w:val="00C46F14"/>
    <w:rsid w:val="00C472E5"/>
    <w:rsid w:val="00C47BAC"/>
    <w:rsid w:val="00C50466"/>
    <w:rsid w:val="00C50DC0"/>
    <w:rsid w:val="00C51202"/>
    <w:rsid w:val="00C51499"/>
    <w:rsid w:val="00C518E8"/>
    <w:rsid w:val="00C51C66"/>
    <w:rsid w:val="00C51F6C"/>
    <w:rsid w:val="00C51FE0"/>
    <w:rsid w:val="00C51FE1"/>
    <w:rsid w:val="00C522F0"/>
    <w:rsid w:val="00C5241B"/>
    <w:rsid w:val="00C52CCA"/>
    <w:rsid w:val="00C536EF"/>
    <w:rsid w:val="00C53C01"/>
    <w:rsid w:val="00C53C03"/>
    <w:rsid w:val="00C54E80"/>
    <w:rsid w:val="00C55328"/>
    <w:rsid w:val="00C55505"/>
    <w:rsid w:val="00C556A0"/>
    <w:rsid w:val="00C55AAF"/>
    <w:rsid w:val="00C562C1"/>
    <w:rsid w:val="00C56553"/>
    <w:rsid w:val="00C56864"/>
    <w:rsid w:val="00C56AA8"/>
    <w:rsid w:val="00C56BBF"/>
    <w:rsid w:val="00C60003"/>
    <w:rsid w:val="00C6016E"/>
    <w:rsid w:val="00C60955"/>
    <w:rsid w:val="00C60A62"/>
    <w:rsid w:val="00C62456"/>
    <w:rsid w:val="00C624D0"/>
    <w:rsid w:val="00C625FA"/>
    <w:rsid w:val="00C62E1C"/>
    <w:rsid w:val="00C62F25"/>
    <w:rsid w:val="00C63699"/>
    <w:rsid w:val="00C6375F"/>
    <w:rsid w:val="00C63A4B"/>
    <w:rsid w:val="00C6467C"/>
    <w:rsid w:val="00C64BF8"/>
    <w:rsid w:val="00C657A0"/>
    <w:rsid w:val="00C657CC"/>
    <w:rsid w:val="00C65A3F"/>
    <w:rsid w:val="00C660FB"/>
    <w:rsid w:val="00C66642"/>
    <w:rsid w:val="00C66A8D"/>
    <w:rsid w:val="00C66BC6"/>
    <w:rsid w:val="00C66C25"/>
    <w:rsid w:val="00C66F21"/>
    <w:rsid w:val="00C67956"/>
    <w:rsid w:val="00C704F4"/>
    <w:rsid w:val="00C705DE"/>
    <w:rsid w:val="00C70840"/>
    <w:rsid w:val="00C71628"/>
    <w:rsid w:val="00C719E3"/>
    <w:rsid w:val="00C71CF7"/>
    <w:rsid w:val="00C72610"/>
    <w:rsid w:val="00C73127"/>
    <w:rsid w:val="00C73147"/>
    <w:rsid w:val="00C7338E"/>
    <w:rsid w:val="00C73E01"/>
    <w:rsid w:val="00C741E0"/>
    <w:rsid w:val="00C742B5"/>
    <w:rsid w:val="00C74323"/>
    <w:rsid w:val="00C74719"/>
    <w:rsid w:val="00C747AB"/>
    <w:rsid w:val="00C74843"/>
    <w:rsid w:val="00C74E34"/>
    <w:rsid w:val="00C74E59"/>
    <w:rsid w:val="00C74F78"/>
    <w:rsid w:val="00C75433"/>
    <w:rsid w:val="00C75BC1"/>
    <w:rsid w:val="00C75D7F"/>
    <w:rsid w:val="00C75FC4"/>
    <w:rsid w:val="00C760A8"/>
    <w:rsid w:val="00C765CD"/>
    <w:rsid w:val="00C7684E"/>
    <w:rsid w:val="00C76CAF"/>
    <w:rsid w:val="00C76D1B"/>
    <w:rsid w:val="00C76FC6"/>
    <w:rsid w:val="00C77380"/>
    <w:rsid w:val="00C77E79"/>
    <w:rsid w:val="00C80047"/>
    <w:rsid w:val="00C8042E"/>
    <w:rsid w:val="00C804F9"/>
    <w:rsid w:val="00C805D8"/>
    <w:rsid w:val="00C80B15"/>
    <w:rsid w:val="00C80DA4"/>
    <w:rsid w:val="00C81267"/>
    <w:rsid w:val="00C8138D"/>
    <w:rsid w:val="00C815D2"/>
    <w:rsid w:val="00C81809"/>
    <w:rsid w:val="00C81C89"/>
    <w:rsid w:val="00C81DA4"/>
    <w:rsid w:val="00C829FB"/>
    <w:rsid w:val="00C82D7F"/>
    <w:rsid w:val="00C830F2"/>
    <w:rsid w:val="00C83CFC"/>
    <w:rsid w:val="00C841F9"/>
    <w:rsid w:val="00C8432F"/>
    <w:rsid w:val="00C85776"/>
    <w:rsid w:val="00C85E4B"/>
    <w:rsid w:val="00C8608F"/>
    <w:rsid w:val="00C863D4"/>
    <w:rsid w:val="00C865F6"/>
    <w:rsid w:val="00C866E6"/>
    <w:rsid w:val="00C86A32"/>
    <w:rsid w:val="00C8708E"/>
    <w:rsid w:val="00C871E9"/>
    <w:rsid w:val="00C87227"/>
    <w:rsid w:val="00C87377"/>
    <w:rsid w:val="00C87686"/>
    <w:rsid w:val="00C87857"/>
    <w:rsid w:val="00C87B69"/>
    <w:rsid w:val="00C9110D"/>
    <w:rsid w:val="00C9160B"/>
    <w:rsid w:val="00C918FB"/>
    <w:rsid w:val="00C91BB5"/>
    <w:rsid w:val="00C926D1"/>
    <w:rsid w:val="00C94550"/>
    <w:rsid w:val="00C9493C"/>
    <w:rsid w:val="00C95742"/>
    <w:rsid w:val="00C95B18"/>
    <w:rsid w:val="00C96250"/>
    <w:rsid w:val="00C96820"/>
    <w:rsid w:val="00C96A42"/>
    <w:rsid w:val="00C96D17"/>
    <w:rsid w:val="00C97092"/>
    <w:rsid w:val="00C975B2"/>
    <w:rsid w:val="00C97A5B"/>
    <w:rsid w:val="00C97F5F"/>
    <w:rsid w:val="00C97FDF"/>
    <w:rsid w:val="00CA04AB"/>
    <w:rsid w:val="00CA0D1D"/>
    <w:rsid w:val="00CA12B8"/>
    <w:rsid w:val="00CA1647"/>
    <w:rsid w:val="00CA19C6"/>
    <w:rsid w:val="00CA1DC6"/>
    <w:rsid w:val="00CA23B9"/>
    <w:rsid w:val="00CA2685"/>
    <w:rsid w:val="00CA2EF7"/>
    <w:rsid w:val="00CA3487"/>
    <w:rsid w:val="00CA3BB1"/>
    <w:rsid w:val="00CA3C35"/>
    <w:rsid w:val="00CA4B03"/>
    <w:rsid w:val="00CA4CE7"/>
    <w:rsid w:val="00CA4F38"/>
    <w:rsid w:val="00CA55B1"/>
    <w:rsid w:val="00CA5707"/>
    <w:rsid w:val="00CA5AF4"/>
    <w:rsid w:val="00CA6061"/>
    <w:rsid w:val="00CA6740"/>
    <w:rsid w:val="00CA6A2B"/>
    <w:rsid w:val="00CA6CD1"/>
    <w:rsid w:val="00CA6CEA"/>
    <w:rsid w:val="00CA6EE0"/>
    <w:rsid w:val="00CA7025"/>
    <w:rsid w:val="00CA755B"/>
    <w:rsid w:val="00CA783E"/>
    <w:rsid w:val="00CA7966"/>
    <w:rsid w:val="00CB0D7F"/>
    <w:rsid w:val="00CB14C9"/>
    <w:rsid w:val="00CB1A29"/>
    <w:rsid w:val="00CB2113"/>
    <w:rsid w:val="00CB2305"/>
    <w:rsid w:val="00CB265B"/>
    <w:rsid w:val="00CB271D"/>
    <w:rsid w:val="00CB2B0F"/>
    <w:rsid w:val="00CB2BD3"/>
    <w:rsid w:val="00CB317E"/>
    <w:rsid w:val="00CB331C"/>
    <w:rsid w:val="00CB340F"/>
    <w:rsid w:val="00CB36BF"/>
    <w:rsid w:val="00CB37AF"/>
    <w:rsid w:val="00CB41F2"/>
    <w:rsid w:val="00CB425B"/>
    <w:rsid w:val="00CB487F"/>
    <w:rsid w:val="00CB493B"/>
    <w:rsid w:val="00CB49E0"/>
    <w:rsid w:val="00CB5361"/>
    <w:rsid w:val="00CB53F8"/>
    <w:rsid w:val="00CB56E4"/>
    <w:rsid w:val="00CB5DC3"/>
    <w:rsid w:val="00CB648F"/>
    <w:rsid w:val="00CB66C7"/>
    <w:rsid w:val="00CB6B14"/>
    <w:rsid w:val="00CB722A"/>
    <w:rsid w:val="00CB759F"/>
    <w:rsid w:val="00CB7C21"/>
    <w:rsid w:val="00CC0112"/>
    <w:rsid w:val="00CC03B9"/>
    <w:rsid w:val="00CC03D5"/>
    <w:rsid w:val="00CC0A95"/>
    <w:rsid w:val="00CC0DFA"/>
    <w:rsid w:val="00CC1495"/>
    <w:rsid w:val="00CC14FE"/>
    <w:rsid w:val="00CC1548"/>
    <w:rsid w:val="00CC1705"/>
    <w:rsid w:val="00CC2157"/>
    <w:rsid w:val="00CC2481"/>
    <w:rsid w:val="00CC2508"/>
    <w:rsid w:val="00CC2662"/>
    <w:rsid w:val="00CC2FB6"/>
    <w:rsid w:val="00CC3459"/>
    <w:rsid w:val="00CC44C1"/>
    <w:rsid w:val="00CC486E"/>
    <w:rsid w:val="00CC4ED1"/>
    <w:rsid w:val="00CC620F"/>
    <w:rsid w:val="00CC648F"/>
    <w:rsid w:val="00CC65A2"/>
    <w:rsid w:val="00CC6D33"/>
    <w:rsid w:val="00CC7431"/>
    <w:rsid w:val="00CC7A3F"/>
    <w:rsid w:val="00CD091C"/>
    <w:rsid w:val="00CD0ED9"/>
    <w:rsid w:val="00CD1504"/>
    <w:rsid w:val="00CD16DA"/>
    <w:rsid w:val="00CD182B"/>
    <w:rsid w:val="00CD1C6D"/>
    <w:rsid w:val="00CD2A06"/>
    <w:rsid w:val="00CD373D"/>
    <w:rsid w:val="00CD3DEC"/>
    <w:rsid w:val="00CD44CB"/>
    <w:rsid w:val="00CD45EA"/>
    <w:rsid w:val="00CD4927"/>
    <w:rsid w:val="00CD4A3E"/>
    <w:rsid w:val="00CD5190"/>
    <w:rsid w:val="00CD55D6"/>
    <w:rsid w:val="00CD5B93"/>
    <w:rsid w:val="00CD5E4A"/>
    <w:rsid w:val="00CD5FD6"/>
    <w:rsid w:val="00CD6243"/>
    <w:rsid w:val="00CD6489"/>
    <w:rsid w:val="00CD6744"/>
    <w:rsid w:val="00CD6AB0"/>
    <w:rsid w:val="00CD6D9D"/>
    <w:rsid w:val="00CD6F4B"/>
    <w:rsid w:val="00CD7707"/>
    <w:rsid w:val="00CE08F8"/>
    <w:rsid w:val="00CE0B67"/>
    <w:rsid w:val="00CE0D92"/>
    <w:rsid w:val="00CE13A7"/>
    <w:rsid w:val="00CE1B6D"/>
    <w:rsid w:val="00CE2132"/>
    <w:rsid w:val="00CE2465"/>
    <w:rsid w:val="00CE2648"/>
    <w:rsid w:val="00CE284E"/>
    <w:rsid w:val="00CE2869"/>
    <w:rsid w:val="00CE28F5"/>
    <w:rsid w:val="00CE2946"/>
    <w:rsid w:val="00CE2D05"/>
    <w:rsid w:val="00CE31A6"/>
    <w:rsid w:val="00CE371C"/>
    <w:rsid w:val="00CE3D7A"/>
    <w:rsid w:val="00CE4103"/>
    <w:rsid w:val="00CE4122"/>
    <w:rsid w:val="00CE42E8"/>
    <w:rsid w:val="00CE4719"/>
    <w:rsid w:val="00CE494C"/>
    <w:rsid w:val="00CE49BC"/>
    <w:rsid w:val="00CE5280"/>
    <w:rsid w:val="00CE54EF"/>
    <w:rsid w:val="00CE557C"/>
    <w:rsid w:val="00CE5618"/>
    <w:rsid w:val="00CE5D4A"/>
    <w:rsid w:val="00CE5EB9"/>
    <w:rsid w:val="00CE5F60"/>
    <w:rsid w:val="00CE6858"/>
    <w:rsid w:val="00CE6C17"/>
    <w:rsid w:val="00CE6D9B"/>
    <w:rsid w:val="00CE6F66"/>
    <w:rsid w:val="00CE74A9"/>
    <w:rsid w:val="00CE7C8C"/>
    <w:rsid w:val="00CE7ED9"/>
    <w:rsid w:val="00CF0456"/>
    <w:rsid w:val="00CF0748"/>
    <w:rsid w:val="00CF09B0"/>
    <w:rsid w:val="00CF0BFF"/>
    <w:rsid w:val="00CF10F2"/>
    <w:rsid w:val="00CF169D"/>
    <w:rsid w:val="00CF1B40"/>
    <w:rsid w:val="00CF1F0A"/>
    <w:rsid w:val="00CF2142"/>
    <w:rsid w:val="00CF21FC"/>
    <w:rsid w:val="00CF262F"/>
    <w:rsid w:val="00CF275C"/>
    <w:rsid w:val="00CF2E89"/>
    <w:rsid w:val="00CF460B"/>
    <w:rsid w:val="00CF4B15"/>
    <w:rsid w:val="00CF4C73"/>
    <w:rsid w:val="00CF56E4"/>
    <w:rsid w:val="00CF58E8"/>
    <w:rsid w:val="00CF6A7F"/>
    <w:rsid w:val="00CF6FB7"/>
    <w:rsid w:val="00CF72C3"/>
    <w:rsid w:val="00CF72F9"/>
    <w:rsid w:val="00CF796A"/>
    <w:rsid w:val="00CF79C9"/>
    <w:rsid w:val="00CF7AED"/>
    <w:rsid w:val="00D000DB"/>
    <w:rsid w:val="00D00451"/>
    <w:rsid w:val="00D00C7C"/>
    <w:rsid w:val="00D01106"/>
    <w:rsid w:val="00D01221"/>
    <w:rsid w:val="00D020A0"/>
    <w:rsid w:val="00D020D1"/>
    <w:rsid w:val="00D0250C"/>
    <w:rsid w:val="00D02537"/>
    <w:rsid w:val="00D027C7"/>
    <w:rsid w:val="00D02A8C"/>
    <w:rsid w:val="00D0335D"/>
    <w:rsid w:val="00D03AF3"/>
    <w:rsid w:val="00D04522"/>
    <w:rsid w:val="00D048CA"/>
    <w:rsid w:val="00D04F7F"/>
    <w:rsid w:val="00D0523F"/>
    <w:rsid w:val="00D059FA"/>
    <w:rsid w:val="00D06215"/>
    <w:rsid w:val="00D064B9"/>
    <w:rsid w:val="00D06BC8"/>
    <w:rsid w:val="00D06C97"/>
    <w:rsid w:val="00D06EBF"/>
    <w:rsid w:val="00D073DC"/>
    <w:rsid w:val="00D10F0C"/>
    <w:rsid w:val="00D115E5"/>
    <w:rsid w:val="00D11C96"/>
    <w:rsid w:val="00D12445"/>
    <w:rsid w:val="00D1273A"/>
    <w:rsid w:val="00D12933"/>
    <w:rsid w:val="00D12F70"/>
    <w:rsid w:val="00D12FFE"/>
    <w:rsid w:val="00D1352B"/>
    <w:rsid w:val="00D14479"/>
    <w:rsid w:val="00D14569"/>
    <w:rsid w:val="00D154E1"/>
    <w:rsid w:val="00D15862"/>
    <w:rsid w:val="00D15BC2"/>
    <w:rsid w:val="00D1640C"/>
    <w:rsid w:val="00D16E10"/>
    <w:rsid w:val="00D17283"/>
    <w:rsid w:val="00D177AB"/>
    <w:rsid w:val="00D17BCB"/>
    <w:rsid w:val="00D2019F"/>
    <w:rsid w:val="00D20626"/>
    <w:rsid w:val="00D216C3"/>
    <w:rsid w:val="00D217B5"/>
    <w:rsid w:val="00D22358"/>
    <w:rsid w:val="00D2281F"/>
    <w:rsid w:val="00D229F8"/>
    <w:rsid w:val="00D23167"/>
    <w:rsid w:val="00D24191"/>
    <w:rsid w:val="00D2499C"/>
    <w:rsid w:val="00D24A1B"/>
    <w:rsid w:val="00D25229"/>
    <w:rsid w:val="00D254AF"/>
    <w:rsid w:val="00D25788"/>
    <w:rsid w:val="00D25F7E"/>
    <w:rsid w:val="00D30137"/>
    <w:rsid w:val="00D30340"/>
    <w:rsid w:val="00D304BE"/>
    <w:rsid w:val="00D3129A"/>
    <w:rsid w:val="00D31929"/>
    <w:rsid w:val="00D31B12"/>
    <w:rsid w:val="00D31D77"/>
    <w:rsid w:val="00D32019"/>
    <w:rsid w:val="00D3208C"/>
    <w:rsid w:val="00D327E8"/>
    <w:rsid w:val="00D32A74"/>
    <w:rsid w:val="00D32AA7"/>
    <w:rsid w:val="00D32D13"/>
    <w:rsid w:val="00D32E2F"/>
    <w:rsid w:val="00D3359A"/>
    <w:rsid w:val="00D33994"/>
    <w:rsid w:val="00D339FC"/>
    <w:rsid w:val="00D341A6"/>
    <w:rsid w:val="00D34634"/>
    <w:rsid w:val="00D349F4"/>
    <w:rsid w:val="00D34E7A"/>
    <w:rsid w:val="00D351B7"/>
    <w:rsid w:val="00D354EF"/>
    <w:rsid w:val="00D3792E"/>
    <w:rsid w:val="00D37C70"/>
    <w:rsid w:val="00D401B4"/>
    <w:rsid w:val="00D40BEA"/>
    <w:rsid w:val="00D41441"/>
    <w:rsid w:val="00D41678"/>
    <w:rsid w:val="00D422F3"/>
    <w:rsid w:val="00D42398"/>
    <w:rsid w:val="00D426F9"/>
    <w:rsid w:val="00D42929"/>
    <w:rsid w:val="00D42D06"/>
    <w:rsid w:val="00D43343"/>
    <w:rsid w:val="00D43762"/>
    <w:rsid w:val="00D437EB"/>
    <w:rsid w:val="00D43F8B"/>
    <w:rsid w:val="00D44DED"/>
    <w:rsid w:val="00D4514B"/>
    <w:rsid w:val="00D4549A"/>
    <w:rsid w:val="00D46349"/>
    <w:rsid w:val="00D469FA"/>
    <w:rsid w:val="00D46D50"/>
    <w:rsid w:val="00D46EC0"/>
    <w:rsid w:val="00D475AA"/>
    <w:rsid w:val="00D47652"/>
    <w:rsid w:val="00D503BC"/>
    <w:rsid w:val="00D504B9"/>
    <w:rsid w:val="00D507E2"/>
    <w:rsid w:val="00D50848"/>
    <w:rsid w:val="00D515DC"/>
    <w:rsid w:val="00D5171E"/>
    <w:rsid w:val="00D5184C"/>
    <w:rsid w:val="00D52714"/>
    <w:rsid w:val="00D52AA5"/>
    <w:rsid w:val="00D53106"/>
    <w:rsid w:val="00D535B1"/>
    <w:rsid w:val="00D5449B"/>
    <w:rsid w:val="00D54C1B"/>
    <w:rsid w:val="00D55102"/>
    <w:rsid w:val="00D55513"/>
    <w:rsid w:val="00D55A5A"/>
    <w:rsid w:val="00D56286"/>
    <w:rsid w:val="00D56617"/>
    <w:rsid w:val="00D5664C"/>
    <w:rsid w:val="00D56D76"/>
    <w:rsid w:val="00D56F55"/>
    <w:rsid w:val="00D57098"/>
    <w:rsid w:val="00D5754B"/>
    <w:rsid w:val="00D57A04"/>
    <w:rsid w:val="00D57D8E"/>
    <w:rsid w:val="00D602E5"/>
    <w:rsid w:val="00D60CF9"/>
    <w:rsid w:val="00D61021"/>
    <w:rsid w:val="00D611DF"/>
    <w:rsid w:val="00D61278"/>
    <w:rsid w:val="00D615A6"/>
    <w:rsid w:val="00D61AC4"/>
    <w:rsid w:val="00D61E8E"/>
    <w:rsid w:val="00D62008"/>
    <w:rsid w:val="00D6321F"/>
    <w:rsid w:val="00D633BA"/>
    <w:rsid w:val="00D63420"/>
    <w:rsid w:val="00D634F2"/>
    <w:rsid w:val="00D63862"/>
    <w:rsid w:val="00D63960"/>
    <w:rsid w:val="00D642D4"/>
    <w:rsid w:val="00D645B6"/>
    <w:rsid w:val="00D64D7D"/>
    <w:rsid w:val="00D6567E"/>
    <w:rsid w:val="00D658EB"/>
    <w:rsid w:val="00D6594B"/>
    <w:rsid w:val="00D65995"/>
    <w:rsid w:val="00D65B40"/>
    <w:rsid w:val="00D65E08"/>
    <w:rsid w:val="00D665D3"/>
    <w:rsid w:val="00D668DF"/>
    <w:rsid w:val="00D671D9"/>
    <w:rsid w:val="00D67468"/>
    <w:rsid w:val="00D67692"/>
    <w:rsid w:val="00D67EC9"/>
    <w:rsid w:val="00D708D2"/>
    <w:rsid w:val="00D70F78"/>
    <w:rsid w:val="00D71280"/>
    <w:rsid w:val="00D715D9"/>
    <w:rsid w:val="00D71C5F"/>
    <w:rsid w:val="00D71CA5"/>
    <w:rsid w:val="00D72139"/>
    <w:rsid w:val="00D727C2"/>
    <w:rsid w:val="00D72877"/>
    <w:rsid w:val="00D729B0"/>
    <w:rsid w:val="00D730FA"/>
    <w:rsid w:val="00D74BE3"/>
    <w:rsid w:val="00D74E53"/>
    <w:rsid w:val="00D75465"/>
    <w:rsid w:val="00D75AC1"/>
    <w:rsid w:val="00D75D1C"/>
    <w:rsid w:val="00D75D48"/>
    <w:rsid w:val="00D77128"/>
    <w:rsid w:val="00D77EF1"/>
    <w:rsid w:val="00D77F65"/>
    <w:rsid w:val="00D800C6"/>
    <w:rsid w:val="00D80971"/>
    <w:rsid w:val="00D80D11"/>
    <w:rsid w:val="00D80D5A"/>
    <w:rsid w:val="00D818B8"/>
    <w:rsid w:val="00D81AAF"/>
    <w:rsid w:val="00D81EEE"/>
    <w:rsid w:val="00D82472"/>
    <w:rsid w:val="00D8280C"/>
    <w:rsid w:val="00D82838"/>
    <w:rsid w:val="00D835A0"/>
    <w:rsid w:val="00D83A1B"/>
    <w:rsid w:val="00D83E1D"/>
    <w:rsid w:val="00D847AE"/>
    <w:rsid w:val="00D84F9E"/>
    <w:rsid w:val="00D8507A"/>
    <w:rsid w:val="00D851F3"/>
    <w:rsid w:val="00D85627"/>
    <w:rsid w:val="00D85BC3"/>
    <w:rsid w:val="00D8672E"/>
    <w:rsid w:val="00D867AC"/>
    <w:rsid w:val="00D86851"/>
    <w:rsid w:val="00D86854"/>
    <w:rsid w:val="00D86AC0"/>
    <w:rsid w:val="00D86C21"/>
    <w:rsid w:val="00D86DD8"/>
    <w:rsid w:val="00D86F6C"/>
    <w:rsid w:val="00D86FB3"/>
    <w:rsid w:val="00D87065"/>
    <w:rsid w:val="00D87614"/>
    <w:rsid w:val="00D87EE0"/>
    <w:rsid w:val="00D90EFA"/>
    <w:rsid w:val="00D91404"/>
    <w:rsid w:val="00D91547"/>
    <w:rsid w:val="00D916C4"/>
    <w:rsid w:val="00D917C3"/>
    <w:rsid w:val="00D920EF"/>
    <w:rsid w:val="00D9234B"/>
    <w:rsid w:val="00D92E21"/>
    <w:rsid w:val="00D92E49"/>
    <w:rsid w:val="00D933DF"/>
    <w:rsid w:val="00D935A2"/>
    <w:rsid w:val="00D93624"/>
    <w:rsid w:val="00D93A1E"/>
    <w:rsid w:val="00D93E63"/>
    <w:rsid w:val="00D93F03"/>
    <w:rsid w:val="00D94842"/>
    <w:rsid w:val="00D95024"/>
    <w:rsid w:val="00D9565C"/>
    <w:rsid w:val="00D95B4C"/>
    <w:rsid w:val="00D95FEF"/>
    <w:rsid w:val="00D96224"/>
    <w:rsid w:val="00D96344"/>
    <w:rsid w:val="00D96EF1"/>
    <w:rsid w:val="00D973CE"/>
    <w:rsid w:val="00D975ED"/>
    <w:rsid w:val="00D97BB8"/>
    <w:rsid w:val="00D97C7A"/>
    <w:rsid w:val="00D97E10"/>
    <w:rsid w:val="00D97E5E"/>
    <w:rsid w:val="00D97FD1"/>
    <w:rsid w:val="00DA06D4"/>
    <w:rsid w:val="00DA0A71"/>
    <w:rsid w:val="00DA0C27"/>
    <w:rsid w:val="00DA1E5D"/>
    <w:rsid w:val="00DA2143"/>
    <w:rsid w:val="00DA23BB"/>
    <w:rsid w:val="00DA3821"/>
    <w:rsid w:val="00DA3B13"/>
    <w:rsid w:val="00DA3D4D"/>
    <w:rsid w:val="00DA3E11"/>
    <w:rsid w:val="00DA4CEC"/>
    <w:rsid w:val="00DA536B"/>
    <w:rsid w:val="00DA5478"/>
    <w:rsid w:val="00DA5E9C"/>
    <w:rsid w:val="00DA62C2"/>
    <w:rsid w:val="00DA6FC4"/>
    <w:rsid w:val="00DA709B"/>
    <w:rsid w:val="00DA76F9"/>
    <w:rsid w:val="00DA7828"/>
    <w:rsid w:val="00DA7D17"/>
    <w:rsid w:val="00DB043D"/>
    <w:rsid w:val="00DB0AAB"/>
    <w:rsid w:val="00DB113E"/>
    <w:rsid w:val="00DB1283"/>
    <w:rsid w:val="00DB1336"/>
    <w:rsid w:val="00DB18D1"/>
    <w:rsid w:val="00DB1B68"/>
    <w:rsid w:val="00DB1EBF"/>
    <w:rsid w:val="00DB2A34"/>
    <w:rsid w:val="00DB2CFE"/>
    <w:rsid w:val="00DB2E82"/>
    <w:rsid w:val="00DB2E89"/>
    <w:rsid w:val="00DB2E8F"/>
    <w:rsid w:val="00DB38C6"/>
    <w:rsid w:val="00DB3AF4"/>
    <w:rsid w:val="00DB3DB5"/>
    <w:rsid w:val="00DB402B"/>
    <w:rsid w:val="00DB499F"/>
    <w:rsid w:val="00DB4C93"/>
    <w:rsid w:val="00DB4EF3"/>
    <w:rsid w:val="00DB5006"/>
    <w:rsid w:val="00DB5220"/>
    <w:rsid w:val="00DB5269"/>
    <w:rsid w:val="00DB59A9"/>
    <w:rsid w:val="00DB5F25"/>
    <w:rsid w:val="00DB623A"/>
    <w:rsid w:val="00DB6537"/>
    <w:rsid w:val="00DB6A10"/>
    <w:rsid w:val="00DB6A5E"/>
    <w:rsid w:val="00DB734B"/>
    <w:rsid w:val="00DB7470"/>
    <w:rsid w:val="00DB79CC"/>
    <w:rsid w:val="00DC012F"/>
    <w:rsid w:val="00DC04B6"/>
    <w:rsid w:val="00DC0BA1"/>
    <w:rsid w:val="00DC0F1D"/>
    <w:rsid w:val="00DC100F"/>
    <w:rsid w:val="00DC10C3"/>
    <w:rsid w:val="00DC148B"/>
    <w:rsid w:val="00DC26F3"/>
    <w:rsid w:val="00DC28FF"/>
    <w:rsid w:val="00DC2AB5"/>
    <w:rsid w:val="00DC2BB4"/>
    <w:rsid w:val="00DC377A"/>
    <w:rsid w:val="00DC3D74"/>
    <w:rsid w:val="00DC46C7"/>
    <w:rsid w:val="00DC5BDE"/>
    <w:rsid w:val="00DC5F25"/>
    <w:rsid w:val="00DC6666"/>
    <w:rsid w:val="00DC66E6"/>
    <w:rsid w:val="00DC6A04"/>
    <w:rsid w:val="00DC6BCB"/>
    <w:rsid w:val="00DC6C8B"/>
    <w:rsid w:val="00DC6E67"/>
    <w:rsid w:val="00DC7460"/>
    <w:rsid w:val="00DD0023"/>
    <w:rsid w:val="00DD0102"/>
    <w:rsid w:val="00DD01DF"/>
    <w:rsid w:val="00DD02DA"/>
    <w:rsid w:val="00DD0498"/>
    <w:rsid w:val="00DD0989"/>
    <w:rsid w:val="00DD0C08"/>
    <w:rsid w:val="00DD0D62"/>
    <w:rsid w:val="00DD0D6A"/>
    <w:rsid w:val="00DD0EBC"/>
    <w:rsid w:val="00DD18C3"/>
    <w:rsid w:val="00DD1E97"/>
    <w:rsid w:val="00DD2CFC"/>
    <w:rsid w:val="00DD3E27"/>
    <w:rsid w:val="00DD3F05"/>
    <w:rsid w:val="00DD42B1"/>
    <w:rsid w:val="00DD42E6"/>
    <w:rsid w:val="00DD5039"/>
    <w:rsid w:val="00DD5245"/>
    <w:rsid w:val="00DD53EF"/>
    <w:rsid w:val="00DD58AF"/>
    <w:rsid w:val="00DD6070"/>
    <w:rsid w:val="00DD6519"/>
    <w:rsid w:val="00DD652D"/>
    <w:rsid w:val="00DD6F51"/>
    <w:rsid w:val="00DD776A"/>
    <w:rsid w:val="00DD7A0A"/>
    <w:rsid w:val="00DD7E0D"/>
    <w:rsid w:val="00DE12CE"/>
    <w:rsid w:val="00DE13A2"/>
    <w:rsid w:val="00DE1C8A"/>
    <w:rsid w:val="00DE30D3"/>
    <w:rsid w:val="00DE40D1"/>
    <w:rsid w:val="00DE446C"/>
    <w:rsid w:val="00DE480F"/>
    <w:rsid w:val="00DE4F01"/>
    <w:rsid w:val="00DE5557"/>
    <w:rsid w:val="00DE5718"/>
    <w:rsid w:val="00DE5F47"/>
    <w:rsid w:val="00DE5F80"/>
    <w:rsid w:val="00DE6477"/>
    <w:rsid w:val="00DE6BD4"/>
    <w:rsid w:val="00DE7B7A"/>
    <w:rsid w:val="00DE7E93"/>
    <w:rsid w:val="00DF0164"/>
    <w:rsid w:val="00DF0241"/>
    <w:rsid w:val="00DF054F"/>
    <w:rsid w:val="00DF0603"/>
    <w:rsid w:val="00DF109C"/>
    <w:rsid w:val="00DF11D8"/>
    <w:rsid w:val="00DF17B8"/>
    <w:rsid w:val="00DF17C3"/>
    <w:rsid w:val="00DF211D"/>
    <w:rsid w:val="00DF2393"/>
    <w:rsid w:val="00DF26A3"/>
    <w:rsid w:val="00DF28DF"/>
    <w:rsid w:val="00DF2919"/>
    <w:rsid w:val="00DF2B70"/>
    <w:rsid w:val="00DF2D51"/>
    <w:rsid w:val="00DF30CF"/>
    <w:rsid w:val="00DF312A"/>
    <w:rsid w:val="00DF3542"/>
    <w:rsid w:val="00DF35AC"/>
    <w:rsid w:val="00DF376C"/>
    <w:rsid w:val="00DF38E6"/>
    <w:rsid w:val="00DF3B92"/>
    <w:rsid w:val="00DF3C68"/>
    <w:rsid w:val="00DF3DD7"/>
    <w:rsid w:val="00DF3F49"/>
    <w:rsid w:val="00DF4DC8"/>
    <w:rsid w:val="00DF53F3"/>
    <w:rsid w:val="00DF5AA9"/>
    <w:rsid w:val="00DF609C"/>
    <w:rsid w:val="00DF6123"/>
    <w:rsid w:val="00DF62AF"/>
    <w:rsid w:val="00DF6472"/>
    <w:rsid w:val="00DF6559"/>
    <w:rsid w:val="00DF6DA8"/>
    <w:rsid w:val="00DF7195"/>
    <w:rsid w:val="00DF7A82"/>
    <w:rsid w:val="00DF7AEA"/>
    <w:rsid w:val="00E00600"/>
    <w:rsid w:val="00E00F08"/>
    <w:rsid w:val="00E01C74"/>
    <w:rsid w:val="00E0217E"/>
    <w:rsid w:val="00E02E6E"/>
    <w:rsid w:val="00E033DF"/>
    <w:rsid w:val="00E03CE2"/>
    <w:rsid w:val="00E04163"/>
    <w:rsid w:val="00E04B4E"/>
    <w:rsid w:val="00E04C2F"/>
    <w:rsid w:val="00E05032"/>
    <w:rsid w:val="00E05117"/>
    <w:rsid w:val="00E0540E"/>
    <w:rsid w:val="00E059B1"/>
    <w:rsid w:val="00E06737"/>
    <w:rsid w:val="00E0755F"/>
    <w:rsid w:val="00E07A13"/>
    <w:rsid w:val="00E07B02"/>
    <w:rsid w:val="00E07EEB"/>
    <w:rsid w:val="00E1067A"/>
    <w:rsid w:val="00E10749"/>
    <w:rsid w:val="00E1076A"/>
    <w:rsid w:val="00E110D9"/>
    <w:rsid w:val="00E11443"/>
    <w:rsid w:val="00E11492"/>
    <w:rsid w:val="00E115CF"/>
    <w:rsid w:val="00E11769"/>
    <w:rsid w:val="00E11AF2"/>
    <w:rsid w:val="00E120E6"/>
    <w:rsid w:val="00E12C68"/>
    <w:rsid w:val="00E13796"/>
    <w:rsid w:val="00E141DC"/>
    <w:rsid w:val="00E14447"/>
    <w:rsid w:val="00E147DC"/>
    <w:rsid w:val="00E14CAB"/>
    <w:rsid w:val="00E15331"/>
    <w:rsid w:val="00E15335"/>
    <w:rsid w:val="00E15C51"/>
    <w:rsid w:val="00E16580"/>
    <w:rsid w:val="00E165D6"/>
    <w:rsid w:val="00E16989"/>
    <w:rsid w:val="00E16F3C"/>
    <w:rsid w:val="00E17392"/>
    <w:rsid w:val="00E173CE"/>
    <w:rsid w:val="00E177D3"/>
    <w:rsid w:val="00E17E44"/>
    <w:rsid w:val="00E17F3E"/>
    <w:rsid w:val="00E20145"/>
    <w:rsid w:val="00E21494"/>
    <w:rsid w:val="00E218E1"/>
    <w:rsid w:val="00E219A2"/>
    <w:rsid w:val="00E21D02"/>
    <w:rsid w:val="00E21D1B"/>
    <w:rsid w:val="00E22394"/>
    <w:rsid w:val="00E22A6B"/>
    <w:rsid w:val="00E22A7F"/>
    <w:rsid w:val="00E234CA"/>
    <w:rsid w:val="00E23D88"/>
    <w:rsid w:val="00E23F92"/>
    <w:rsid w:val="00E244B9"/>
    <w:rsid w:val="00E254CA"/>
    <w:rsid w:val="00E2579F"/>
    <w:rsid w:val="00E25CBE"/>
    <w:rsid w:val="00E25EE2"/>
    <w:rsid w:val="00E2663B"/>
    <w:rsid w:val="00E267E2"/>
    <w:rsid w:val="00E26C2C"/>
    <w:rsid w:val="00E26C51"/>
    <w:rsid w:val="00E273F8"/>
    <w:rsid w:val="00E274F3"/>
    <w:rsid w:val="00E27639"/>
    <w:rsid w:val="00E27AA4"/>
    <w:rsid w:val="00E27D42"/>
    <w:rsid w:val="00E30023"/>
    <w:rsid w:val="00E30437"/>
    <w:rsid w:val="00E30476"/>
    <w:rsid w:val="00E30A12"/>
    <w:rsid w:val="00E30FC7"/>
    <w:rsid w:val="00E310B4"/>
    <w:rsid w:val="00E3181A"/>
    <w:rsid w:val="00E31C6B"/>
    <w:rsid w:val="00E32AF2"/>
    <w:rsid w:val="00E32E3A"/>
    <w:rsid w:val="00E32F86"/>
    <w:rsid w:val="00E33C3C"/>
    <w:rsid w:val="00E33E70"/>
    <w:rsid w:val="00E3449C"/>
    <w:rsid w:val="00E3450A"/>
    <w:rsid w:val="00E34710"/>
    <w:rsid w:val="00E34B2B"/>
    <w:rsid w:val="00E34BCB"/>
    <w:rsid w:val="00E34FC1"/>
    <w:rsid w:val="00E35553"/>
    <w:rsid w:val="00E35713"/>
    <w:rsid w:val="00E359DE"/>
    <w:rsid w:val="00E35B54"/>
    <w:rsid w:val="00E35C42"/>
    <w:rsid w:val="00E35DB2"/>
    <w:rsid w:val="00E36DF6"/>
    <w:rsid w:val="00E3708F"/>
    <w:rsid w:val="00E37100"/>
    <w:rsid w:val="00E374B1"/>
    <w:rsid w:val="00E37715"/>
    <w:rsid w:val="00E37F01"/>
    <w:rsid w:val="00E40113"/>
    <w:rsid w:val="00E40699"/>
    <w:rsid w:val="00E40A76"/>
    <w:rsid w:val="00E41477"/>
    <w:rsid w:val="00E414B4"/>
    <w:rsid w:val="00E4190A"/>
    <w:rsid w:val="00E42C2D"/>
    <w:rsid w:val="00E42D14"/>
    <w:rsid w:val="00E42E15"/>
    <w:rsid w:val="00E43A74"/>
    <w:rsid w:val="00E43B25"/>
    <w:rsid w:val="00E43C02"/>
    <w:rsid w:val="00E43C77"/>
    <w:rsid w:val="00E4447A"/>
    <w:rsid w:val="00E448F9"/>
    <w:rsid w:val="00E45A53"/>
    <w:rsid w:val="00E45EE5"/>
    <w:rsid w:val="00E465EF"/>
    <w:rsid w:val="00E466B9"/>
    <w:rsid w:val="00E46AB4"/>
    <w:rsid w:val="00E46AE4"/>
    <w:rsid w:val="00E47A49"/>
    <w:rsid w:val="00E47B21"/>
    <w:rsid w:val="00E47D3D"/>
    <w:rsid w:val="00E47E65"/>
    <w:rsid w:val="00E502DE"/>
    <w:rsid w:val="00E50D08"/>
    <w:rsid w:val="00E50D3F"/>
    <w:rsid w:val="00E50D60"/>
    <w:rsid w:val="00E51111"/>
    <w:rsid w:val="00E511FB"/>
    <w:rsid w:val="00E525CF"/>
    <w:rsid w:val="00E52947"/>
    <w:rsid w:val="00E529C2"/>
    <w:rsid w:val="00E5323E"/>
    <w:rsid w:val="00E534E6"/>
    <w:rsid w:val="00E535BF"/>
    <w:rsid w:val="00E53C2D"/>
    <w:rsid w:val="00E53CBF"/>
    <w:rsid w:val="00E54238"/>
    <w:rsid w:val="00E545E0"/>
    <w:rsid w:val="00E546D8"/>
    <w:rsid w:val="00E547A3"/>
    <w:rsid w:val="00E54855"/>
    <w:rsid w:val="00E54EF3"/>
    <w:rsid w:val="00E551C3"/>
    <w:rsid w:val="00E551FA"/>
    <w:rsid w:val="00E55E18"/>
    <w:rsid w:val="00E56204"/>
    <w:rsid w:val="00E56A40"/>
    <w:rsid w:val="00E56D21"/>
    <w:rsid w:val="00E570BD"/>
    <w:rsid w:val="00E576CA"/>
    <w:rsid w:val="00E57F9E"/>
    <w:rsid w:val="00E60E05"/>
    <w:rsid w:val="00E60F2B"/>
    <w:rsid w:val="00E612B3"/>
    <w:rsid w:val="00E614FF"/>
    <w:rsid w:val="00E61575"/>
    <w:rsid w:val="00E61C8A"/>
    <w:rsid w:val="00E620A1"/>
    <w:rsid w:val="00E620A7"/>
    <w:rsid w:val="00E624A1"/>
    <w:rsid w:val="00E62549"/>
    <w:rsid w:val="00E625EA"/>
    <w:rsid w:val="00E62D2B"/>
    <w:rsid w:val="00E62E20"/>
    <w:rsid w:val="00E62F43"/>
    <w:rsid w:val="00E63140"/>
    <w:rsid w:val="00E63B36"/>
    <w:rsid w:val="00E64090"/>
    <w:rsid w:val="00E6492D"/>
    <w:rsid w:val="00E64AC9"/>
    <w:rsid w:val="00E65472"/>
    <w:rsid w:val="00E654FE"/>
    <w:rsid w:val="00E657EA"/>
    <w:rsid w:val="00E6580D"/>
    <w:rsid w:val="00E659C2"/>
    <w:rsid w:val="00E660E1"/>
    <w:rsid w:val="00E663AE"/>
    <w:rsid w:val="00E66427"/>
    <w:rsid w:val="00E667CE"/>
    <w:rsid w:val="00E66911"/>
    <w:rsid w:val="00E671F3"/>
    <w:rsid w:val="00E67442"/>
    <w:rsid w:val="00E675D3"/>
    <w:rsid w:val="00E67FD6"/>
    <w:rsid w:val="00E71015"/>
    <w:rsid w:val="00E71457"/>
    <w:rsid w:val="00E7188F"/>
    <w:rsid w:val="00E71B15"/>
    <w:rsid w:val="00E71DA1"/>
    <w:rsid w:val="00E720B9"/>
    <w:rsid w:val="00E72522"/>
    <w:rsid w:val="00E72621"/>
    <w:rsid w:val="00E72E39"/>
    <w:rsid w:val="00E733C7"/>
    <w:rsid w:val="00E73412"/>
    <w:rsid w:val="00E74AC1"/>
    <w:rsid w:val="00E74CD9"/>
    <w:rsid w:val="00E74E71"/>
    <w:rsid w:val="00E74F8D"/>
    <w:rsid w:val="00E750D8"/>
    <w:rsid w:val="00E752B8"/>
    <w:rsid w:val="00E75774"/>
    <w:rsid w:val="00E75B17"/>
    <w:rsid w:val="00E76089"/>
    <w:rsid w:val="00E76538"/>
    <w:rsid w:val="00E76EE2"/>
    <w:rsid w:val="00E774AA"/>
    <w:rsid w:val="00E779A2"/>
    <w:rsid w:val="00E77B79"/>
    <w:rsid w:val="00E77E22"/>
    <w:rsid w:val="00E81610"/>
    <w:rsid w:val="00E8189B"/>
    <w:rsid w:val="00E81926"/>
    <w:rsid w:val="00E8223A"/>
    <w:rsid w:val="00E8277B"/>
    <w:rsid w:val="00E82795"/>
    <w:rsid w:val="00E832C1"/>
    <w:rsid w:val="00E8355C"/>
    <w:rsid w:val="00E83706"/>
    <w:rsid w:val="00E838FE"/>
    <w:rsid w:val="00E84870"/>
    <w:rsid w:val="00E84D48"/>
    <w:rsid w:val="00E8519F"/>
    <w:rsid w:val="00E851CA"/>
    <w:rsid w:val="00E85272"/>
    <w:rsid w:val="00E8559E"/>
    <w:rsid w:val="00E85903"/>
    <w:rsid w:val="00E85FB6"/>
    <w:rsid w:val="00E86456"/>
    <w:rsid w:val="00E86AAB"/>
    <w:rsid w:val="00E86DFC"/>
    <w:rsid w:val="00E8719F"/>
    <w:rsid w:val="00E8725E"/>
    <w:rsid w:val="00E874E9"/>
    <w:rsid w:val="00E8758E"/>
    <w:rsid w:val="00E8769A"/>
    <w:rsid w:val="00E87E11"/>
    <w:rsid w:val="00E9043D"/>
    <w:rsid w:val="00E90813"/>
    <w:rsid w:val="00E90A61"/>
    <w:rsid w:val="00E90F7A"/>
    <w:rsid w:val="00E91100"/>
    <w:rsid w:val="00E912E7"/>
    <w:rsid w:val="00E91CD1"/>
    <w:rsid w:val="00E9212A"/>
    <w:rsid w:val="00E924BD"/>
    <w:rsid w:val="00E925DF"/>
    <w:rsid w:val="00E9267C"/>
    <w:rsid w:val="00E929E2"/>
    <w:rsid w:val="00E92DFC"/>
    <w:rsid w:val="00E92F3B"/>
    <w:rsid w:val="00E93D65"/>
    <w:rsid w:val="00E93E5A"/>
    <w:rsid w:val="00E948C1"/>
    <w:rsid w:val="00E94B55"/>
    <w:rsid w:val="00E9547F"/>
    <w:rsid w:val="00E954AF"/>
    <w:rsid w:val="00E9551D"/>
    <w:rsid w:val="00E9573E"/>
    <w:rsid w:val="00E95E2E"/>
    <w:rsid w:val="00E97585"/>
    <w:rsid w:val="00E9768C"/>
    <w:rsid w:val="00E97C39"/>
    <w:rsid w:val="00E97E35"/>
    <w:rsid w:val="00EA021E"/>
    <w:rsid w:val="00EA05CF"/>
    <w:rsid w:val="00EA063D"/>
    <w:rsid w:val="00EA12D0"/>
    <w:rsid w:val="00EA13FB"/>
    <w:rsid w:val="00EA161D"/>
    <w:rsid w:val="00EA1C41"/>
    <w:rsid w:val="00EA1D79"/>
    <w:rsid w:val="00EA207D"/>
    <w:rsid w:val="00EA2220"/>
    <w:rsid w:val="00EA2576"/>
    <w:rsid w:val="00EA28DD"/>
    <w:rsid w:val="00EA3349"/>
    <w:rsid w:val="00EA35D2"/>
    <w:rsid w:val="00EA48CE"/>
    <w:rsid w:val="00EA531C"/>
    <w:rsid w:val="00EA563E"/>
    <w:rsid w:val="00EA5D31"/>
    <w:rsid w:val="00EA5D81"/>
    <w:rsid w:val="00EA6610"/>
    <w:rsid w:val="00EA6A96"/>
    <w:rsid w:val="00EA708A"/>
    <w:rsid w:val="00EA7C6D"/>
    <w:rsid w:val="00EA7EB1"/>
    <w:rsid w:val="00EB06A4"/>
    <w:rsid w:val="00EB0B27"/>
    <w:rsid w:val="00EB0ED8"/>
    <w:rsid w:val="00EB1578"/>
    <w:rsid w:val="00EB15C0"/>
    <w:rsid w:val="00EB1796"/>
    <w:rsid w:val="00EB19DE"/>
    <w:rsid w:val="00EB1C34"/>
    <w:rsid w:val="00EB2877"/>
    <w:rsid w:val="00EB37F8"/>
    <w:rsid w:val="00EB3810"/>
    <w:rsid w:val="00EB3B7E"/>
    <w:rsid w:val="00EB3CB1"/>
    <w:rsid w:val="00EB4C00"/>
    <w:rsid w:val="00EB4F5E"/>
    <w:rsid w:val="00EB5352"/>
    <w:rsid w:val="00EB56A8"/>
    <w:rsid w:val="00EB5BB8"/>
    <w:rsid w:val="00EB5F61"/>
    <w:rsid w:val="00EB629F"/>
    <w:rsid w:val="00EB6819"/>
    <w:rsid w:val="00EB6AB6"/>
    <w:rsid w:val="00EB6E9C"/>
    <w:rsid w:val="00EB7982"/>
    <w:rsid w:val="00EC0AA4"/>
    <w:rsid w:val="00EC0DFB"/>
    <w:rsid w:val="00EC0FBE"/>
    <w:rsid w:val="00EC104F"/>
    <w:rsid w:val="00EC107F"/>
    <w:rsid w:val="00EC1381"/>
    <w:rsid w:val="00EC1581"/>
    <w:rsid w:val="00EC183D"/>
    <w:rsid w:val="00EC1B08"/>
    <w:rsid w:val="00EC25BF"/>
    <w:rsid w:val="00EC2D06"/>
    <w:rsid w:val="00EC34EF"/>
    <w:rsid w:val="00EC36F1"/>
    <w:rsid w:val="00EC4D41"/>
    <w:rsid w:val="00EC4DD0"/>
    <w:rsid w:val="00EC5019"/>
    <w:rsid w:val="00EC5236"/>
    <w:rsid w:val="00EC55BA"/>
    <w:rsid w:val="00EC5949"/>
    <w:rsid w:val="00EC5C9F"/>
    <w:rsid w:val="00EC5DC4"/>
    <w:rsid w:val="00EC5E18"/>
    <w:rsid w:val="00EC64A1"/>
    <w:rsid w:val="00EC708B"/>
    <w:rsid w:val="00EC70DD"/>
    <w:rsid w:val="00ED0317"/>
    <w:rsid w:val="00ED055A"/>
    <w:rsid w:val="00ED13B7"/>
    <w:rsid w:val="00ED1407"/>
    <w:rsid w:val="00ED1C47"/>
    <w:rsid w:val="00ED2778"/>
    <w:rsid w:val="00ED2AF2"/>
    <w:rsid w:val="00ED388D"/>
    <w:rsid w:val="00ED3917"/>
    <w:rsid w:val="00ED3D03"/>
    <w:rsid w:val="00ED4B55"/>
    <w:rsid w:val="00ED4FCF"/>
    <w:rsid w:val="00ED5628"/>
    <w:rsid w:val="00ED59C8"/>
    <w:rsid w:val="00ED5C81"/>
    <w:rsid w:val="00ED5D11"/>
    <w:rsid w:val="00ED5D12"/>
    <w:rsid w:val="00ED621D"/>
    <w:rsid w:val="00ED77EA"/>
    <w:rsid w:val="00EE0F48"/>
    <w:rsid w:val="00EE11E9"/>
    <w:rsid w:val="00EE15A7"/>
    <w:rsid w:val="00EE170F"/>
    <w:rsid w:val="00EE28AA"/>
    <w:rsid w:val="00EE30F1"/>
    <w:rsid w:val="00EE32D7"/>
    <w:rsid w:val="00EE3706"/>
    <w:rsid w:val="00EE3907"/>
    <w:rsid w:val="00EE3CAC"/>
    <w:rsid w:val="00EE3D03"/>
    <w:rsid w:val="00EE3D4D"/>
    <w:rsid w:val="00EE3DF9"/>
    <w:rsid w:val="00EE4123"/>
    <w:rsid w:val="00EE4B69"/>
    <w:rsid w:val="00EE4DB7"/>
    <w:rsid w:val="00EE54B3"/>
    <w:rsid w:val="00EE55C0"/>
    <w:rsid w:val="00EE608C"/>
    <w:rsid w:val="00EE60F2"/>
    <w:rsid w:val="00EE656B"/>
    <w:rsid w:val="00EE6664"/>
    <w:rsid w:val="00EE6A30"/>
    <w:rsid w:val="00EE6C9C"/>
    <w:rsid w:val="00EE7219"/>
    <w:rsid w:val="00EE78E6"/>
    <w:rsid w:val="00EE78EE"/>
    <w:rsid w:val="00EE797A"/>
    <w:rsid w:val="00EF069D"/>
    <w:rsid w:val="00EF0D73"/>
    <w:rsid w:val="00EF238E"/>
    <w:rsid w:val="00EF2AF0"/>
    <w:rsid w:val="00EF2BB4"/>
    <w:rsid w:val="00EF3217"/>
    <w:rsid w:val="00EF3866"/>
    <w:rsid w:val="00EF6138"/>
    <w:rsid w:val="00EF6424"/>
    <w:rsid w:val="00EF6780"/>
    <w:rsid w:val="00EF6B23"/>
    <w:rsid w:val="00EF6B44"/>
    <w:rsid w:val="00EF70CD"/>
    <w:rsid w:val="00EF74B7"/>
    <w:rsid w:val="00EF74E5"/>
    <w:rsid w:val="00EF778C"/>
    <w:rsid w:val="00EF77A3"/>
    <w:rsid w:val="00F00F6C"/>
    <w:rsid w:val="00F010F3"/>
    <w:rsid w:val="00F013B2"/>
    <w:rsid w:val="00F01511"/>
    <w:rsid w:val="00F015B0"/>
    <w:rsid w:val="00F017F6"/>
    <w:rsid w:val="00F022A4"/>
    <w:rsid w:val="00F02789"/>
    <w:rsid w:val="00F02B1D"/>
    <w:rsid w:val="00F033CE"/>
    <w:rsid w:val="00F0350D"/>
    <w:rsid w:val="00F038BC"/>
    <w:rsid w:val="00F03E89"/>
    <w:rsid w:val="00F047BD"/>
    <w:rsid w:val="00F04A68"/>
    <w:rsid w:val="00F05088"/>
    <w:rsid w:val="00F05108"/>
    <w:rsid w:val="00F054D7"/>
    <w:rsid w:val="00F05DC2"/>
    <w:rsid w:val="00F05E1C"/>
    <w:rsid w:val="00F0622B"/>
    <w:rsid w:val="00F066E6"/>
    <w:rsid w:val="00F06BD8"/>
    <w:rsid w:val="00F06EC6"/>
    <w:rsid w:val="00F071EE"/>
    <w:rsid w:val="00F07598"/>
    <w:rsid w:val="00F075C8"/>
    <w:rsid w:val="00F07846"/>
    <w:rsid w:val="00F0793B"/>
    <w:rsid w:val="00F07E9F"/>
    <w:rsid w:val="00F10BC1"/>
    <w:rsid w:val="00F10C10"/>
    <w:rsid w:val="00F115DA"/>
    <w:rsid w:val="00F116AF"/>
    <w:rsid w:val="00F11AD1"/>
    <w:rsid w:val="00F11BCE"/>
    <w:rsid w:val="00F12236"/>
    <w:rsid w:val="00F124B8"/>
    <w:rsid w:val="00F126F8"/>
    <w:rsid w:val="00F12D18"/>
    <w:rsid w:val="00F1318D"/>
    <w:rsid w:val="00F13754"/>
    <w:rsid w:val="00F137A1"/>
    <w:rsid w:val="00F140D9"/>
    <w:rsid w:val="00F14344"/>
    <w:rsid w:val="00F14999"/>
    <w:rsid w:val="00F149CB"/>
    <w:rsid w:val="00F14C5C"/>
    <w:rsid w:val="00F14F16"/>
    <w:rsid w:val="00F15746"/>
    <w:rsid w:val="00F1620A"/>
    <w:rsid w:val="00F1659E"/>
    <w:rsid w:val="00F174AD"/>
    <w:rsid w:val="00F17B29"/>
    <w:rsid w:val="00F20364"/>
    <w:rsid w:val="00F20BE2"/>
    <w:rsid w:val="00F2105B"/>
    <w:rsid w:val="00F21312"/>
    <w:rsid w:val="00F215F4"/>
    <w:rsid w:val="00F220DA"/>
    <w:rsid w:val="00F2238B"/>
    <w:rsid w:val="00F22A92"/>
    <w:rsid w:val="00F233F3"/>
    <w:rsid w:val="00F2365B"/>
    <w:rsid w:val="00F23E4F"/>
    <w:rsid w:val="00F24356"/>
    <w:rsid w:val="00F24B67"/>
    <w:rsid w:val="00F24BB1"/>
    <w:rsid w:val="00F24D9E"/>
    <w:rsid w:val="00F24EB4"/>
    <w:rsid w:val="00F25B66"/>
    <w:rsid w:val="00F2603D"/>
    <w:rsid w:val="00F2625E"/>
    <w:rsid w:val="00F2695D"/>
    <w:rsid w:val="00F276C3"/>
    <w:rsid w:val="00F30B41"/>
    <w:rsid w:val="00F3219B"/>
    <w:rsid w:val="00F321A4"/>
    <w:rsid w:val="00F3229C"/>
    <w:rsid w:val="00F3254C"/>
    <w:rsid w:val="00F32555"/>
    <w:rsid w:val="00F328BA"/>
    <w:rsid w:val="00F33026"/>
    <w:rsid w:val="00F33432"/>
    <w:rsid w:val="00F3358A"/>
    <w:rsid w:val="00F34801"/>
    <w:rsid w:val="00F35316"/>
    <w:rsid w:val="00F35964"/>
    <w:rsid w:val="00F366E1"/>
    <w:rsid w:val="00F36A4C"/>
    <w:rsid w:val="00F37228"/>
    <w:rsid w:val="00F3741D"/>
    <w:rsid w:val="00F3785D"/>
    <w:rsid w:val="00F37A77"/>
    <w:rsid w:val="00F37C93"/>
    <w:rsid w:val="00F37CF3"/>
    <w:rsid w:val="00F40A87"/>
    <w:rsid w:val="00F40B4F"/>
    <w:rsid w:val="00F411B7"/>
    <w:rsid w:val="00F41452"/>
    <w:rsid w:val="00F415B6"/>
    <w:rsid w:val="00F415D6"/>
    <w:rsid w:val="00F4189C"/>
    <w:rsid w:val="00F41A6F"/>
    <w:rsid w:val="00F41F11"/>
    <w:rsid w:val="00F42049"/>
    <w:rsid w:val="00F426E6"/>
    <w:rsid w:val="00F42BB1"/>
    <w:rsid w:val="00F42E1D"/>
    <w:rsid w:val="00F4335F"/>
    <w:rsid w:val="00F434A3"/>
    <w:rsid w:val="00F43AD8"/>
    <w:rsid w:val="00F43CE7"/>
    <w:rsid w:val="00F44767"/>
    <w:rsid w:val="00F4502D"/>
    <w:rsid w:val="00F45039"/>
    <w:rsid w:val="00F45647"/>
    <w:rsid w:val="00F457FC"/>
    <w:rsid w:val="00F45BAC"/>
    <w:rsid w:val="00F460F3"/>
    <w:rsid w:val="00F46918"/>
    <w:rsid w:val="00F46AA6"/>
    <w:rsid w:val="00F47283"/>
    <w:rsid w:val="00F4731F"/>
    <w:rsid w:val="00F47958"/>
    <w:rsid w:val="00F47AFD"/>
    <w:rsid w:val="00F5014A"/>
    <w:rsid w:val="00F50A2F"/>
    <w:rsid w:val="00F51936"/>
    <w:rsid w:val="00F52106"/>
    <w:rsid w:val="00F52216"/>
    <w:rsid w:val="00F522D9"/>
    <w:rsid w:val="00F524B6"/>
    <w:rsid w:val="00F52672"/>
    <w:rsid w:val="00F52674"/>
    <w:rsid w:val="00F5282D"/>
    <w:rsid w:val="00F52A20"/>
    <w:rsid w:val="00F534E8"/>
    <w:rsid w:val="00F53C45"/>
    <w:rsid w:val="00F53D28"/>
    <w:rsid w:val="00F54BFC"/>
    <w:rsid w:val="00F54C17"/>
    <w:rsid w:val="00F5651A"/>
    <w:rsid w:val="00F569DC"/>
    <w:rsid w:val="00F56BDE"/>
    <w:rsid w:val="00F570AC"/>
    <w:rsid w:val="00F5777A"/>
    <w:rsid w:val="00F5792F"/>
    <w:rsid w:val="00F62476"/>
    <w:rsid w:val="00F62C03"/>
    <w:rsid w:val="00F63C5A"/>
    <w:rsid w:val="00F649A9"/>
    <w:rsid w:val="00F64ED4"/>
    <w:rsid w:val="00F651F1"/>
    <w:rsid w:val="00F65398"/>
    <w:rsid w:val="00F653AA"/>
    <w:rsid w:val="00F66405"/>
    <w:rsid w:val="00F66448"/>
    <w:rsid w:val="00F66818"/>
    <w:rsid w:val="00F66ACF"/>
    <w:rsid w:val="00F6728D"/>
    <w:rsid w:val="00F7074C"/>
    <w:rsid w:val="00F707F7"/>
    <w:rsid w:val="00F70849"/>
    <w:rsid w:val="00F711B2"/>
    <w:rsid w:val="00F715DC"/>
    <w:rsid w:val="00F71779"/>
    <w:rsid w:val="00F72845"/>
    <w:rsid w:val="00F72FB2"/>
    <w:rsid w:val="00F73F4D"/>
    <w:rsid w:val="00F74BA3"/>
    <w:rsid w:val="00F74EC0"/>
    <w:rsid w:val="00F75720"/>
    <w:rsid w:val="00F75C6E"/>
    <w:rsid w:val="00F76206"/>
    <w:rsid w:val="00F762FF"/>
    <w:rsid w:val="00F76DA8"/>
    <w:rsid w:val="00F76E76"/>
    <w:rsid w:val="00F7748E"/>
    <w:rsid w:val="00F77E7E"/>
    <w:rsid w:val="00F80914"/>
    <w:rsid w:val="00F80D64"/>
    <w:rsid w:val="00F81579"/>
    <w:rsid w:val="00F817CF"/>
    <w:rsid w:val="00F8188B"/>
    <w:rsid w:val="00F818D2"/>
    <w:rsid w:val="00F825AA"/>
    <w:rsid w:val="00F82B32"/>
    <w:rsid w:val="00F8339E"/>
    <w:rsid w:val="00F84A41"/>
    <w:rsid w:val="00F84D87"/>
    <w:rsid w:val="00F8517B"/>
    <w:rsid w:val="00F85662"/>
    <w:rsid w:val="00F85C44"/>
    <w:rsid w:val="00F85DF9"/>
    <w:rsid w:val="00F85E15"/>
    <w:rsid w:val="00F85F15"/>
    <w:rsid w:val="00F8615B"/>
    <w:rsid w:val="00F86718"/>
    <w:rsid w:val="00F86C6E"/>
    <w:rsid w:val="00F86FD2"/>
    <w:rsid w:val="00F876EF"/>
    <w:rsid w:val="00F87B4E"/>
    <w:rsid w:val="00F87C49"/>
    <w:rsid w:val="00F87C61"/>
    <w:rsid w:val="00F87FA1"/>
    <w:rsid w:val="00F905A5"/>
    <w:rsid w:val="00F90AF8"/>
    <w:rsid w:val="00F91070"/>
    <w:rsid w:val="00F913AB"/>
    <w:rsid w:val="00F91A7D"/>
    <w:rsid w:val="00F91A95"/>
    <w:rsid w:val="00F92D0D"/>
    <w:rsid w:val="00F92DA2"/>
    <w:rsid w:val="00F93242"/>
    <w:rsid w:val="00F935A1"/>
    <w:rsid w:val="00F9400C"/>
    <w:rsid w:val="00F94642"/>
    <w:rsid w:val="00F94BFA"/>
    <w:rsid w:val="00F959BC"/>
    <w:rsid w:val="00F95EFB"/>
    <w:rsid w:val="00F95FAB"/>
    <w:rsid w:val="00F96926"/>
    <w:rsid w:val="00F96EC0"/>
    <w:rsid w:val="00F9710E"/>
    <w:rsid w:val="00F976D1"/>
    <w:rsid w:val="00FA0343"/>
    <w:rsid w:val="00FA0896"/>
    <w:rsid w:val="00FA10CA"/>
    <w:rsid w:val="00FA11D7"/>
    <w:rsid w:val="00FA1344"/>
    <w:rsid w:val="00FA14C3"/>
    <w:rsid w:val="00FA1A62"/>
    <w:rsid w:val="00FA26D4"/>
    <w:rsid w:val="00FA35E8"/>
    <w:rsid w:val="00FA35F1"/>
    <w:rsid w:val="00FA3B9B"/>
    <w:rsid w:val="00FA3BCD"/>
    <w:rsid w:val="00FA3D93"/>
    <w:rsid w:val="00FA3DC3"/>
    <w:rsid w:val="00FA4647"/>
    <w:rsid w:val="00FA4BCA"/>
    <w:rsid w:val="00FA4D81"/>
    <w:rsid w:val="00FA4E94"/>
    <w:rsid w:val="00FA5138"/>
    <w:rsid w:val="00FA5A96"/>
    <w:rsid w:val="00FA61A2"/>
    <w:rsid w:val="00FA61F4"/>
    <w:rsid w:val="00FA689F"/>
    <w:rsid w:val="00FA68C8"/>
    <w:rsid w:val="00FA70C9"/>
    <w:rsid w:val="00FA75C5"/>
    <w:rsid w:val="00FA7611"/>
    <w:rsid w:val="00FA78F4"/>
    <w:rsid w:val="00FB0480"/>
    <w:rsid w:val="00FB04F6"/>
    <w:rsid w:val="00FB07FD"/>
    <w:rsid w:val="00FB11D3"/>
    <w:rsid w:val="00FB14F1"/>
    <w:rsid w:val="00FB1A8C"/>
    <w:rsid w:val="00FB1D5A"/>
    <w:rsid w:val="00FB1EF1"/>
    <w:rsid w:val="00FB2083"/>
    <w:rsid w:val="00FB25F2"/>
    <w:rsid w:val="00FB29F3"/>
    <w:rsid w:val="00FB2AF6"/>
    <w:rsid w:val="00FB2FD6"/>
    <w:rsid w:val="00FB315C"/>
    <w:rsid w:val="00FB49C4"/>
    <w:rsid w:val="00FB4A22"/>
    <w:rsid w:val="00FB50D7"/>
    <w:rsid w:val="00FB510B"/>
    <w:rsid w:val="00FB5175"/>
    <w:rsid w:val="00FB5771"/>
    <w:rsid w:val="00FB6228"/>
    <w:rsid w:val="00FB67C5"/>
    <w:rsid w:val="00FB69F8"/>
    <w:rsid w:val="00FB6A7A"/>
    <w:rsid w:val="00FB6CA8"/>
    <w:rsid w:val="00FB7203"/>
    <w:rsid w:val="00FC0CBB"/>
    <w:rsid w:val="00FC0D0C"/>
    <w:rsid w:val="00FC1224"/>
    <w:rsid w:val="00FC122D"/>
    <w:rsid w:val="00FC1BC8"/>
    <w:rsid w:val="00FC22E9"/>
    <w:rsid w:val="00FC266E"/>
    <w:rsid w:val="00FC2EC4"/>
    <w:rsid w:val="00FC3056"/>
    <w:rsid w:val="00FC3453"/>
    <w:rsid w:val="00FC3693"/>
    <w:rsid w:val="00FC39B1"/>
    <w:rsid w:val="00FC3CA2"/>
    <w:rsid w:val="00FC3DA3"/>
    <w:rsid w:val="00FC513A"/>
    <w:rsid w:val="00FC5DC4"/>
    <w:rsid w:val="00FC6026"/>
    <w:rsid w:val="00FC643A"/>
    <w:rsid w:val="00FC715B"/>
    <w:rsid w:val="00FC71BE"/>
    <w:rsid w:val="00FC7851"/>
    <w:rsid w:val="00FC7D3E"/>
    <w:rsid w:val="00FD021C"/>
    <w:rsid w:val="00FD0C7D"/>
    <w:rsid w:val="00FD143B"/>
    <w:rsid w:val="00FD1E3C"/>
    <w:rsid w:val="00FD2DB4"/>
    <w:rsid w:val="00FD323F"/>
    <w:rsid w:val="00FD3C7E"/>
    <w:rsid w:val="00FD4525"/>
    <w:rsid w:val="00FD509F"/>
    <w:rsid w:val="00FD55CE"/>
    <w:rsid w:val="00FD56C3"/>
    <w:rsid w:val="00FD57FA"/>
    <w:rsid w:val="00FD5F36"/>
    <w:rsid w:val="00FD6787"/>
    <w:rsid w:val="00FD69A6"/>
    <w:rsid w:val="00FD6A56"/>
    <w:rsid w:val="00FD6C29"/>
    <w:rsid w:val="00FD7147"/>
    <w:rsid w:val="00FD7253"/>
    <w:rsid w:val="00FD7B8A"/>
    <w:rsid w:val="00FD7CDB"/>
    <w:rsid w:val="00FE05BF"/>
    <w:rsid w:val="00FE0611"/>
    <w:rsid w:val="00FE0DC8"/>
    <w:rsid w:val="00FE196D"/>
    <w:rsid w:val="00FE1BCB"/>
    <w:rsid w:val="00FE2BE4"/>
    <w:rsid w:val="00FE3118"/>
    <w:rsid w:val="00FE3452"/>
    <w:rsid w:val="00FE3AE5"/>
    <w:rsid w:val="00FE3B05"/>
    <w:rsid w:val="00FE4817"/>
    <w:rsid w:val="00FE4B60"/>
    <w:rsid w:val="00FE4CE2"/>
    <w:rsid w:val="00FE544F"/>
    <w:rsid w:val="00FE57A5"/>
    <w:rsid w:val="00FE7E3F"/>
    <w:rsid w:val="00FF08BC"/>
    <w:rsid w:val="00FF08C7"/>
    <w:rsid w:val="00FF139D"/>
    <w:rsid w:val="00FF1BD0"/>
    <w:rsid w:val="00FF203F"/>
    <w:rsid w:val="00FF2C41"/>
    <w:rsid w:val="00FF3BE5"/>
    <w:rsid w:val="00FF3CF5"/>
    <w:rsid w:val="00FF42B5"/>
    <w:rsid w:val="00FF434A"/>
    <w:rsid w:val="00FF43A6"/>
    <w:rsid w:val="00FF4510"/>
    <w:rsid w:val="00FF45FB"/>
    <w:rsid w:val="00FF4696"/>
    <w:rsid w:val="00FF4A1F"/>
    <w:rsid w:val="00FF4A36"/>
    <w:rsid w:val="00FF4A9B"/>
    <w:rsid w:val="00FF5C2F"/>
    <w:rsid w:val="00FF6382"/>
    <w:rsid w:val="00FF66E0"/>
    <w:rsid w:val="00FF685C"/>
    <w:rsid w:val="00FF692C"/>
    <w:rsid w:val="00FF6E99"/>
    <w:rsid w:val="00FF7177"/>
    <w:rsid w:val="00FF7B9B"/>
    <w:rsid w:val="00FF7C67"/>
    <w:rsid w:val="00FF7D60"/>
    <w:rsid w:val="00FF7E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D62E5FD"/>
  <w15:docId w15:val="{77DEE162-E9CA-4638-A1ED-A73E6F19A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locked="1"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semiHidden="1" w:uiPriority="0" w:unhideWhenUsed="1"/>
    <w:lsdException w:name="endnote reference" w:locked="1" w:semiHidden="1" w:unhideWhenUsed="1"/>
    <w:lsdException w:name="endnote text"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locked="1" w:semiHidden="1" w:unhideWhenUsed="1"/>
    <w:lsdException w:name="Block Text" w:locked="1" w:semiHidden="1" w:unhideWhenUsed="1"/>
    <w:lsdException w:name="Hyperlink"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uiPriority="0"/>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7189"/>
    <w:pPr>
      <w:spacing w:after="200" w:line="276" w:lineRule="auto"/>
    </w:pPr>
    <w:rPr>
      <w:rFonts w:cs="Calibri"/>
      <w:sz w:val="22"/>
      <w:szCs w:val="22"/>
      <w:lang w:eastAsia="en-US"/>
    </w:rPr>
  </w:style>
  <w:style w:type="paragraph" w:styleId="Nagwek1">
    <w:name w:val="heading 1"/>
    <w:basedOn w:val="Normalny"/>
    <w:next w:val="Normalny"/>
    <w:link w:val="Nagwek1Znak"/>
    <w:uiPriority w:val="99"/>
    <w:qFormat/>
    <w:rsid w:val="003105C7"/>
    <w:pPr>
      <w:keepNext/>
      <w:spacing w:after="0" w:line="240" w:lineRule="auto"/>
      <w:jc w:val="center"/>
      <w:outlineLvl w:val="0"/>
    </w:pPr>
    <w:rPr>
      <w:rFonts w:ascii="Times New Roman" w:hAnsi="Times New Roman" w:cs="Times New Roman"/>
      <w:sz w:val="20"/>
      <w:szCs w:val="20"/>
      <w:lang w:val="en-US" w:eastAsia="pl-PL"/>
    </w:rPr>
  </w:style>
  <w:style w:type="paragraph" w:styleId="Nagwek2">
    <w:name w:val="heading 2"/>
    <w:basedOn w:val="Normalny"/>
    <w:next w:val="Normalny"/>
    <w:link w:val="Nagwek2Znak"/>
    <w:uiPriority w:val="99"/>
    <w:qFormat/>
    <w:rsid w:val="003105C7"/>
    <w:pPr>
      <w:keepNext/>
      <w:spacing w:after="0" w:line="240" w:lineRule="auto"/>
      <w:outlineLvl w:val="1"/>
    </w:pPr>
    <w:rPr>
      <w:rFonts w:ascii="Times New Roman" w:hAnsi="Times New Roman" w:cs="Times New Roman"/>
      <w:b/>
      <w:bCs/>
      <w:sz w:val="20"/>
      <w:szCs w:val="20"/>
      <w:lang w:val="en-US" w:eastAsia="pl-PL"/>
    </w:rPr>
  </w:style>
  <w:style w:type="paragraph" w:styleId="Nagwek3">
    <w:name w:val="heading 3"/>
    <w:basedOn w:val="Normalny"/>
    <w:next w:val="Normalny"/>
    <w:link w:val="Nagwek3Znak"/>
    <w:uiPriority w:val="99"/>
    <w:qFormat/>
    <w:rsid w:val="003105C7"/>
    <w:pPr>
      <w:keepNext/>
      <w:spacing w:before="240" w:after="60" w:line="240" w:lineRule="auto"/>
      <w:outlineLvl w:val="2"/>
    </w:pPr>
    <w:rPr>
      <w:rFonts w:ascii="Arial" w:hAnsi="Arial" w:cs="Times New Roman"/>
      <w:b/>
      <w:bCs/>
      <w:sz w:val="26"/>
      <w:szCs w:val="26"/>
      <w:lang w:val="en-US" w:eastAsia="pl-PL"/>
    </w:rPr>
  </w:style>
  <w:style w:type="paragraph" w:styleId="Nagwek4">
    <w:name w:val="heading 4"/>
    <w:basedOn w:val="Normalny"/>
    <w:next w:val="Normalny"/>
    <w:link w:val="Nagwek4Znak"/>
    <w:uiPriority w:val="99"/>
    <w:qFormat/>
    <w:locked/>
    <w:rsid w:val="00CC2481"/>
    <w:pPr>
      <w:keepNext/>
      <w:keepLines/>
      <w:spacing w:before="200" w:after="0"/>
      <w:outlineLvl w:val="3"/>
    </w:pPr>
    <w:rPr>
      <w:rFonts w:ascii="Cambria" w:eastAsia="Times New Roman" w:hAnsi="Cambria" w:cs="Times New Roman"/>
      <w:b/>
      <w:bCs/>
      <w:i/>
      <w:iCs/>
      <w:color w:val="4F81BD"/>
    </w:rPr>
  </w:style>
  <w:style w:type="paragraph" w:styleId="Nagwek5">
    <w:name w:val="heading 5"/>
    <w:basedOn w:val="Normalny"/>
    <w:next w:val="Normalny"/>
    <w:link w:val="Nagwek5Znak"/>
    <w:uiPriority w:val="99"/>
    <w:qFormat/>
    <w:locked/>
    <w:rsid w:val="00E20145"/>
    <w:pPr>
      <w:spacing w:before="240" w:after="60" w:line="240" w:lineRule="auto"/>
      <w:outlineLvl w:val="4"/>
    </w:pPr>
    <w:rPr>
      <w:rFonts w:eastAsia="Times New Roman" w:cs="Times New Roman"/>
      <w:b/>
      <w:bCs/>
      <w:i/>
      <w:iCs/>
      <w:sz w:val="26"/>
      <w:szCs w:val="26"/>
      <w:lang w:val="en-US"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3105C7"/>
    <w:rPr>
      <w:rFonts w:ascii="Times New Roman" w:hAnsi="Times New Roman"/>
      <w:sz w:val="20"/>
      <w:lang w:eastAsia="pl-PL"/>
    </w:rPr>
  </w:style>
  <w:style w:type="character" w:customStyle="1" w:styleId="Nagwek2Znak">
    <w:name w:val="Nagłówek 2 Znak"/>
    <w:link w:val="Nagwek2"/>
    <w:uiPriority w:val="99"/>
    <w:locked/>
    <w:rsid w:val="003105C7"/>
    <w:rPr>
      <w:rFonts w:ascii="Times New Roman" w:hAnsi="Times New Roman"/>
      <w:b/>
      <w:sz w:val="20"/>
      <w:lang w:eastAsia="pl-PL"/>
    </w:rPr>
  </w:style>
  <w:style w:type="character" w:customStyle="1" w:styleId="Nagwek3Znak">
    <w:name w:val="Nagłówek 3 Znak"/>
    <w:link w:val="Nagwek3"/>
    <w:uiPriority w:val="99"/>
    <w:locked/>
    <w:rsid w:val="003105C7"/>
    <w:rPr>
      <w:rFonts w:ascii="Arial" w:hAnsi="Arial"/>
      <w:b/>
      <w:sz w:val="26"/>
      <w:lang w:eastAsia="pl-PL"/>
    </w:rPr>
  </w:style>
  <w:style w:type="character" w:customStyle="1" w:styleId="Nagwek4Znak">
    <w:name w:val="Nagłówek 4 Znak"/>
    <w:link w:val="Nagwek4"/>
    <w:uiPriority w:val="99"/>
    <w:semiHidden/>
    <w:locked/>
    <w:rsid w:val="00CC2481"/>
    <w:rPr>
      <w:rFonts w:ascii="Cambria" w:hAnsi="Cambria" w:cs="Times New Roman"/>
      <w:b/>
      <w:bCs/>
      <w:i/>
      <w:iCs/>
      <w:color w:val="4F81BD"/>
      <w:sz w:val="22"/>
      <w:szCs w:val="22"/>
      <w:lang w:eastAsia="en-US"/>
    </w:rPr>
  </w:style>
  <w:style w:type="character" w:customStyle="1" w:styleId="Nagwek5Znak">
    <w:name w:val="Nagłówek 5 Znak"/>
    <w:link w:val="Nagwek5"/>
    <w:uiPriority w:val="99"/>
    <w:locked/>
    <w:rsid w:val="00E20145"/>
    <w:rPr>
      <w:rFonts w:eastAsia="Times New Roman"/>
      <w:b/>
      <w:i/>
      <w:sz w:val="26"/>
    </w:rPr>
  </w:style>
  <w:style w:type="paragraph" w:styleId="Tytu">
    <w:name w:val="Title"/>
    <w:basedOn w:val="Normalny"/>
    <w:link w:val="TytuZnak"/>
    <w:uiPriority w:val="99"/>
    <w:qFormat/>
    <w:rsid w:val="003105C7"/>
    <w:pPr>
      <w:spacing w:after="0" w:line="240" w:lineRule="auto"/>
      <w:jc w:val="center"/>
    </w:pPr>
    <w:rPr>
      <w:rFonts w:ascii="Times New Roman" w:hAnsi="Times New Roman" w:cs="Times New Roman"/>
      <w:sz w:val="20"/>
      <w:szCs w:val="20"/>
      <w:lang w:val="en-US" w:eastAsia="pl-PL"/>
    </w:rPr>
  </w:style>
  <w:style w:type="character" w:customStyle="1" w:styleId="TitleChar">
    <w:name w:val="Title Char"/>
    <w:uiPriority w:val="99"/>
    <w:locked/>
    <w:rsid w:val="003105C7"/>
    <w:rPr>
      <w:sz w:val="24"/>
      <w:lang w:val="pl-PL" w:eastAsia="pl-PL"/>
    </w:rPr>
  </w:style>
  <w:style w:type="character" w:customStyle="1" w:styleId="TytuZnak">
    <w:name w:val="Tytuł Znak"/>
    <w:link w:val="Tytu"/>
    <w:uiPriority w:val="99"/>
    <w:locked/>
    <w:rsid w:val="003105C7"/>
    <w:rPr>
      <w:rFonts w:ascii="Times New Roman" w:hAnsi="Times New Roman"/>
      <w:sz w:val="20"/>
      <w:lang w:eastAsia="pl-PL"/>
    </w:rPr>
  </w:style>
  <w:style w:type="paragraph" w:styleId="Podtytu">
    <w:name w:val="Subtitle"/>
    <w:basedOn w:val="Normalny"/>
    <w:link w:val="PodtytuZnak"/>
    <w:uiPriority w:val="99"/>
    <w:qFormat/>
    <w:rsid w:val="003105C7"/>
    <w:pPr>
      <w:spacing w:after="0" w:line="240" w:lineRule="auto"/>
      <w:jc w:val="center"/>
    </w:pPr>
    <w:rPr>
      <w:rFonts w:ascii="Times New Roman" w:hAnsi="Times New Roman" w:cs="Times New Roman"/>
      <w:b/>
      <w:bCs/>
      <w:sz w:val="20"/>
      <w:szCs w:val="20"/>
      <w:lang w:val="en-US" w:eastAsia="pl-PL"/>
    </w:rPr>
  </w:style>
  <w:style w:type="character" w:customStyle="1" w:styleId="PodtytuZnak">
    <w:name w:val="Podtytuł Znak"/>
    <w:link w:val="Podtytu"/>
    <w:uiPriority w:val="99"/>
    <w:locked/>
    <w:rsid w:val="003105C7"/>
    <w:rPr>
      <w:rFonts w:ascii="Times New Roman" w:hAnsi="Times New Roman"/>
      <w:b/>
      <w:sz w:val="20"/>
      <w:lang w:eastAsia="pl-PL"/>
    </w:rPr>
  </w:style>
  <w:style w:type="paragraph" w:styleId="Tekstpodstawowy">
    <w:name w:val="Body Text"/>
    <w:basedOn w:val="Normalny"/>
    <w:link w:val="TekstpodstawowyZnak"/>
    <w:uiPriority w:val="99"/>
    <w:rsid w:val="003105C7"/>
    <w:pPr>
      <w:spacing w:after="0" w:line="240" w:lineRule="auto"/>
    </w:pPr>
    <w:rPr>
      <w:rFonts w:ascii="Times New Roman" w:hAnsi="Times New Roman" w:cs="Times New Roman"/>
      <w:sz w:val="20"/>
      <w:szCs w:val="20"/>
      <w:lang w:val="en-US" w:eastAsia="pl-PL"/>
    </w:rPr>
  </w:style>
  <w:style w:type="character" w:customStyle="1" w:styleId="TekstpodstawowyZnak">
    <w:name w:val="Tekst podstawowy Znak"/>
    <w:link w:val="Tekstpodstawowy"/>
    <w:uiPriority w:val="99"/>
    <w:locked/>
    <w:rsid w:val="003105C7"/>
    <w:rPr>
      <w:rFonts w:ascii="Times New Roman" w:hAnsi="Times New Roman"/>
      <w:sz w:val="20"/>
      <w:lang w:eastAsia="pl-PL"/>
    </w:rPr>
  </w:style>
  <w:style w:type="paragraph" w:styleId="Tekstpodstawowy2">
    <w:name w:val="Body Text 2"/>
    <w:basedOn w:val="Normalny"/>
    <w:link w:val="Tekstpodstawowy2Znak"/>
    <w:uiPriority w:val="99"/>
    <w:rsid w:val="003105C7"/>
    <w:pPr>
      <w:spacing w:after="0" w:line="240" w:lineRule="auto"/>
      <w:jc w:val="both"/>
    </w:pPr>
    <w:rPr>
      <w:rFonts w:ascii="Times New Roman" w:hAnsi="Times New Roman" w:cs="Times New Roman"/>
      <w:sz w:val="20"/>
      <w:szCs w:val="20"/>
      <w:lang w:val="en-US" w:eastAsia="pl-PL"/>
    </w:rPr>
  </w:style>
  <w:style w:type="character" w:customStyle="1" w:styleId="Tekstpodstawowy2Znak">
    <w:name w:val="Tekst podstawowy 2 Znak"/>
    <w:link w:val="Tekstpodstawowy2"/>
    <w:uiPriority w:val="99"/>
    <w:locked/>
    <w:rsid w:val="003105C7"/>
    <w:rPr>
      <w:rFonts w:ascii="Times New Roman" w:hAnsi="Times New Roman"/>
      <w:sz w:val="20"/>
      <w:lang w:eastAsia="pl-PL"/>
    </w:rPr>
  </w:style>
  <w:style w:type="paragraph" w:styleId="Tekstpodstawowy3">
    <w:name w:val="Body Text 3"/>
    <w:basedOn w:val="Normalny"/>
    <w:link w:val="Tekstpodstawowy3Znak"/>
    <w:uiPriority w:val="99"/>
    <w:rsid w:val="003105C7"/>
    <w:pPr>
      <w:spacing w:after="0" w:line="240" w:lineRule="auto"/>
      <w:jc w:val="both"/>
    </w:pPr>
    <w:rPr>
      <w:rFonts w:ascii="Times New Roman" w:hAnsi="Times New Roman" w:cs="Times New Roman"/>
      <w:i/>
      <w:iCs/>
      <w:sz w:val="20"/>
      <w:szCs w:val="20"/>
      <w:lang w:val="en-US" w:eastAsia="pl-PL"/>
    </w:rPr>
  </w:style>
  <w:style w:type="character" w:customStyle="1" w:styleId="Tekstpodstawowy3Znak">
    <w:name w:val="Tekst podstawowy 3 Znak"/>
    <w:link w:val="Tekstpodstawowy3"/>
    <w:uiPriority w:val="99"/>
    <w:locked/>
    <w:rsid w:val="003105C7"/>
    <w:rPr>
      <w:rFonts w:ascii="Times New Roman" w:hAnsi="Times New Roman"/>
      <w:i/>
      <w:sz w:val="20"/>
      <w:lang w:eastAsia="pl-PL"/>
    </w:rPr>
  </w:style>
  <w:style w:type="paragraph" w:styleId="Tekstpodstawowywcity">
    <w:name w:val="Body Text Indent"/>
    <w:basedOn w:val="Normalny"/>
    <w:link w:val="TekstpodstawowywcityZnak"/>
    <w:uiPriority w:val="99"/>
    <w:rsid w:val="003105C7"/>
    <w:pPr>
      <w:spacing w:after="0" w:line="240" w:lineRule="auto"/>
      <w:ind w:left="5664"/>
    </w:pPr>
    <w:rPr>
      <w:rFonts w:ascii="Times New Roman" w:hAnsi="Times New Roman" w:cs="Times New Roman"/>
      <w:sz w:val="20"/>
      <w:szCs w:val="20"/>
      <w:lang w:val="en-US" w:eastAsia="pl-PL"/>
    </w:rPr>
  </w:style>
  <w:style w:type="character" w:customStyle="1" w:styleId="TekstpodstawowywcityZnak">
    <w:name w:val="Tekst podstawowy wcięty Znak"/>
    <w:link w:val="Tekstpodstawowywcity"/>
    <w:uiPriority w:val="99"/>
    <w:locked/>
    <w:rsid w:val="003105C7"/>
    <w:rPr>
      <w:rFonts w:ascii="Times New Roman" w:hAnsi="Times New Roman"/>
      <w:sz w:val="20"/>
      <w:lang w:eastAsia="pl-PL"/>
    </w:rPr>
  </w:style>
  <w:style w:type="paragraph" w:styleId="Tekstdymka">
    <w:name w:val="Balloon Text"/>
    <w:basedOn w:val="Normalny"/>
    <w:link w:val="TekstdymkaZnak"/>
    <w:uiPriority w:val="99"/>
    <w:rsid w:val="003105C7"/>
    <w:pPr>
      <w:spacing w:after="0" w:line="240" w:lineRule="auto"/>
    </w:pPr>
    <w:rPr>
      <w:rFonts w:ascii="Tahoma" w:hAnsi="Tahoma" w:cs="Times New Roman"/>
      <w:sz w:val="16"/>
      <w:szCs w:val="16"/>
      <w:lang w:val="en-US" w:eastAsia="pl-PL"/>
    </w:rPr>
  </w:style>
  <w:style w:type="character" w:customStyle="1" w:styleId="TekstdymkaZnak">
    <w:name w:val="Tekst dymka Znak"/>
    <w:link w:val="Tekstdymka"/>
    <w:uiPriority w:val="99"/>
    <w:locked/>
    <w:rsid w:val="003105C7"/>
    <w:rPr>
      <w:rFonts w:ascii="Tahoma" w:hAnsi="Tahoma"/>
      <w:sz w:val="16"/>
      <w:lang w:eastAsia="pl-PL"/>
    </w:rPr>
  </w:style>
  <w:style w:type="paragraph" w:styleId="Nagwek">
    <w:name w:val="header"/>
    <w:basedOn w:val="Normalny"/>
    <w:link w:val="NagwekZnak"/>
    <w:uiPriority w:val="99"/>
    <w:rsid w:val="003105C7"/>
    <w:pPr>
      <w:widowControl w:val="0"/>
      <w:tabs>
        <w:tab w:val="center" w:pos="4536"/>
        <w:tab w:val="right" w:pos="9072"/>
      </w:tabs>
      <w:spacing w:after="0" w:line="240" w:lineRule="auto"/>
    </w:pPr>
    <w:rPr>
      <w:rFonts w:ascii="Times New Roman" w:hAnsi="Times New Roman" w:cs="Times New Roman"/>
      <w:sz w:val="20"/>
      <w:szCs w:val="20"/>
      <w:lang w:val="en-US" w:eastAsia="pl-PL"/>
    </w:rPr>
  </w:style>
  <w:style w:type="character" w:customStyle="1" w:styleId="NagwekZnak">
    <w:name w:val="Nagłówek Znak"/>
    <w:link w:val="Nagwek"/>
    <w:uiPriority w:val="99"/>
    <w:locked/>
    <w:rsid w:val="003105C7"/>
    <w:rPr>
      <w:rFonts w:ascii="Times New Roman" w:hAnsi="Times New Roman"/>
      <w:sz w:val="20"/>
      <w:lang w:eastAsia="pl-PL"/>
    </w:rPr>
  </w:style>
  <w:style w:type="paragraph" w:styleId="Wcicienormalne">
    <w:name w:val="Normal Indent"/>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ZnakZnakZnakZnakZnakZnakZnakZnakZnakZnakZnakZnakZnakZnakZnak">
    <w:name w:val="Znak Znak Znak Znak Znak Znak Znak Znak Znak Znak Znak Znak Znak Znak Znak"/>
    <w:basedOn w:val="Normalny"/>
    <w:uiPriority w:val="99"/>
    <w:rsid w:val="003105C7"/>
    <w:pPr>
      <w:spacing w:before="120" w:after="120" w:line="240" w:lineRule="exact"/>
      <w:ind w:left="397" w:hanging="397"/>
    </w:pPr>
    <w:rPr>
      <w:rFonts w:ascii="Times New Roman" w:eastAsia="Times New Roman" w:hAnsi="Times New Roman" w:cs="Times New Roman"/>
      <w:b/>
      <w:bCs/>
      <w:lang w:val="en-US"/>
    </w:rPr>
  </w:style>
  <w:style w:type="character" w:styleId="Hipercze">
    <w:name w:val="Hyperlink"/>
    <w:uiPriority w:val="99"/>
    <w:rsid w:val="003105C7"/>
    <w:rPr>
      <w:rFonts w:cs="Times New Roman"/>
      <w:color w:val="0000FF"/>
      <w:u w:val="single"/>
    </w:rPr>
  </w:style>
  <w:style w:type="character" w:customStyle="1" w:styleId="text2">
    <w:name w:val="text2"/>
    <w:uiPriority w:val="99"/>
    <w:rsid w:val="003105C7"/>
  </w:style>
  <w:style w:type="paragraph" w:styleId="NormalnyWeb">
    <w:name w:val="Normal (Web)"/>
    <w:basedOn w:val="Normalny"/>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2ZnakZnakZnak">
    <w:name w:val="Znak2 Znak Znak Znak"/>
    <w:basedOn w:val="Normalny"/>
    <w:uiPriority w:val="99"/>
    <w:rsid w:val="003105C7"/>
    <w:pPr>
      <w:spacing w:before="60" w:after="60" w:line="240" w:lineRule="auto"/>
      <w:ind w:left="397" w:hanging="397"/>
      <w:jc w:val="both"/>
    </w:pPr>
    <w:rPr>
      <w:rFonts w:ascii="Times New Roman" w:eastAsia="Times New Roman" w:hAnsi="Times New Roman" w:cs="Times New Roman"/>
      <w:sz w:val="24"/>
      <w:szCs w:val="24"/>
      <w:lang w:val="en-US"/>
    </w:rPr>
  </w:style>
  <w:style w:type="paragraph" w:styleId="Stopka">
    <w:name w:val="footer"/>
    <w:basedOn w:val="Normalny"/>
    <w:link w:val="StopkaZnak"/>
    <w:uiPriority w:val="99"/>
    <w:rsid w:val="003105C7"/>
    <w:pPr>
      <w:tabs>
        <w:tab w:val="center" w:pos="4536"/>
        <w:tab w:val="right" w:pos="9072"/>
      </w:tabs>
      <w:spacing w:after="0" w:line="240" w:lineRule="auto"/>
    </w:pPr>
    <w:rPr>
      <w:rFonts w:ascii="Times New Roman" w:hAnsi="Times New Roman" w:cs="Times New Roman"/>
      <w:sz w:val="20"/>
      <w:szCs w:val="20"/>
      <w:lang w:val="en-US" w:eastAsia="pl-PL"/>
    </w:rPr>
  </w:style>
  <w:style w:type="character" w:customStyle="1" w:styleId="StopkaZnak">
    <w:name w:val="Stopka Znak"/>
    <w:link w:val="Stopka"/>
    <w:uiPriority w:val="99"/>
    <w:locked/>
    <w:rsid w:val="003105C7"/>
    <w:rPr>
      <w:rFonts w:ascii="Times New Roman" w:hAnsi="Times New Roman"/>
      <w:sz w:val="20"/>
      <w:lang w:eastAsia="pl-PL"/>
    </w:rPr>
  </w:style>
  <w:style w:type="table" w:styleId="Tabela-Siatka">
    <w:name w:val="Table Grid"/>
    <w:basedOn w:val="Standardowy"/>
    <w:uiPriority w:val="39"/>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3105C7"/>
    <w:rPr>
      <w:rFonts w:cs="Times New Roman"/>
    </w:rPr>
  </w:style>
  <w:style w:type="paragraph" w:customStyle="1" w:styleId="CM53">
    <w:name w:val="CM5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CM63">
    <w:name w:val="CM6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Default">
    <w:name w:val="Default"/>
    <w:link w:val="DefaultZnak"/>
    <w:uiPriority w:val="99"/>
    <w:rsid w:val="003105C7"/>
    <w:pPr>
      <w:autoSpaceDE w:val="0"/>
      <w:autoSpaceDN w:val="0"/>
      <w:adjustRightInd w:val="0"/>
    </w:pPr>
    <w:rPr>
      <w:rFonts w:ascii="Arial" w:hAnsi="Arial"/>
      <w:color w:val="000000"/>
      <w:sz w:val="24"/>
      <w:lang w:val="en-US"/>
    </w:rPr>
  </w:style>
  <w:style w:type="character" w:customStyle="1" w:styleId="DefaultZnak">
    <w:name w:val="Default Znak"/>
    <w:link w:val="Default"/>
    <w:uiPriority w:val="99"/>
    <w:locked/>
    <w:rsid w:val="003105C7"/>
    <w:rPr>
      <w:rFonts w:ascii="Arial" w:hAnsi="Arial"/>
      <w:color w:val="000000"/>
      <w:sz w:val="24"/>
      <w:lang w:eastAsia="pl-PL"/>
    </w:rPr>
  </w:style>
  <w:style w:type="paragraph" w:customStyle="1" w:styleId="CM56">
    <w:name w:val="CM56"/>
    <w:basedOn w:val="Default"/>
    <w:next w:val="Default"/>
    <w:uiPriority w:val="99"/>
    <w:rsid w:val="003105C7"/>
    <w:rPr>
      <w:color w:val="auto"/>
    </w:rPr>
  </w:style>
  <w:style w:type="paragraph" w:customStyle="1" w:styleId="CM54">
    <w:name w:val="CM54"/>
    <w:basedOn w:val="Default"/>
    <w:next w:val="Default"/>
    <w:uiPriority w:val="99"/>
    <w:rsid w:val="003105C7"/>
    <w:rPr>
      <w:color w:val="auto"/>
    </w:rPr>
  </w:style>
  <w:style w:type="paragraph" w:customStyle="1" w:styleId="CM64">
    <w:name w:val="CM64"/>
    <w:basedOn w:val="Default"/>
    <w:next w:val="Default"/>
    <w:uiPriority w:val="99"/>
    <w:rsid w:val="003105C7"/>
    <w:rPr>
      <w:color w:val="auto"/>
    </w:rPr>
  </w:style>
  <w:style w:type="paragraph" w:styleId="Zwykytekst">
    <w:name w:val="Plain Text"/>
    <w:basedOn w:val="Normalny"/>
    <w:link w:val="ZwykytekstZnak"/>
    <w:uiPriority w:val="99"/>
    <w:rsid w:val="003105C7"/>
    <w:pPr>
      <w:spacing w:after="0" w:line="240" w:lineRule="auto"/>
    </w:pPr>
    <w:rPr>
      <w:rFonts w:ascii="Courier New" w:hAnsi="Courier New" w:cs="Times New Roman"/>
      <w:sz w:val="20"/>
      <w:szCs w:val="20"/>
      <w:lang w:val="en-US" w:eastAsia="pl-PL"/>
    </w:rPr>
  </w:style>
  <w:style w:type="character" w:customStyle="1" w:styleId="PlainTextChar">
    <w:name w:val="Plain Text Char"/>
    <w:uiPriority w:val="99"/>
    <w:locked/>
    <w:rsid w:val="003105C7"/>
    <w:rPr>
      <w:rFonts w:ascii="Courier New" w:hAnsi="Courier New"/>
      <w:lang w:val="pl-PL" w:eastAsia="pl-PL"/>
    </w:rPr>
  </w:style>
  <w:style w:type="character" w:customStyle="1" w:styleId="ZwykytekstZnak">
    <w:name w:val="Zwykły tekst Znak"/>
    <w:link w:val="Zwykytekst"/>
    <w:uiPriority w:val="99"/>
    <w:locked/>
    <w:rsid w:val="003105C7"/>
    <w:rPr>
      <w:rFonts w:ascii="Courier New" w:hAnsi="Courier New"/>
      <w:sz w:val="20"/>
      <w:lang w:eastAsia="pl-PL"/>
    </w:rPr>
  </w:style>
  <w:style w:type="paragraph" w:styleId="Tekstpodstawowywcity2">
    <w:name w:val="Body Text Indent 2"/>
    <w:basedOn w:val="Normalny"/>
    <w:link w:val="Tekstpodstawowywcity2Znak"/>
    <w:uiPriority w:val="99"/>
    <w:rsid w:val="003105C7"/>
    <w:pPr>
      <w:numPr>
        <w:numId w:val="1"/>
      </w:numPr>
      <w:spacing w:after="120" w:line="480" w:lineRule="auto"/>
    </w:pPr>
    <w:rPr>
      <w:rFonts w:ascii="Times New Roman" w:eastAsia="Times New Roman" w:hAnsi="Times New Roman" w:cs="Times New Roman"/>
      <w:sz w:val="20"/>
      <w:szCs w:val="20"/>
      <w:lang w:val="en-US" w:eastAsia="pl-PL"/>
    </w:rPr>
  </w:style>
  <w:style w:type="character" w:customStyle="1" w:styleId="Tekstpodstawowywcity2Znak">
    <w:name w:val="Tekst podstawowy wcięty 2 Znak"/>
    <w:link w:val="Tekstpodstawowywcity2"/>
    <w:uiPriority w:val="99"/>
    <w:locked/>
    <w:rsid w:val="003105C7"/>
    <w:rPr>
      <w:rFonts w:ascii="Times New Roman" w:eastAsia="Times New Roman" w:hAnsi="Times New Roman"/>
      <w:lang w:val="en-US"/>
    </w:rPr>
  </w:style>
  <w:style w:type="paragraph" w:customStyle="1" w:styleId="wyliczenie">
    <w:name w:val="wyliczenie"/>
    <w:basedOn w:val="Normalny"/>
    <w:uiPriority w:val="99"/>
    <w:rsid w:val="003105C7"/>
    <w:pPr>
      <w:widowControl w:val="0"/>
      <w:tabs>
        <w:tab w:val="num" w:pos="360"/>
      </w:tabs>
      <w:spacing w:before="60" w:after="60" w:line="360" w:lineRule="auto"/>
      <w:ind w:left="360" w:hanging="360"/>
      <w:jc w:val="both"/>
    </w:pPr>
    <w:rPr>
      <w:rFonts w:ascii="Tahoma" w:eastAsia="Times New Roman" w:hAnsi="Tahoma" w:cs="Tahoma"/>
      <w:sz w:val="20"/>
      <w:szCs w:val="20"/>
      <w:lang w:eastAsia="pl-PL"/>
    </w:rPr>
  </w:style>
  <w:style w:type="paragraph" w:styleId="Tekstprzypisukocowego">
    <w:name w:val="endnote text"/>
    <w:basedOn w:val="Normalny"/>
    <w:link w:val="TekstprzypisukocowegoZnak"/>
    <w:uiPriority w:val="99"/>
    <w:semiHidden/>
    <w:rsid w:val="003105C7"/>
    <w:pPr>
      <w:spacing w:after="0" w:line="240" w:lineRule="auto"/>
    </w:pPr>
    <w:rPr>
      <w:rFonts w:ascii="Times New Roman" w:hAnsi="Times New Roman" w:cs="Times New Roman"/>
      <w:sz w:val="20"/>
      <w:szCs w:val="20"/>
      <w:lang w:val="en-US" w:eastAsia="pl-PL"/>
    </w:rPr>
  </w:style>
  <w:style w:type="character" w:customStyle="1" w:styleId="TekstprzypisukocowegoZnak">
    <w:name w:val="Tekst przypisu końcowego Znak"/>
    <w:link w:val="Tekstprzypisukocowego"/>
    <w:uiPriority w:val="99"/>
    <w:semiHidden/>
    <w:locked/>
    <w:rsid w:val="003105C7"/>
    <w:rPr>
      <w:rFonts w:ascii="Times New Roman" w:hAnsi="Times New Roman"/>
      <w:sz w:val="20"/>
      <w:lang w:eastAsia="pl-PL"/>
    </w:rPr>
  </w:style>
  <w:style w:type="paragraph" w:customStyle="1" w:styleId="Style8">
    <w:name w:val="Style8"/>
    <w:basedOn w:val="Normalny"/>
    <w:uiPriority w:val="99"/>
    <w:rsid w:val="003105C7"/>
    <w:pPr>
      <w:widowControl w:val="0"/>
      <w:autoSpaceDE w:val="0"/>
      <w:autoSpaceDN w:val="0"/>
      <w:adjustRightInd w:val="0"/>
      <w:spacing w:after="0" w:line="283" w:lineRule="exact"/>
      <w:ind w:hanging="283"/>
      <w:jc w:val="both"/>
    </w:pPr>
    <w:rPr>
      <w:rFonts w:ascii="Times New Roman" w:eastAsia="Times New Roman" w:hAnsi="Times New Roman" w:cs="Times New Roman"/>
      <w:sz w:val="24"/>
      <w:szCs w:val="24"/>
      <w:lang w:eastAsia="pl-PL"/>
    </w:rPr>
  </w:style>
  <w:style w:type="paragraph" w:customStyle="1" w:styleId="Normalny11pt">
    <w:name w:val="Normalny + 11 pt"/>
    <w:basedOn w:val="Normalny"/>
    <w:uiPriority w:val="99"/>
    <w:rsid w:val="003105C7"/>
    <w:pPr>
      <w:spacing w:after="0" w:line="240" w:lineRule="auto"/>
      <w:jc w:val="both"/>
    </w:pPr>
    <w:rPr>
      <w:rFonts w:ascii="Times New Roman" w:eastAsia="Times New Roman" w:hAnsi="Times New Roman" w:cs="Times New Roman"/>
      <w:lang w:eastAsia="pl-PL"/>
    </w:rPr>
  </w:style>
  <w:style w:type="paragraph" w:customStyle="1" w:styleId="Akapitzlist1">
    <w:name w:val="Akapit z listą1"/>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xl22">
    <w:name w:val="xl22"/>
    <w:basedOn w:val="Normalny"/>
    <w:uiPriority w:val="99"/>
    <w:rsid w:val="003105C7"/>
    <w:pPr>
      <w:pBdr>
        <w:top w:val="single" w:sz="8" w:space="0" w:color="auto"/>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3">
    <w:name w:val="xl23"/>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pPr>
    <w:rPr>
      <w:rFonts w:ascii="Arial" w:eastAsia="Times New Roman" w:hAnsi="Arial" w:cs="Arial"/>
      <w:sz w:val="16"/>
      <w:szCs w:val="16"/>
      <w:lang w:eastAsia="pl-PL"/>
    </w:rPr>
  </w:style>
  <w:style w:type="paragraph" w:customStyle="1" w:styleId="xl24">
    <w:name w:val="xl24"/>
    <w:basedOn w:val="Normalny"/>
    <w:uiPriority w:val="99"/>
    <w:rsid w:val="003105C7"/>
    <w:pPr>
      <w:pBdr>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5">
    <w:name w:val="xl25"/>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6">
    <w:name w:val="xl26"/>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27">
    <w:name w:val="xl2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28">
    <w:name w:val="xl2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29">
    <w:name w:val="xl2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0">
    <w:name w:val="xl30"/>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1">
    <w:name w:val="xl3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2">
    <w:name w:val="xl32"/>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33">
    <w:name w:val="xl33"/>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34">
    <w:name w:val="xl34"/>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5">
    <w:name w:val="xl35"/>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6">
    <w:name w:val="xl36"/>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7">
    <w:name w:val="xl3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8">
    <w:name w:val="xl3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9">
    <w:name w:val="xl39"/>
    <w:basedOn w:val="Normalny"/>
    <w:uiPriority w:val="99"/>
    <w:rsid w:val="003105C7"/>
    <w:pP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40">
    <w:name w:val="xl40"/>
    <w:basedOn w:val="Normalny"/>
    <w:uiPriority w:val="99"/>
    <w:rsid w:val="003105C7"/>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41">
    <w:name w:val="xl4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pl-PL"/>
    </w:rPr>
  </w:style>
  <w:style w:type="paragraph" w:customStyle="1" w:styleId="xl42">
    <w:name w:val="xl42"/>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pl-PL"/>
    </w:rPr>
  </w:style>
  <w:style w:type="paragraph" w:customStyle="1" w:styleId="xl43">
    <w:name w:val="xl43"/>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pl-PL"/>
    </w:rPr>
  </w:style>
  <w:style w:type="paragraph" w:customStyle="1" w:styleId="xl44">
    <w:name w:val="xl44"/>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45">
    <w:name w:val="xl45"/>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customStyle="1" w:styleId="xl46">
    <w:name w:val="xl46"/>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7">
    <w:name w:val="xl4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48">
    <w:name w:val="xl4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9">
    <w:name w:val="xl4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50">
    <w:name w:val="xl50"/>
    <w:basedOn w:val="Normalny"/>
    <w:uiPriority w:val="99"/>
    <w:rsid w:val="003105C7"/>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1">
    <w:name w:val="xl51"/>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2">
    <w:name w:val="xl52"/>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3">
    <w:name w:val="xl53"/>
    <w:basedOn w:val="Normalny"/>
    <w:uiPriority w:val="99"/>
    <w:rsid w:val="003105C7"/>
    <w:pPr>
      <w:shd w:val="clear" w:color="auto" w:fill="FFFF99"/>
      <w:spacing w:before="100" w:beforeAutospacing="1" w:after="100" w:afterAutospacing="1" w:line="240" w:lineRule="auto"/>
      <w:textAlignment w:val="center"/>
    </w:pPr>
    <w:rPr>
      <w:rFonts w:ascii="Times New Roman" w:eastAsia="Times New Roman" w:hAnsi="Times New Roman" w:cs="Times New Roman"/>
      <w:i/>
      <w:iCs/>
      <w:sz w:val="24"/>
      <w:szCs w:val="24"/>
      <w:lang w:eastAsia="pl-PL"/>
    </w:rPr>
  </w:style>
  <w:style w:type="paragraph" w:customStyle="1" w:styleId="xl54">
    <w:name w:val="xl54"/>
    <w:basedOn w:val="Normalny"/>
    <w:uiPriority w:val="99"/>
    <w:rsid w:val="003105C7"/>
    <w:pPr>
      <w:shd w:val="clear" w:color="auto" w:fill="FFFF99"/>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u w:val="single"/>
      <w:lang w:eastAsia="pl-PL"/>
    </w:rPr>
  </w:style>
  <w:style w:type="paragraph" w:customStyle="1" w:styleId="xl55">
    <w:name w:val="xl55"/>
    <w:basedOn w:val="Normalny"/>
    <w:uiPriority w:val="99"/>
    <w:rsid w:val="003105C7"/>
    <w:pPr>
      <w:pBdr>
        <w:top w:val="single" w:sz="8" w:space="0" w:color="auto"/>
        <w:left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6">
    <w:name w:val="xl56"/>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7">
    <w:name w:val="xl57"/>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8">
    <w:name w:val="xl58"/>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59">
    <w:name w:val="xl59"/>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0">
    <w:name w:val="xl60"/>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1">
    <w:name w:val="xl61"/>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2">
    <w:name w:val="xl62"/>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3">
    <w:name w:val="xl63"/>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styleId="Tekstkomentarza">
    <w:name w:val="annotation text"/>
    <w:basedOn w:val="Normalny"/>
    <w:link w:val="TekstkomentarzaZnak"/>
    <w:uiPriority w:val="99"/>
    <w:rsid w:val="003105C7"/>
    <w:pPr>
      <w:spacing w:after="0" w:line="240" w:lineRule="auto"/>
    </w:pPr>
    <w:rPr>
      <w:rFonts w:ascii="Times New Roman" w:hAnsi="Times New Roman" w:cs="Times New Roman"/>
      <w:sz w:val="20"/>
      <w:szCs w:val="20"/>
      <w:lang w:val="en-US" w:eastAsia="pl-PL"/>
    </w:rPr>
  </w:style>
  <w:style w:type="character" w:customStyle="1" w:styleId="TekstkomentarzaZnak">
    <w:name w:val="Tekst komentarza Znak"/>
    <w:link w:val="Tekstkomentarza"/>
    <w:uiPriority w:val="99"/>
    <w:locked/>
    <w:rsid w:val="003105C7"/>
    <w:rPr>
      <w:rFonts w:ascii="Times New Roman" w:hAnsi="Times New Roman"/>
      <w:sz w:val="20"/>
      <w:lang w:eastAsia="pl-PL"/>
    </w:rPr>
  </w:style>
  <w:style w:type="paragraph" w:styleId="Tematkomentarza">
    <w:name w:val="annotation subject"/>
    <w:basedOn w:val="Tekstkomentarza"/>
    <w:next w:val="Tekstkomentarza"/>
    <w:link w:val="TematkomentarzaZnak"/>
    <w:uiPriority w:val="99"/>
    <w:rsid w:val="003105C7"/>
    <w:rPr>
      <w:b/>
      <w:bCs/>
    </w:rPr>
  </w:style>
  <w:style w:type="character" w:customStyle="1" w:styleId="TematkomentarzaZnak">
    <w:name w:val="Temat komentarza Znak"/>
    <w:link w:val="Tematkomentarza"/>
    <w:uiPriority w:val="99"/>
    <w:locked/>
    <w:rsid w:val="003105C7"/>
    <w:rPr>
      <w:rFonts w:ascii="Times New Roman" w:hAnsi="Times New Roman"/>
      <w:b/>
      <w:sz w:val="20"/>
      <w:lang w:eastAsia="pl-PL"/>
    </w:rPr>
  </w:style>
  <w:style w:type="paragraph" w:styleId="Akapitzlist">
    <w:name w:val="List Paragraph"/>
    <w:basedOn w:val="Normalny"/>
    <w:link w:val="AkapitzlistZnak"/>
    <w:uiPriority w:val="34"/>
    <w:qFormat/>
    <w:rsid w:val="003105C7"/>
    <w:pPr>
      <w:spacing w:after="0" w:line="240" w:lineRule="auto"/>
      <w:ind w:left="708"/>
    </w:pPr>
    <w:rPr>
      <w:rFonts w:ascii="Times New Roman" w:eastAsia="Times New Roman" w:hAnsi="Times New Roman" w:cs="Times New Roman"/>
      <w:sz w:val="20"/>
      <w:szCs w:val="20"/>
      <w:lang w:val="en-US" w:eastAsia="pl-PL"/>
    </w:rPr>
  </w:style>
  <w:style w:type="table" w:customStyle="1" w:styleId="Tabela-Siatka1">
    <w:name w:val="Tabela - Siatka1"/>
    <w:uiPriority w:val="9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9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99"/>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character" w:customStyle="1" w:styleId="notlocalizable">
    <w:name w:val="notlocalizable"/>
    <w:uiPriority w:val="99"/>
    <w:rsid w:val="003105C7"/>
  </w:style>
  <w:style w:type="character" w:styleId="Pogrubienie">
    <w:name w:val="Strong"/>
    <w:uiPriority w:val="99"/>
    <w:qFormat/>
    <w:rsid w:val="00C75FC4"/>
    <w:rPr>
      <w:rFonts w:cs="Times New Roman"/>
      <w:b/>
    </w:rPr>
  </w:style>
  <w:style w:type="character" w:customStyle="1" w:styleId="field-content">
    <w:name w:val="field-content"/>
    <w:uiPriority w:val="99"/>
    <w:rsid w:val="00355954"/>
  </w:style>
  <w:style w:type="character" w:customStyle="1" w:styleId="hps">
    <w:name w:val="hps"/>
    <w:uiPriority w:val="99"/>
    <w:rsid w:val="00B476D9"/>
  </w:style>
  <w:style w:type="paragraph" w:customStyle="1" w:styleId="Akapitzlist3">
    <w:name w:val="Akapit z listą3"/>
    <w:basedOn w:val="Normalny"/>
    <w:uiPriority w:val="99"/>
    <w:rsid w:val="007662C9"/>
    <w:pPr>
      <w:spacing w:after="0" w:line="240" w:lineRule="auto"/>
      <w:ind w:left="708"/>
    </w:pPr>
    <w:rPr>
      <w:rFonts w:ascii="Times New Roman" w:eastAsia="Times New Roman" w:hAnsi="Times New Roman" w:cs="Times New Roman"/>
      <w:sz w:val="20"/>
      <w:szCs w:val="20"/>
      <w:lang w:eastAsia="pl-PL"/>
    </w:rPr>
  </w:style>
  <w:style w:type="character" w:styleId="Odwoanieprzypisukocowego">
    <w:name w:val="endnote reference"/>
    <w:uiPriority w:val="99"/>
    <w:semiHidden/>
    <w:locked/>
    <w:rsid w:val="00D515DC"/>
    <w:rPr>
      <w:rFonts w:cs="Times New Roman"/>
      <w:vertAlign w:val="superscript"/>
    </w:rPr>
  </w:style>
  <w:style w:type="character" w:customStyle="1" w:styleId="attribute-value">
    <w:name w:val="attribute-value"/>
    <w:uiPriority w:val="99"/>
    <w:rsid w:val="00111065"/>
  </w:style>
  <w:style w:type="character" w:customStyle="1" w:styleId="cloudtriger">
    <w:name w:val="cloud_triger"/>
    <w:uiPriority w:val="99"/>
    <w:rsid w:val="001B3128"/>
  </w:style>
  <w:style w:type="character" w:styleId="Odwoaniedokomentarza">
    <w:name w:val="annotation reference"/>
    <w:uiPriority w:val="99"/>
    <w:locked/>
    <w:rsid w:val="001967AB"/>
    <w:rPr>
      <w:rFonts w:cs="Times New Roman"/>
      <w:sz w:val="16"/>
    </w:rPr>
  </w:style>
  <w:style w:type="paragraph" w:customStyle="1" w:styleId="Akapitzlist4">
    <w:name w:val="Akapit z listą4"/>
    <w:basedOn w:val="Normalny"/>
    <w:uiPriority w:val="99"/>
    <w:rsid w:val="00E64AC9"/>
    <w:pPr>
      <w:ind w:left="720"/>
    </w:pPr>
    <w:rPr>
      <w:rFonts w:eastAsia="Times New Roman" w:cs="Times New Roman"/>
    </w:rPr>
  </w:style>
  <w:style w:type="paragraph" w:customStyle="1" w:styleId="Zawartotabeli">
    <w:name w:val="Zawartość tabeli"/>
    <w:basedOn w:val="Normalny"/>
    <w:uiPriority w:val="99"/>
    <w:rsid w:val="00E64AC9"/>
    <w:pPr>
      <w:widowControl w:val="0"/>
      <w:suppressLineNumbers/>
      <w:suppressAutoHyphens/>
      <w:spacing w:after="0" w:line="240" w:lineRule="auto"/>
    </w:pPr>
    <w:rPr>
      <w:rFonts w:ascii="Times New Roman" w:hAnsi="Times New Roman" w:cs="Tahoma"/>
      <w:kern w:val="2"/>
      <w:sz w:val="24"/>
      <w:szCs w:val="24"/>
      <w:lang w:eastAsia="hi-IN" w:bidi="hi-IN"/>
    </w:rPr>
  </w:style>
  <w:style w:type="character" w:customStyle="1" w:styleId="FontStyle13">
    <w:name w:val="Font Style13"/>
    <w:uiPriority w:val="99"/>
    <w:rsid w:val="00E20145"/>
    <w:rPr>
      <w:rFonts w:ascii="Times New Roman" w:hAnsi="Times New Roman"/>
      <w:sz w:val="22"/>
    </w:rPr>
  </w:style>
  <w:style w:type="character" w:customStyle="1" w:styleId="ZnakZnak">
    <w:name w:val="Znak Znak"/>
    <w:uiPriority w:val="99"/>
    <w:rsid w:val="00E20145"/>
    <w:rPr>
      <w:sz w:val="24"/>
      <w:lang w:val="pl-PL" w:eastAsia="pl-PL"/>
    </w:rPr>
  </w:style>
  <w:style w:type="table" w:customStyle="1" w:styleId="Tabela-Siatka21">
    <w:name w:val="Tabela - Siatka21"/>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99"/>
    <w:rsid w:val="00E20145"/>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2">
    <w:name w:val="Tabela - Siatka22"/>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2">
    <w:name w:val="Tabela - Siatka12"/>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99"/>
    <w:rsid w:val="00E20145"/>
    <w:rPr>
      <w:rFonts w:eastAsia="Times New Roman" w:cs="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ny"/>
    <w:uiPriority w:val="99"/>
    <w:rsid w:val="00E20145"/>
    <w:pPr>
      <w:spacing w:after="0" w:line="240" w:lineRule="auto"/>
      <w:ind w:left="708"/>
    </w:pPr>
    <w:rPr>
      <w:rFonts w:eastAsia="Times New Roman"/>
      <w:sz w:val="20"/>
      <w:szCs w:val="20"/>
      <w:lang w:eastAsia="pl-PL"/>
    </w:rPr>
  </w:style>
  <w:style w:type="character" w:customStyle="1" w:styleId="ZnakZnak5">
    <w:name w:val="Znak Znak5"/>
    <w:uiPriority w:val="99"/>
    <w:rsid w:val="00E20145"/>
    <w:rPr>
      <w:sz w:val="24"/>
      <w:lang w:val="pl-PL" w:eastAsia="pl-PL"/>
    </w:rPr>
  </w:style>
  <w:style w:type="character" w:customStyle="1" w:styleId="ZnakZnak9">
    <w:name w:val="Znak Znak9"/>
    <w:uiPriority w:val="99"/>
    <w:rsid w:val="00E20145"/>
    <w:rPr>
      <w:b/>
      <w:i/>
      <w:sz w:val="24"/>
      <w:u w:val="single"/>
      <w:lang w:val="pl-PL" w:eastAsia="pl-PL"/>
    </w:rPr>
  </w:style>
  <w:style w:type="character" w:styleId="UyteHipercze">
    <w:name w:val="FollowedHyperlink"/>
    <w:uiPriority w:val="99"/>
    <w:locked/>
    <w:rsid w:val="00E20145"/>
    <w:rPr>
      <w:rFonts w:cs="Times New Roman"/>
      <w:color w:val="800080"/>
      <w:u w:val="single"/>
    </w:rPr>
  </w:style>
  <w:style w:type="paragraph" w:customStyle="1" w:styleId="font5">
    <w:name w:val="font5"/>
    <w:basedOn w:val="Normalny"/>
    <w:uiPriority w:val="99"/>
    <w:rsid w:val="00E20145"/>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font6">
    <w:name w:val="font6"/>
    <w:basedOn w:val="Normalny"/>
    <w:uiPriority w:val="99"/>
    <w:rsid w:val="00E20145"/>
    <w:pPr>
      <w:spacing w:before="100" w:beforeAutospacing="1" w:after="100" w:afterAutospacing="1" w:line="240" w:lineRule="auto"/>
    </w:pPr>
    <w:rPr>
      <w:rFonts w:eastAsia="Times New Roman"/>
      <w:b/>
      <w:bCs/>
      <w:sz w:val="20"/>
      <w:szCs w:val="20"/>
      <w:lang w:eastAsia="pl-PL"/>
    </w:rPr>
  </w:style>
  <w:style w:type="paragraph" w:customStyle="1" w:styleId="font7">
    <w:name w:val="font7"/>
    <w:basedOn w:val="Normalny"/>
    <w:uiPriority w:val="99"/>
    <w:rsid w:val="00E20145"/>
    <w:pPr>
      <w:spacing w:before="100" w:beforeAutospacing="1" w:after="100" w:afterAutospacing="1" w:line="240" w:lineRule="auto"/>
    </w:pPr>
    <w:rPr>
      <w:rFonts w:eastAsia="Times New Roman"/>
      <w:b/>
      <w:bCs/>
      <w:sz w:val="24"/>
      <w:szCs w:val="24"/>
      <w:lang w:eastAsia="pl-PL"/>
    </w:rPr>
  </w:style>
  <w:style w:type="paragraph" w:customStyle="1" w:styleId="xl65">
    <w:name w:val="xl6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66">
    <w:name w:val="xl6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67">
    <w:name w:val="xl6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6"/>
      <w:szCs w:val="16"/>
      <w:lang w:eastAsia="pl-PL"/>
    </w:rPr>
  </w:style>
  <w:style w:type="paragraph" w:customStyle="1" w:styleId="xl68">
    <w:name w:val="xl6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pl-PL"/>
    </w:rPr>
  </w:style>
  <w:style w:type="paragraph" w:customStyle="1" w:styleId="xl69">
    <w:name w:val="xl6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70">
    <w:name w:val="xl7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1">
    <w:name w:val="xl7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72">
    <w:name w:val="xl7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3">
    <w:name w:val="xl73"/>
    <w:basedOn w:val="Normalny"/>
    <w:uiPriority w:val="99"/>
    <w:rsid w:val="00E20145"/>
    <w:pPr>
      <w:spacing w:before="100" w:beforeAutospacing="1" w:after="100" w:afterAutospacing="1" w:line="240" w:lineRule="auto"/>
    </w:pPr>
    <w:rPr>
      <w:rFonts w:eastAsia="Times New Roman"/>
      <w:sz w:val="24"/>
      <w:szCs w:val="24"/>
      <w:lang w:eastAsia="pl-PL"/>
    </w:rPr>
  </w:style>
  <w:style w:type="paragraph" w:customStyle="1" w:styleId="xl74">
    <w:name w:val="xl7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5">
    <w:name w:val="xl7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pl-PL"/>
    </w:rPr>
  </w:style>
  <w:style w:type="paragraph" w:customStyle="1" w:styleId="xl76">
    <w:name w:val="xl7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7">
    <w:name w:val="xl7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78">
    <w:name w:val="xl7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0">
    <w:name w:val="xl8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81">
    <w:name w:val="xl8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3">
    <w:name w:val="xl8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pl-PL"/>
    </w:rPr>
  </w:style>
  <w:style w:type="paragraph" w:customStyle="1" w:styleId="xl84">
    <w:name w:val="xl8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u w:val="single"/>
      <w:lang w:eastAsia="pl-PL"/>
    </w:rPr>
  </w:style>
  <w:style w:type="paragraph" w:customStyle="1" w:styleId="xl85">
    <w:name w:val="xl8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u w:val="single"/>
      <w:lang w:eastAsia="pl-PL"/>
    </w:rPr>
  </w:style>
  <w:style w:type="paragraph" w:customStyle="1" w:styleId="xl86">
    <w:name w:val="xl8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lang w:eastAsia="pl-PL"/>
    </w:rPr>
  </w:style>
  <w:style w:type="paragraph" w:customStyle="1" w:styleId="xl87">
    <w:name w:val="xl8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lang w:eastAsia="pl-PL"/>
    </w:rPr>
  </w:style>
  <w:style w:type="paragraph" w:customStyle="1" w:styleId="xl88">
    <w:name w:val="xl8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8"/>
      <w:szCs w:val="18"/>
      <w:lang w:eastAsia="pl-PL"/>
    </w:rPr>
  </w:style>
  <w:style w:type="paragraph" w:customStyle="1" w:styleId="xl89">
    <w:name w:val="xl8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pl-PL"/>
    </w:rPr>
  </w:style>
  <w:style w:type="paragraph" w:customStyle="1" w:styleId="xl90">
    <w:name w:val="xl9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16"/>
      <w:szCs w:val="16"/>
      <w:lang w:eastAsia="pl-PL"/>
    </w:rPr>
  </w:style>
  <w:style w:type="paragraph" w:customStyle="1" w:styleId="xl91">
    <w:name w:val="xl9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color w:val="0000FF"/>
      <w:sz w:val="16"/>
      <w:szCs w:val="16"/>
      <w:lang w:eastAsia="pl-PL"/>
    </w:rPr>
  </w:style>
  <w:style w:type="paragraph" w:customStyle="1" w:styleId="xl92">
    <w:name w:val="xl9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16"/>
      <w:szCs w:val="16"/>
      <w:lang w:eastAsia="pl-PL"/>
    </w:rPr>
  </w:style>
  <w:style w:type="paragraph" w:customStyle="1" w:styleId="xl93">
    <w:name w:val="xl9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4">
    <w:name w:val="xl94"/>
    <w:basedOn w:val="Normalny"/>
    <w:uiPriority w:val="99"/>
    <w:rsid w:val="00E20145"/>
    <w:pPr>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96">
    <w:name w:val="xl96"/>
    <w:basedOn w:val="Normalny"/>
    <w:uiPriority w:val="99"/>
    <w:rsid w:val="00E20145"/>
    <w:pPr>
      <w:pBdr>
        <w:top w:val="single" w:sz="8" w:space="0" w:color="auto"/>
        <w:left w:val="single" w:sz="8" w:space="0" w:color="000000"/>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7">
    <w:name w:val="xl97"/>
    <w:basedOn w:val="Normalny"/>
    <w:uiPriority w:val="99"/>
    <w:rsid w:val="00E20145"/>
    <w:pPr>
      <w:pBdr>
        <w:top w:val="single" w:sz="8" w:space="0" w:color="auto"/>
        <w:left w:val="single" w:sz="8" w:space="0" w:color="000000"/>
        <w:bottom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8">
    <w:name w:val="xl98"/>
    <w:basedOn w:val="Normalny"/>
    <w:uiPriority w:val="99"/>
    <w:rsid w:val="00E20145"/>
    <w:pPr>
      <w:pBdr>
        <w:top w:val="single" w:sz="8" w:space="0" w:color="auto"/>
        <w:left w:val="single" w:sz="4" w:space="0" w:color="auto"/>
        <w:right w:val="single" w:sz="8"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99">
    <w:name w:val="xl99"/>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100">
    <w:name w:val="xl100"/>
    <w:basedOn w:val="Normalny"/>
    <w:uiPriority w:val="99"/>
    <w:rsid w:val="00E20145"/>
    <w:pPr>
      <w:pBdr>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01">
    <w:name w:val="xl101"/>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2">
    <w:name w:val="xl102"/>
    <w:basedOn w:val="Normalny"/>
    <w:uiPriority w:val="99"/>
    <w:rsid w:val="00E20145"/>
    <w:pPr>
      <w:pBdr>
        <w:top w:val="single" w:sz="4" w:space="0" w:color="auto"/>
        <w:left w:val="single" w:sz="4" w:space="0" w:color="auto"/>
        <w:right w:val="single" w:sz="8" w:space="0" w:color="auto"/>
      </w:pBdr>
      <w:spacing w:before="100" w:beforeAutospacing="1" w:after="100" w:afterAutospacing="1" w:line="240" w:lineRule="auto"/>
    </w:pPr>
    <w:rPr>
      <w:rFonts w:eastAsia="Times New Roman"/>
      <w:sz w:val="24"/>
      <w:szCs w:val="24"/>
      <w:lang w:eastAsia="pl-PL"/>
    </w:rPr>
  </w:style>
  <w:style w:type="paragraph" w:customStyle="1" w:styleId="xl103">
    <w:name w:val="xl103"/>
    <w:basedOn w:val="Normalny"/>
    <w:uiPriority w:val="99"/>
    <w:rsid w:val="00E20145"/>
    <w:pPr>
      <w:pBdr>
        <w:top w:val="single" w:sz="8" w:space="0" w:color="000000"/>
        <w:left w:val="single" w:sz="8" w:space="0" w:color="auto"/>
        <w:bottom w:val="single" w:sz="8" w:space="0" w:color="auto"/>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4">
    <w:name w:val="xl104"/>
    <w:basedOn w:val="Normalny"/>
    <w:uiPriority w:val="99"/>
    <w:rsid w:val="00E20145"/>
    <w:pPr>
      <w:pBdr>
        <w:top w:val="single" w:sz="8" w:space="0" w:color="000000"/>
        <w:left w:val="single" w:sz="8" w:space="0" w:color="000000"/>
        <w:bottom w:val="single" w:sz="8" w:space="0" w:color="auto"/>
        <w:right w:val="single" w:sz="8" w:space="0" w:color="000000"/>
      </w:pBdr>
      <w:spacing w:before="100" w:beforeAutospacing="1" w:after="100" w:afterAutospacing="1" w:line="240" w:lineRule="auto"/>
      <w:jc w:val="center"/>
    </w:pPr>
    <w:rPr>
      <w:rFonts w:eastAsia="Times New Roman"/>
      <w:b/>
      <w:bCs/>
      <w:sz w:val="16"/>
      <w:szCs w:val="16"/>
      <w:lang w:eastAsia="pl-PL"/>
    </w:rPr>
  </w:style>
  <w:style w:type="paragraph" w:customStyle="1" w:styleId="xl105">
    <w:name w:val="xl105"/>
    <w:basedOn w:val="Normalny"/>
    <w:uiPriority w:val="99"/>
    <w:rsid w:val="00E20145"/>
    <w:pPr>
      <w:pBdr>
        <w:top w:val="single" w:sz="8" w:space="0" w:color="000000"/>
        <w:left w:val="single" w:sz="8" w:space="0" w:color="000000"/>
        <w:bottom w:val="single" w:sz="8" w:space="0" w:color="auto"/>
      </w:pBdr>
      <w:spacing w:before="100" w:beforeAutospacing="1" w:after="100" w:afterAutospacing="1" w:line="240" w:lineRule="auto"/>
      <w:jc w:val="center"/>
    </w:pPr>
    <w:rPr>
      <w:rFonts w:eastAsia="Times New Roman"/>
      <w:sz w:val="16"/>
      <w:szCs w:val="16"/>
      <w:lang w:eastAsia="pl-PL"/>
    </w:rPr>
  </w:style>
  <w:style w:type="paragraph" w:customStyle="1" w:styleId="xl106">
    <w:name w:val="xl106"/>
    <w:basedOn w:val="Normalny"/>
    <w:uiPriority w:val="99"/>
    <w:rsid w:val="00E20145"/>
    <w:pPr>
      <w:pBdr>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sz w:val="16"/>
      <w:szCs w:val="16"/>
      <w:lang w:eastAsia="pl-PL"/>
    </w:rPr>
  </w:style>
  <w:style w:type="character" w:styleId="Uwydatnienie">
    <w:name w:val="Emphasis"/>
    <w:uiPriority w:val="99"/>
    <w:qFormat/>
    <w:locked/>
    <w:rsid w:val="00E20145"/>
    <w:rPr>
      <w:rFonts w:cs="Times New Roman"/>
      <w:i/>
    </w:rPr>
  </w:style>
  <w:style w:type="character" w:styleId="Wyrnienieintensywne">
    <w:name w:val="Intense Emphasis"/>
    <w:uiPriority w:val="99"/>
    <w:qFormat/>
    <w:rsid w:val="00690E7A"/>
    <w:rPr>
      <w:b/>
      <w:i/>
      <w:color w:val="4F81BD"/>
    </w:rPr>
  </w:style>
  <w:style w:type="paragraph" w:styleId="HTML-wstpniesformatowany">
    <w:name w:val="HTML Preformatted"/>
    <w:basedOn w:val="Normalny"/>
    <w:link w:val="HTML-wstpniesformatowanyZnak1"/>
    <w:uiPriority w:val="99"/>
    <w:locked/>
    <w:rsid w:val="00C75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en-US" w:eastAsia="zh-CN"/>
    </w:rPr>
  </w:style>
  <w:style w:type="character" w:customStyle="1" w:styleId="HTML-wstpniesformatowanyZnak1">
    <w:name w:val="HTML - wstępnie sformatowany Znak1"/>
    <w:link w:val="HTML-wstpniesformatowany"/>
    <w:uiPriority w:val="99"/>
    <w:locked/>
    <w:rsid w:val="00C75D7F"/>
    <w:rPr>
      <w:rFonts w:ascii="Courier New" w:hAnsi="Courier New"/>
      <w:lang w:eastAsia="zh-CN"/>
    </w:rPr>
  </w:style>
  <w:style w:type="character" w:customStyle="1" w:styleId="HTML-wstpniesformatowanyZnak">
    <w:name w:val="HTML - wstępnie sformatowany Znak"/>
    <w:uiPriority w:val="99"/>
    <w:semiHidden/>
    <w:rsid w:val="00C75D7F"/>
    <w:rPr>
      <w:rFonts w:ascii="Courier New" w:hAnsi="Courier New"/>
      <w:lang w:eastAsia="en-US"/>
    </w:rPr>
  </w:style>
  <w:style w:type="paragraph" w:styleId="Tekstprzypisudolnego">
    <w:name w:val="footnote text"/>
    <w:basedOn w:val="Normalny"/>
    <w:link w:val="TekstprzypisudolnegoZnak"/>
    <w:uiPriority w:val="99"/>
    <w:locked/>
    <w:rsid w:val="004C0AC7"/>
    <w:pPr>
      <w:spacing w:after="0" w:line="240" w:lineRule="auto"/>
    </w:pPr>
    <w:rPr>
      <w:rFonts w:cs="Times New Roman"/>
      <w:sz w:val="20"/>
      <w:szCs w:val="20"/>
      <w:lang w:val="en-US"/>
    </w:rPr>
  </w:style>
  <w:style w:type="character" w:customStyle="1" w:styleId="TekstprzypisudolnegoZnak">
    <w:name w:val="Tekst przypisu dolnego Znak"/>
    <w:link w:val="Tekstprzypisudolnego"/>
    <w:uiPriority w:val="99"/>
    <w:locked/>
    <w:rsid w:val="004C0AC7"/>
    <w:rPr>
      <w:lang w:eastAsia="en-US"/>
    </w:rPr>
  </w:style>
  <w:style w:type="character" w:customStyle="1" w:styleId="AkapitzlistZnak">
    <w:name w:val="Akapit z listą Znak"/>
    <w:link w:val="Akapitzlist"/>
    <w:uiPriority w:val="34"/>
    <w:qFormat/>
    <w:locked/>
    <w:rsid w:val="006F7ECB"/>
    <w:rPr>
      <w:rFonts w:ascii="Times New Roman" w:hAnsi="Times New Roman"/>
    </w:rPr>
  </w:style>
  <w:style w:type="paragraph" w:styleId="Bezodstpw">
    <w:name w:val="No Spacing"/>
    <w:uiPriority w:val="99"/>
    <w:qFormat/>
    <w:rsid w:val="002C7932"/>
    <w:rPr>
      <w:sz w:val="22"/>
      <w:szCs w:val="22"/>
      <w:lang w:eastAsia="en-US"/>
    </w:rPr>
  </w:style>
  <w:style w:type="character" w:customStyle="1" w:styleId="Nierozpoznanawzmianka1">
    <w:name w:val="Nierozpoznana wzmianka1"/>
    <w:uiPriority w:val="99"/>
    <w:semiHidden/>
    <w:rsid w:val="00E774AA"/>
    <w:rPr>
      <w:rFonts w:cs="Times New Roman"/>
      <w:color w:val="605E5C"/>
      <w:shd w:val="clear" w:color="auto" w:fill="E1DFDD"/>
    </w:rPr>
  </w:style>
  <w:style w:type="character" w:customStyle="1" w:styleId="CharStyle45">
    <w:name w:val="Char Style 45"/>
    <w:link w:val="Style44"/>
    <w:uiPriority w:val="99"/>
    <w:locked/>
    <w:rsid w:val="006964E3"/>
    <w:rPr>
      <w:rFonts w:cs="Times New Roman"/>
      <w:b/>
      <w:bCs/>
      <w:shd w:val="clear" w:color="auto" w:fill="FFFFFF"/>
    </w:rPr>
  </w:style>
  <w:style w:type="paragraph" w:customStyle="1" w:styleId="Style44">
    <w:name w:val="Style 44"/>
    <w:basedOn w:val="Normalny"/>
    <w:link w:val="CharStyle45"/>
    <w:uiPriority w:val="99"/>
    <w:rsid w:val="006964E3"/>
    <w:pPr>
      <w:widowControl w:val="0"/>
      <w:shd w:val="clear" w:color="auto" w:fill="FFFFFF"/>
      <w:spacing w:before="340" w:after="140" w:line="222" w:lineRule="exact"/>
    </w:pPr>
    <w:rPr>
      <w:rFonts w:cs="Times New Roman"/>
      <w:b/>
      <w:bCs/>
      <w:sz w:val="20"/>
      <w:szCs w:val="20"/>
      <w:lang w:eastAsia="pl-PL"/>
    </w:rPr>
  </w:style>
  <w:style w:type="character" w:customStyle="1" w:styleId="CharStyle8">
    <w:name w:val="Char Style 8"/>
    <w:link w:val="Style2"/>
    <w:uiPriority w:val="99"/>
    <w:locked/>
    <w:rsid w:val="006A0895"/>
    <w:rPr>
      <w:rFonts w:cs="Times New Roman"/>
      <w:shd w:val="clear" w:color="auto" w:fill="FFFFFF"/>
    </w:rPr>
  </w:style>
  <w:style w:type="paragraph" w:customStyle="1" w:styleId="Style2">
    <w:name w:val="Style 2"/>
    <w:basedOn w:val="Normalny"/>
    <w:link w:val="CharStyle8"/>
    <w:uiPriority w:val="99"/>
    <w:rsid w:val="006A0895"/>
    <w:pPr>
      <w:widowControl w:val="0"/>
      <w:shd w:val="clear" w:color="auto" w:fill="FFFFFF"/>
      <w:spacing w:before="1520" w:after="1380" w:line="408" w:lineRule="exact"/>
      <w:ind w:hanging="1640"/>
      <w:jc w:val="center"/>
    </w:pPr>
    <w:rPr>
      <w:rFonts w:cs="Times New Roman"/>
      <w:sz w:val="20"/>
      <w:szCs w:val="20"/>
      <w:lang w:eastAsia="pl-PL"/>
    </w:rPr>
  </w:style>
  <w:style w:type="character" w:customStyle="1" w:styleId="CharStyle19">
    <w:name w:val="Char Style 19"/>
    <w:link w:val="Style18"/>
    <w:uiPriority w:val="99"/>
    <w:locked/>
    <w:rsid w:val="00E76EE2"/>
    <w:rPr>
      <w:rFonts w:ascii="Arial" w:hAnsi="Arial" w:cs="Arial"/>
      <w:sz w:val="18"/>
      <w:szCs w:val="18"/>
      <w:shd w:val="clear" w:color="auto" w:fill="FFFFFF"/>
    </w:rPr>
  </w:style>
  <w:style w:type="character" w:customStyle="1" w:styleId="CharStyle33Exact">
    <w:name w:val="Char Style 33 Exact"/>
    <w:uiPriority w:val="99"/>
    <w:semiHidden/>
    <w:rsid w:val="00E76EE2"/>
    <w:rPr>
      <w:rFonts w:ascii="Arial" w:hAnsi="Arial" w:cs="Arial"/>
      <w:sz w:val="18"/>
      <w:szCs w:val="18"/>
      <w:u w:val="none"/>
    </w:rPr>
  </w:style>
  <w:style w:type="character" w:customStyle="1" w:styleId="CharStyle36">
    <w:name w:val="Char Style 36"/>
    <w:link w:val="Style35"/>
    <w:uiPriority w:val="99"/>
    <w:locked/>
    <w:rsid w:val="00E76EE2"/>
    <w:rPr>
      <w:rFonts w:ascii="Arial" w:hAnsi="Arial" w:cs="Arial"/>
      <w:b/>
      <w:bCs/>
      <w:sz w:val="18"/>
      <w:szCs w:val="18"/>
      <w:shd w:val="clear" w:color="auto" w:fill="FFFFFF"/>
    </w:rPr>
  </w:style>
  <w:style w:type="character" w:customStyle="1" w:styleId="CharStyle37">
    <w:name w:val="Char Style 37"/>
    <w:uiPriority w:val="99"/>
    <w:semiHidden/>
    <w:rsid w:val="00E76EE2"/>
    <w:rPr>
      <w:rFonts w:ascii="Arial" w:hAnsi="Arial" w:cs="Arial"/>
      <w:b/>
      <w:bCs/>
      <w:i/>
      <w:iCs/>
      <w:sz w:val="17"/>
      <w:szCs w:val="17"/>
      <w:shd w:val="clear" w:color="auto" w:fill="FFFFFF"/>
    </w:rPr>
  </w:style>
  <w:style w:type="paragraph" w:customStyle="1" w:styleId="Style18">
    <w:name w:val="Style 18"/>
    <w:basedOn w:val="Normalny"/>
    <w:link w:val="CharStyle19"/>
    <w:uiPriority w:val="99"/>
    <w:rsid w:val="00E76EE2"/>
    <w:pPr>
      <w:widowControl w:val="0"/>
      <w:shd w:val="clear" w:color="auto" w:fill="FFFFFF"/>
      <w:spacing w:before="240" w:after="0" w:line="365" w:lineRule="exact"/>
    </w:pPr>
    <w:rPr>
      <w:rFonts w:ascii="Arial" w:hAnsi="Arial" w:cs="Arial"/>
      <w:sz w:val="18"/>
      <w:szCs w:val="18"/>
      <w:lang w:eastAsia="pl-PL"/>
    </w:rPr>
  </w:style>
  <w:style w:type="paragraph" w:customStyle="1" w:styleId="Style35">
    <w:name w:val="Style 35"/>
    <w:basedOn w:val="Normalny"/>
    <w:link w:val="CharStyle36"/>
    <w:uiPriority w:val="99"/>
    <w:rsid w:val="00E76EE2"/>
    <w:pPr>
      <w:widowControl w:val="0"/>
      <w:shd w:val="clear" w:color="auto" w:fill="FFFFFF"/>
      <w:spacing w:before="240" w:after="160" w:line="200" w:lineRule="exact"/>
      <w:jc w:val="both"/>
      <w:outlineLvl w:val="4"/>
    </w:pPr>
    <w:rPr>
      <w:rFonts w:ascii="Arial" w:hAnsi="Arial" w:cs="Arial"/>
      <w:b/>
      <w:bCs/>
      <w:sz w:val="18"/>
      <w:szCs w:val="18"/>
      <w:lang w:eastAsia="pl-PL"/>
    </w:rPr>
  </w:style>
  <w:style w:type="paragraph" w:customStyle="1" w:styleId="Standard">
    <w:name w:val="Standard"/>
    <w:uiPriority w:val="99"/>
    <w:rsid w:val="00DC148B"/>
    <w:pPr>
      <w:widowControl w:val="0"/>
      <w:suppressAutoHyphens/>
      <w:autoSpaceDN w:val="0"/>
      <w:textAlignment w:val="baseline"/>
    </w:pPr>
    <w:rPr>
      <w:rFonts w:ascii="Times New Roman" w:hAnsi="Times New Roman" w:cs="Tahoma"/>
      <w:kern w:val="3"/>
      <w:sz w:val="24"/>
      <w:szCs w:val="24"/>
      <w:lang w:eastAsia="en-US"/>
    </w:rPr>
  </w:style>
  <w:style w:type="paragraph" w:styleId="Poprawka">
    <w:name w:val="Revision"/>
    <w:hidden/>
    <w:uiPriority w:val="99"/>
    <w:semiHidden/>
    <w:rsid w:val="00155353"/>
    <w:rPr>
      <w:rFonts w:cs="Calibri"/>
      <w:sz w:val="22"/>
      <w:szCs w:val="22"/>
      <w:lang w:eastAsia="en-US"/>
    </w:rPr>
  </w:style>
  <w:style w:type="character" w:customStyle="1" w:styleId="q4iawc">
    <w:name w:val="q4iawc"/>
    <w:uiPriority w:val="99"/>
    <w:rsid w:val="00173915"/>
    <w:rPr>
      <w:rFonts w:cs="Times New Roman"/>
    </w:rPr>
  </w:style>
  <w:style w:type="numbering" w:customStyle="1" w:styleId="List104">
    <w:name w:val="List 104"/>
    <w:basedOn w:val="Bezlisty"/>
    <w:rsid w:val="00317D53"/>
    <w:pPr>
      <w:numPr>
        <w:numId w:val="26"/>
      </w:numPr>
    </w:pPr>
  </w:style>
  <w:style w:type="table" w:customStyle="1" w:styleId="Tabela-Siatka6">
    <w:name w:val="Tabela - Siatka6"/>
    <w:basedOn w:val="Standardowy"/>
    <w:next w:val="Tabela-Siatka"/>
    <w:uiPriority w:val="39"/>
    <w:rsid w:val="00275C2A"/>
    <w:rPr>
      <w:rFonts w:cs="Mangal"/>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3A1ADB"/>
    <w:rPr>
      <w:color w:val="605E5C"/>
      <w:shd w:val="clear" w:color="auto" w:fill="E1DFDD"/>
    </w:rPr>
  </w:style>
  <w:style w:type="numbering" w:customStyle="1" w:styleId="Biecalista1">
    <w:name w:val="Bieżąca lista1"/>
    <w:uiPriority w:val="99"/>
    <w:rsid w:val="009A0761"/>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8242344">
      <w:bodyDiv w:val="1"/>
      <w:marLeft w:val="0"/>
      <w:marRight w:val="0"/>
      <w:marTop w:val="0"/>
      <w:marBottom w:val="0"/>
      <w:divBdr>
        <w:top w:val="none" w:sz="0" w:space="0" w:color="auto"/>
        <w:left w:val="none" w:sz="0" w:space="0" w:color="auto"/>
        <w:bottom w:val="none" w:sz="0" w:space="0" w:color="auto"/>
        <w:right w:val="none" w:sz="0" w:space="0" w:color="auto"/>
      </w:divBdr>
    </w:div>
    <w:div w:id="902914139">
      <w:bodyDiv w:val="1"/>
      <w:marLeft w:val="0"/>
      <w:marRight w:val="0"/>
      <w:marTop w:val="0"/>
      <w:marBottom w:val="0"/>
      <w:divBdr>
        <w:top w:val="none" w:sz="0" w:space="0" w:color="auto"/>
        <w:left w:val="none" w:sz="0" w:space="0" w:color="auto"/>
        <w:bottom w:val="none" w:sz="0" w:space="0" w:color="auto"/>
        <w:right w:val="none" w:sz="0" w:space="0" w:color="auto"/>
      </w:divBdr>
    </w:div>
    <w:div w:id="1590889840">
      <w:bodyDiv w:val="1"/>
      <w:marLeft w:val="0"/>
      <w:marRight w:val="0"/>
      <w:marTop w:val="0"/>
      <w:marBottom w:val="0"/>
      <w:divBdr>
        <w:top w:val="none" w:sz="0" w:space="0" w:color="auto"/>
        <w:left w:val="none" w:sz="0" w:space="0" w:color="auto"/>
        <w:bottom w:val="none" w:sz="0" w:space="0" w:color="auto"/>
        <w:right w:val="none" w:sz="0" w:space="0" w:color="auto"/>
      </w:divBdr>
    </w:div>
    <w:div w:id="1761675931">
      <w:bodyDiv w:val="1"/>
      <w:marLeft w:val="240"/>
      <w:marRight w:val="240"/>
      <w:marTop w:val="240"/>
      <w:marBottom w:val="60"/>
      <w:divBdr>
        <w:top w:val="none" w:sz="0" w:space="0" w:color="auto"/>
        <w:left w:val="none" w:sz="0" w:space="0" w:color="auto"/>
        <w:bottom w:val="none" w:sz="0" w:space="0" w:color="auto"/>
        <w:right w:val="none" w:sz="0" w:space="0" w:color="auto"/>
      </w:divBdr>
      <w:divsChild>
        <w:div w:id="793330222">
          <w:marLeft w:val="0"/>
          <w:marRight w:val="0"/>
          <w:marTop w:val="0"/>
          <w:marBottom w:val="0"/>
          <w:divBdr>
            <w:top w:val="none" w:sz="0" w:space="0" w:color="auto"/>
            <w:left w:val="none" w:sz="0" w:space="0" w:color="auto"/>
            <w:bottom w:val="single" w:sz="6" w:space="9" w:color="C8C8C8"/>
            <w:right w:val="none" w:sz="0" w:space="0" w:color="auto"/>
          </w:divBdr>
          <w:divsChild>
            <w:div w:id="1677923130">
              <w:marLeft w:val="0"/>
              <w:marRight w:val="0"/>
              <w:marTop w:val="0"/>
              <w:marBottom w:val="0"/>
              <w:divBdr>
                <w:top w:val="none" w:sz="0" w:space="0" w:color="auto"/>
                <w:left w:val="none" w:sz="0" w:space="0" w:color="auto"/>
                <w:bottom w:val="none" w:sz="0" w:space="0" w:color="auto"/>
                <w:right w:val="none" w:sz="0" w:space="0" w:color="auto"/>
              </w:divBdr>
              <w:divsChild>
                <w:div w:id="933435912">
                  <w:marLeft w:val="0"/>
                  <w:marRight w:val="0"/>
                  <w:marTop w:val="0"/>
                  <w:marBottom w:val="0"/>
                  <w:divBdr>
                    <w:top w:val="none" w:sz="0" w:space="0" w:color="auto"/>
                    <w:left w:val="none" w:sz="0" w:space="0" w:color="auto"/>
                    <w:bottom w:val="none" w:sz="0" w:space="0" w:color="auto"/>
                    <w:right w:val="none" w:sz="0" w:space="0" w:color="auto"/>
                  </w:divBdr>
                </w:div>
                <w:div w:id="850487169">
                  <w:marLeft w:val="0"/>
                  <w:marRight w:val="0"/>
                  <w:marTop w:val="0"/>
                  <w:marBottom w:val="0"/>
                  <w:divBdr>
                    <w:top w:val="none" w:sz="0" w:space="0" w:color="auto"/>
                    <w:left w:val="none" w:sz="0" w:space="0" w:color="auto"/>
                    <w:bottom w:val="none" w:sz="0" w:space="0" w:color="auto"/>
                    <w:right w:val="none" w:sz="0" w:space="0" w:color="auto"/>
                  </w:divBdr>
                </w:div>
                <w:div w:id="1896088691">
                  <w:marLeft w:val="0"/>
                  <w:marRight w:val="0"/>
                  <w:marTop w:val="0"/>
                  <w:marBottom w:val="0"/>
                  <w:divBdr>
                    <w:top w:val="none" w:sz="0" w:space="0" w:color="auto"/>
                    <w:left w:val="none" w:sz="0" w:space="0" w:color="auto"/>
                    <w:bottom w:val="none" w:sz="0" w:space="0" w:color="auto"/>
                    <w:right w:val="none" w:sz="0" w:space="0" w:color="auto"/>
                  </w:divBdr>
                </w:div>
                <w:div w:id="881788229">
                  <w:marLeft w:val="0"/>
                  <w:marRight w:val="0"/>
                  <w:marTop w:val="0"/>
                  <w:marBottom w:val="0"/>
                  <w:divBdr>
                    <w:top w:val="none" w:sz="0" w:space="0" w:color="auto"/>
                    <w:left w:val="none" w:sz="0" w:space="0" w:color="auto"/>
                    <w:bottom w:val="none" w:sz="0" w:space="0" w:color="auto"/>
                    <w:right w:val="none" w:sz="0" w:space="0" w:color="auto"/>
                  </w:divBdr>
                </w:div>
                <w:div w:id="752969455">
                  <w:marLeft w:val="0"/>
                  <w:marRight w:val="0"/>
                  <w:marTop w:val="0"/>
                  <w:marBottom w:val="0"/>
                  <w:divBdr>
                    <w:top w:val="none" w:sz="0" w:space="0" w:color="auto"/>
                    <w:left w:val="none" w:sz="0" w:space="0" w:color="auto"/>
                    <w:bottom w:val="none" w:sz="0" w:space="0" w:color="auto"/>
                    <w:right w:val="none" w:sz="0" w:space="0" w:color="auto"/>
                  </w:divBdr>
                </w:div>
                <w:div w:id="133959434">
                  <w:marLeft w:val="0"/>
                  <w:marRight w:val="0"/>
                  <w:marTop w:val="0"/>
                  <w:marBottom w:val="0"/>
                  <w:divBdr>
                    <w:top w:val="none" w:sz="0" w:space="0" w:color="auto"/>
                    <w:left w:val="none" w:sz="0" w:space="0" w:color="auto"/>
                    <w:bottom w:val="none" w:sz="0" w:space="0" w:color="auto"/>
                    <w:right w:val="none" w:sz="0" w:space="0" w:color="auto"/>
                  </w:divBdr>
                </w:div>
                <w:div w:id="1819227532">
                  <w:marLeft w:val="0"/>
                  <w:marRight w:val="0"/>
                  <w:marTop w:val="0"/>
                  <w:marBottom w:val="0"/>
                  <w:divBdr>
                    <w:top w:val="none" w:sz="0" w:space="0" w:color="auto"/>
                    <w:left w:val="none" w:sz="0" w:space="0" w:color="auto"/>
                    <w:bottom w:val="none" w:sz="0" w:space="0" w:color="auto"/>
                    <w:right w:val="none" w:sz="0" w:space="0" w:color="auto"/>
                  </w:divBdr>
                </w:div>
                <w:div w:id="1347252379">
                  <w:marLeft w:val="0"/>
                  <w:marRight w:val="0"/>
                  <w:marTop w:val="0"/>
                  <w:marBottom w:val="0"/>
                  <w:divBdr>
                    <w:top w:val="none" w:sz="0" w:space="0" w:color="auto"/>
                    <w:left w:val="none" w:sz="0" w:space="0" w:color="auto"/>
                    <w:bottom w:val="none" w:sz="0" w:space="0" w:color="auto"/>
                    <w:right w:val="none" w:sz="0" w:space="0" w:color="auto"/>
                  </w:divBdr>
                </w:div>
                <w:div w:id="29341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913838">
      <w:bodyDiv w:val="1"/>
      <w:marLeft w:val="0"/>
      <w:marRight w:val="0"/>
      <w:marTop w:val="0"/>
      <w:marBottom w:val="0"/>
      <w:divBdr>
        <w:top w:val="none" w:sz="0" w:space="0" w:color="auto"/>
        <w:left w:val="none" w:sz="0" w:space="0" w:color="auto"/>
        <w:bottom w:val="none" w:sz="0" w:space="0" w:color="auto"/>
        <w:right w:val="none" w:sz="0" w:space="0" w:color="auto"/>
      </w:divBdr>
    </w:div>
    <w:div w:id="2124764068">
      <w:marLeft w:val="240"/>
      <w:marRight w:val="240"/>
      <w:marTop w:val="240"/>
      <w:marBottom w:val="60"/>
      <w:divBdr>
        <w:top w:val="none" w:sz="0" w:space="0" w:color="auto"/>
        <w:left w:val="none" w:sz="0" w:space="0" w:color="auto"/>
        <w:bottom w:val="none" w:sz="0" w:space="0" w:color="auto"/>
        <w:right w:val="none" w:sz="0" w:space="0" w:color="auto"/>
      </w:divBdr>
    </w:div>
    <w:div w:id="2124764075">
      <w:marLeft w:val="240"/>
      <w:marRight w:val="240"/>
      <w:marTop w:val="240"/>
      <w:marBottom w:val="60"/>
      <w:divBdr>
        <w:top w:val="none" w:sz="0" w:space="0" w:color="auto"/>
        <w:left w:val="none" w:sz="0" w:space="0" w:color="auto"/>
        <w:bottom w:val="none" w:sz="0" w:space="0" w:color="auto"/>
        <w:right w:val="none" w:sz="0" w:space="0" w:color="auto"/>
      </w:divBdr>
      <w:divsChild>
        <w:div w:id="2124764073">
          <w:marLeft w:val="0"/>
          <w:marRight w:val="0"/>
          <w:marTop w:val="0"/>
          <w:marBottom w:val="0"/>
          <w:divBdr>
            <w:top w:val="none" w:sz="0" w:space="0" w:color="auto"/>
            <w:left w:val="none" w:sz="0" w:space="0" w:color="auto"/>
            <w:bottom w:val="single" w:sz="6" w:space="9" w:color="C8C8C8"/>
            <w:right w:val="none" w:sz="0" w:space="0" w:color="auto"/>
          </w:divBdr>
        </w:div>
      </w:divsChild>
    </w:div>
    <w:div w:id="2124764076">
      <w:marLeft w:val="0"/>
      <w:marRight w:val="0"/>
      <w:marTop w:val="0"/>
      <w:marBottom w:val="0"/>
      <w:divBdr>
        <w:top w:val="none" w:sz="0" w:space="0" w:color="auto"/>
        <w:left w:val="none" w:sz="0" w:space="0" w:color="auto"/>
        <w:bottom w:val="none" w:sz="0" w:space="0" w:color="auto"/>
        <w:right w:val="none" w:sz="0" w:space="0" w:color="auto"/>
      </w:divBdr>
    </w:div>
    <w:div w:id="2124764077">
      <w:marLeft w:val="0"/>
      <w:marRight w:val="0"/>
      <w:marTop w:val="0"/>
      <w:marBottom w:val="0"/>
      <w:divBdr>
        <w:top w:val="none" w:sz="0" w:space="0" w:color="auto"/>
        <w:left w:val="none" w:sz="0" w:space="0" w:color="auto"/>
        <w:bottom w:val="none" w:sz="0" w:space="0" w:color="auto"/>
        <w:right w:val="none" w:sz="0" w:space="0" w:color="auto"/>
      </w:divBdr>
    </w:div>
    <w:div w:id="2124764078">
      <w:marLeft w:val="0"/>
      <w:marRight w:val="0"/>
      <w:marTop w:val="0"/>
      <w:marBottom w:val="0"/>
      <w:divBdr>
        <w:top w:val="none" w:sz="0" w:space="0" w:color="auto"/>
        <w:left w:val="none" w:sz="0" w:space="0" w:color="auto"/>
        <w:bottom w:val="none" w:sz="0" w:space="0" w:color="auto"/>
        <w:right w:val="none" w:sz="0" w:space="0" w:color="auto"/>
      </w:divBdr>
    </w:div>
    <w:div w:id="2124764079">
      <w:marLeft w:val="0"/>
      <w:marRight w:val="0"/>
      <w:marTop w:val="0"/>
      <w:marBottom w:val="0"/>
      <w:divBdr>
        <w:top w:val="none" w:sz="0" w:space="0" w:color="auto"/>
        <w:left w:val="none" w:sz="0" w:space="0" w:color="auto"/>
        <w:bottom w:val="none" w:sz="0" w:space="0" w:color="auto"/>
        <w:right w:val="none" w:sz="0" w:space="0" w:color="auto"/>
      </w:divBdr>
    </w:div>
    <w:div w:id="2124764080">
      <w:marLeft w:val="0"/>
      <w:marRight w:val="0"/>
      <w:marTop w:val="0"/>
      <w:marBottom w:val="0"/>
      <w:divBdr>
        <w:top w:val="none" w:sz="0" w:space="0" w:color="auto"/>
        <w:left w:val="none" w:sz="0" w:space="0" w:color="auto"/>
        <w:bottom w:val="none" w:sz="0" w:space="0" w:color="auto"/>
        <w:right w:val="none" w:sz="0" w:space="0" w:color="auto"/>
      </w:divBdr>
    </w:div>
    <w:div w:id="2124764081">
      <w:marLeft w:val="0"/>
      <w:marRight w:val="0"/>
      <w:marTop w:val="0"/>
      <w:marBottom w:val="0"/>
      <w:divBdr>
        <w:top w:val="none" w:sz="0" w:space="0" w:color="auto"/>
        <w:left w:val="none" w:sz="0" w:space="0" w:color="auto"/>
        <w:bottom w:val="none" w:sz="0" w:space="0" w:color="auto"/>
        <w:right w:val="none" w:sz="0" w:space="0" w:color="auto"/>
      </w:divBdr>
    </w:div>
    <w:div w:id="2124764082">
      <w:marLeft w:val="0"/>
      <w:marRight w:val="0"/>
      <w:marTop w:val="0"/>
      <w:marBottom w:val="0"/>
      <w:divBdr>
        <w:top w:val="none" w:sz="0" w:space="0" w:color="auto"/>
        <w:left w:val="none" w:sz="0" w:space="0" w:color="auto"/>
        <w:bottom w:val="none" w:sz="0" w:space="0" w:color="auto"/>
        <w:right w:val="none" w:sz="0" w:space="0" w:color="auto"/>
      </w:divBdr>
      <w:divsChild>
        <w:div w:id="2124764069">
          <w:marLeft w:val="0"/>
          <w:marRight w:val="0"/>
          <w:marTop w:val="0"/>
          <w:marBottom w:val="0"/>
          <w:divBdr>
            <w:top w:val="none" w:sz="0" w:space="0" w:color="auto"/>
            <w:left w:val="none" w:sz="0" w:space="0" w:color="auto"/>
            <w:bottom w:val="none" w:sz="0" w:space="0" w:color="auto"/>
            <w:right w:val="none" w:sz="0" w:space="0" w:color="auto"/>
          </w:divBdr>
          <w:divsChild>
            <w:div w:id="2124764071">
              <w:marLeft w:val="0"/>
              <w:marRight w:val="0"/>
              <w:marTop w:val="0"/>
              <w:marBottom w:val="0"/>
              <w:divBdr>
                <w:top w:val="none" w:sz="0" w:space="0" w:color="auto"/>
                <w:left w:val="none" w:sz="0" w:space="0" w:color="auto"/>
                <w:bottom w:val="none" w:sz="0" w:space="0" w:color="auto"/>
                <w:right w:val="none" w:sz="0" w:space="0" w:color="auto"/>
              </w:divBdr>
              <w:divsChild>
                <w:div w:id="212476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764070">
          <w:marLeft w:val="0"/>
          <w:marRight w:val="0"/>
          <w:marTop w:val="0"/>
          <w:marBottom w:val="0"/>
          <w:divBdr>
            <w:top w:val="none" w:sz="0" w:space="0" w:color="auto"/>
            <w:left w:val="none" w:sz="0" w:space="0" w:color="auto"/>
            <w:bottom w:val="none" w:sz="0" w:space="0" w:color="auto"/>
            <w:right w:val="none" w:sz="0" w:space="0" w:color="auto"/>
          </w:divBdr>
          <w:divsChild>
            <w:div w:id="2124764083">
              <w:marLeft w:val="0"/>
              <w:marRight w:val="0"/>
              <w:marTop w:val="0"/>
              <w:marBottom w:val="0"/>
              <w:divBdr>
                <w:top w:val="none" w:sz="0" w:space="0" w:color="auto"/>
                <w:left w:val="none" w:sz="0" w:space="0" w:color="auto"/>
                <w:bottom w:val="none" w:sz="0" w:space="0" w:color="auto"/>
                <w:right w:val="none" w:sz="0" w:space="0" w:color="auto"/>
              </w:divBdr>
              <w:divsChild>
                <w:div w:id="212476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764084">
      <w:marLeft w:val="0"/>
      <w:marRight w:val="0"/>
      <w:marTop w:val="0"/>
      <w:marBottom w:val="0"/>
      <w:divBdr>
        <w:top w:val="none" w:sz="0" w:space="0" w:color="auto"/>
        <w:left w:val="none" w:sz="0" w:space="0" w:color="auto"/>
        <w:bottom w:val="none" w:sz="0" w:space="0" w:color="auto"/>
        <w:right w:val="none" w:sz="0" w:space="0" w:color="auto"/>
      </w:divBdr>
    </w:div>
    <w:div w:id="2124764085">
      <w:marLeft w:val="0"/>
      <w:marRight w:val="0"/>
      <w:marTop w:val="0"/>
      <w:marBottom w:val="0"/>
      <w:divBdr>
        <w:top w:val="none" w:sz="0" w:space="0" w:color="auto"/>
        <w:left w:val="none" w:sz="0" w:space="0" w:color="auto"/>
        <w:bottom w:val="none" w:sz="0" w:space="0" w:color="auto"/>
        <w:right w:val="none" w:sz="0" w:space="0" w:color="auto"/>
      </w:divBdr>
    </w:div>
    <w:div w:id="2124764086">
      <w:marLeft w:val="0"/>
      <w:marRight w:val="0"/>
      <w:marTop w:val="0"/>
      <w:marBottom w:val="0"/>
      <w:divBdr>
        <w:top w:val="none" w:sz="0" w:space="0" w:color="auto"/>
        <w:left w:val="none" w:sz="0" w:space="0" w:color="auto"/>
        <w:bottom w:val="none" w:sz="0" w:space="0" w:color="auto"/>
        <w:right w:val="none" w:sz="0" w:space="0" w:color="auto"/>
      </w:divBdr>
    </w:div>
    <w:div w:id="21247640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zamowienia.gov.pl/mp-client/search/list/ocds-148610-38232bd2-1ecc-4925-89c4-bc9fb3e44dc8"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mailto:phachula@gig.eu" TargetMode="External"/><Relationship Id="rId17" Type="http://schemas.openxmlformats.org/officeDocument/2006/relationships/hyperlink" Target="https://ezamowienia.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phachula@gig.eu" TargetMode="External"/><Relationship Id="rId20" Type="http://schemas.openxmlformats.org/officeDocument/2006/relationships/hyperlink" Target="mailto:phachula@gig.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wallenburg@gig.e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amowienia.publiczne@tarczyn.pl" TargetMode="External"/><Relationship Id="rId23" Type="http://schemas.openxmlformats.org/officeDocument/2006/relationships/hyperlink" Target="mailto:gdpr@gig.eu" TargetMode="External"/><Relationship Id="rId10" Type="http://schemas.openxmlformats.org/officeDocument/2006/relationships/hyperlink" Target="http://www.gig.eu" TargetMode="External"/><Relationship Id="rId19" Type="http://schemas.openxmlformats.org/officeDocument/2006/relationships/hyperlink" Target="mailto:mwallenburg@gig.e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zamowienia.gov.pl/mp-client/search/list/ocds-148610-38232bd2-1ecc-4925-89c4-bc9fb3e44dc8" TargetMode="External"/><Relationship Id="rId22" Type="http://schemas.openxmlformats.org/officeDocument/2006/relationships/hyperlink" Target="https://ezamowienia.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2BBE6-959D-4DD9-AD15-DBA7450C6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30</Pages>
  <Words>9526</Words>
  <Characters>57158</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GŁÓWNY INSTYTUT GÓRNICTWA</vt:lpstr>
    </vt:vector>
  </TitlesOfParts>
  <Company>HP Inc.</Company>
  <LinksUpToDate>false</LinksUpToDate>
  <CharactersWithSpaces>66551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GŁÓWNY INSTYTUT GÓRNICTWA</dc:title>
  <dc:creator>AJuraszczyk</dc:creator>
  <cp:lastModifiedBy>Hachuła Piotr</cp:lastModifiedBy>
  <cp:revision>19</cp:revision>
  <cp:lastPrinted>2026-01-26T08:48:00Z</cp:lastPrinted>
  <dcterms:created xsi:type="dcterms:W3CDTF">2025-10-30T13:03:00Z</dcterms:created>
  <dcterms:modified xsi:type="dcterms:W3CDTF">2026-01-28T10:43:00Z</dcterms:modified>
</cp:coreProperties>
</file>